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39E" w:rsidRDefault="00C8239E" w:rsidP="00C8239E">
      <w:pPr>
        <w:jc w:val="center"/>
        <w:rPr>
          <w:b/>
          <w:sz w:val="28"/>
          <w:szCs w:val="28"/>
        </w:rPr>
      </w:pPr>
      <w:r>
        <w:rPr>
          <w:b/>
          <w:sz w:val="28"/>
          <w:szCs w:val="28"/>
        </w:rPr>
        <w:t>ЗАКЛЮЧЕНИЕ</w:t>
      </w:r>
    </w:p>
    <w:p w:rsidR="00C8239E" w:rsidRDefault="00C8239E" w:rsidP="00C8239E">
      <w:pPr>
        <w:jc w:val="center"/>
        <w:rPr>
          <w:b/>
          <w:sz w:val="28"/>
          <w:szCs w:val="28"/>
        </w:rPr>
      </w:pPr>
      <w:r w:rsidRPr="0089696C">
        <w:rPr>
          <w:b/>
          <w:sz w:val="28"/>
          <w:szCs w:val="28"/>
        </w:rPr>
        <w:t xml:space="preserve">на годовой Отчет об исполнении Бюджета </w:t>
      </w:r>
    </w:p>
    <w:p w:rsidR="00C8239E" w:rsidRPr="005072F2" w:rsidRDefault="005E148D" w:rsidP="00C8239E">
      <w:pPr>
        <w:jc w:val="center"/>
        <w:rPr>
          <w:b/>
          <w:sz w:val="28"/>
          <w:szCs w:val="28"/>
        </w:rPr>
      </w:pPr>
      <w:r>
        <w:rPr>
          <w:b/>
          <w:sz w:val="28"/>
          <w:szCs w:val="28"/>
        </w:rPr>
        <w:t>г</w:t>
      </w:r>
      <w:r w:rsidR="00C8239E" w:rsidRPr="0089696C">
        <w:rPr>
          <w:b/>
          <w:sz w:val="28"/>
          <w:szCs w:val="28"/>
        </w:rPr>
        <w:t>ород</w:t>
      </w:r>
      <w:r>
        <w:rPr>
          <w:b/>
          <w:sz w:val="28"/>
          <w:szCs w:val="28"/>
        </w:rPr>
        <w:t>а</w:t>
      </w:r>
      <w:r w:rsidR="00C8239E" w:rsidRPr="0089696C">
        <w:rPr>
          <w:b/>
          <w:sz w:val="28"/>
          <w:szCs w:val="28"/>
        </w:rPr>
        <w:t xml:space="preserve"> Воткинск</w:t>
      </w:r>
      <w:r>
        <w:rPr>
          <w:b/>
          <w:sz w:val="28"/>
          <w:szCs w:val="28"/>
        </w:rPr>
        <w:t>а</w:t>
      </w:r>
      <w:r w:rsidR="00802976" w:rsidRPr="00802976">
        <w:rPr>
          <w:b/>
          <w:sz w:val="28"/>
          <w:szCs w:val="28"/>
        </w:rPr>
        <w:t xml:space="preserve"> </w:t>
      </w:r>
      <w:r w:rsidR="00802976" w:rsidRPr="0089696C">
        <w:rPr>
          <w:b/>
          <w:sz w:val="28"/>
          <w:szCs w:val="28"/>
        </w:rPr>
        <w:t>за 202</w:t>
      </w:r>
      <w:r>
        <w:rPr>
          <w:b/>
          <w:sz w:val="28"/>
          <w:szCs w:val="28"/>
        </w:rPr>
        <w:t>5</w:t>
      </w:r>
      <w:r w:rsidR="00802976" w:rsidRPr="0089696C">
        <w:rPr>
          <w:b/>
          <w:sz w:val="28"/>
          <w:szCs w:val="28"/>
        </w:rPr>
        <w:t xml:space="preserve"> год</w:t>
      </w:r>
    </w:p>
    <w:p w:rsidR="00C8239E" w:rsidRDefault="00C8239E" w:rsidP="00C8239E">
      <w:pPr>
        <w:jc w:val="center"/>
      </w:pPr>
    </w:p>
    <w:p w:rsidR="00C8239E" w:rsidRDefault="000B76B9" w:rsidP="00C8239E">
      <w:pPr>
        <w:jc w:val="both"/>
        <w:rPr>
          <w:sz w:val="24"/>
          <w:szCs w:val="24"/>
        </w:rPr>
      </w:pPr>
      <w:r>
        <w:rPr>
          <w:sz w:val="24"/>
          <w:szCs w:val="24"/>
        </w:rPr>
        <w:t>30</w:t>
      </w:r>
      <w:r w:rsidR="00C8239E" w:rsidRPr="00FA5879">
        <w:rPr>
          <w:sz w:val="24"/>
          <w:szCs w:val="24"/>
        </w:rPr>
        <w:t>.04.202</w:t>
      </w:r>
      <w:r w:rsidR="005E148D">
        <w:rPr>
          <w:sz w:val="24"/>
          <w:szCs w:val="24"/>
        </w:rPr>
        <w:t>6</w:t>
      </w:r>
      <w:r w:rsidR="00802976" w:rsidRPr="00FA5879">
        <w:rPr>
          <w:sz w:val="24"/>
          <w:szCs w:val="24"/>
        </w:rPr>
        <w:t xml:space="preserve"> </w:t>
      </w:r>
      <w:r w:rsidR="00802976" w:rsidRPr="00DA30A8">
        <w:rPr>
          <w:sz w:val="24"/>
          <w:szCs w:val="24"/>
        </w:rPr>
        <w:t xml:space="preserve">№ </w:t>
      </w:r>
      <w:r w:rsidR="005E148D" w:rsidRPr="00DA30A8">
        <w:rPr>
          <w:sz w:val="24"/>
          <w:szCs w:val="24"/>
        </w:rPr>
        <w:t>1</w:t>
      </w:r>
      <w:r w:rsidR="00C8239E">
        <w:rPr>
          <w:sz w:val="24"/>
          <w:szCs w:val="24"/>
        </w:rPr>
        <w:tab/>
      </w:r>
      <w:r w:rsidR="00C8239E">
        <w:rPr>
          <w:sz w:val="24"/>
          <w:szCs w:val="24"/>
        </w:rPr>
        <w:tab/>
      </w:r>
      <w:r w:rsidR="00C8239E">
        <w:rPr>
          <w:sz w:val="24"/>
          <w:szCs w:val="24"/>
        </w:rPr>
        <w:tab/>
      </w:r>
      <w:r w:rsidR="00C8239E">
        <w:rPr>
          <w:sz w:val="24"/>
          <w:szCs w:val="24"/>
        </w:rPr>
        <w:tab/>
      </w:r>
      <w:r w:rsidR="00C8239E">
        <w:rPr>
          <w:sz w:val="24"/>
          <w:szCs w:val="24"/>
        </w:rPr>
        <w:tab/>
      </w:r>
      <w:r w:rsidR="00C8239E">
        <w:rPr>
          <w:sz w:val="24"/>
          <w:szCs w:val="24"/>
        </w:rPr>
        <w:tab/>
      </w:r>
      <w:r w:rsidR="00C8239E">
        <w:rPr>
          <w:sz w:val="24"/>
          <w:szCs w:val="24"/>
        </w:rPr>
        <w:tab/>
      </w:r>
      <w:r w:rsidR="00C8239E">
        <w:rPr>
          <w:sz w:val="24"/>
          <w:szCs w:val="24"/>
        </w:rPr>
        <w:tab/>
      </w:r>
      <w:r w:rsidR="00C8239E">
        <w:rPr>
          <w:sz w:val="24"/>
          <w:szCs w:val="24"/>
        </w:rPr>
        <w:tab/>
        <w:t xml:space="preserve">     </w:t>
      </w:r>
      <w:r w:rsidR="00C8239E" w:rsidRPr="0089696C">
        <w:rPr>
          <w:sz w:val="24"/>
          <w:szCs w:val="24"/>
        </w:rPr>
        <w:t>г.Вотк</w:t>
      </w:r>
      <w:r w:rsidR="00C8239E">
        <w:rPr>
          <w:sz w:val="24"/>
          <w:szCs w:val="24"/>
        </w:rPr>
        <w:t>инск</w:t>
      </w:r>
    </w:p>
    <w:p w:rsidR="00C8239E" w:rsidRPr="0089696C" w:rsidRDefault="00C8239E" w:rsidP="00C8239E">
      <w:pPr>
        <w:jc w:val="both"/>
        <w:rPr>
          <w:sz w:val="24"/>
          <w:szCs w:val="24"/>
        </w:rPr>
      </w:pPr>
    </w:p>
    <w:p w:rsidR="00C8239E" w:rsidRPr="00A36308" w:rsidRDefault="00C8239E" w:rsidP="00A36308">
      <w:pPr>
        <w:ind w:firstLine="709"/>
        <w:jc w:val="both"/>
        <w:rPr>
          <w:sz w:val="24"/>
          <w:szCs w:val="24"/>
        </w:rPr>
      </w:pPr>
      <w:r w:rsidRPr="00A36308">
        <w:rPr>
          <w:sz w:val="24"/>
          <w:szCs w:val="24"/>
        </w:rPr>
        <w:t>В соответствии с планом работы Контрольно-счетного управления города Воткинска на 202</w:t>
      </w:r>
      <w:r w:rsidR="005E148D" w:rsidRPr="00A36308">
        <w:rPr>
          <w:sz w:val="24"/>
          <w:szCs w:val="24"/>
        </w:rPr>
        <w:t>6</w:t>
      </w:r>
      <w:r w:rsidRPr="00A36308">
        <w:rPr>
          <w:sz w:val="24"/>
          <w:szCs w:val="24"/>
        </w:rPr>
        <w:t xml:space="preserve"> год., утвержденным </w:t>
      </w:r>
      <w:r w:rsidRPr="00A36308">
        <w:rPr>
          <w:bCs/>
          <w:sz w:val="24"/>
          <w:szCs w:val="24"/>
        </w:rPr>
        <w:t>распоряжением Контрольно - счетного управления города Воткинска от</w:t>
      </w:r>
      <w:r w:rsidRPr="00A36308">
        <w:rPr>
          <w:sz w:val="24"/>
          <w:szCs w:val="24"/>
        </w:rPr>
        <w:t xml:space="preserve"> 2</w:t>
      </w:r>
      <w:r w:rsidR="00D7685A" w:rsidRPr="00A36308">
        <w:rPr>
          <w:sz w:val="24"/>
          <w:szCs w:val="24"/>
        </w:rPr>
        <w:t>2</w:t>
      </w:r>
      <w:r w:rsidR="00704773" w:rsidRPr="00A36308">
        <w:rPr>
          <w:sz w:val="24"/>
          <w:szCs w:val="24"/>
        </w:rPr>
        <w:t>.12.</w:t>
      </w:r>
      <w:r w:rsidRPr="00A36308">
        <w:rPr>
          <w:sz w:val="24"/>
          <w:szCs w:val="24"/>
        </w:rPr>
        <w:t>202</w:t>
      </w:r>
      <w:r w:rsidR="00D7685A" w:rsidRPr="00A36308">
        <w:rPr>
          <w:sz w:val="24"/>
          <w:szCs w:val="24"/>
        </w:rPr>
        <w:t>5</w:t>
      </w:r>
      <w:r w:rsidRPr="00A36308">
        <w:rPr>
          <w:sz w:val="24"/>
          <w:szCs w:val="24"/>
        </w:rPr>
        <w:t xml:space="preserve"> №</w:t>
      </w:r>
      <w:r w:rsidRPr="00A36308">
        <w:rPr>
          <w:bCs/>
          <w:sz w:val="24"/>
          <w:szCs w:val="24"/>
        </w:rPr>
        <w:t xml:space="preserve"> </w:t>
      </w:r>
      <w:r w:rsidR="00B26E09" w:rsidRPr="00A36308">
        <w:rPr>
          <w:bCs/>
          <w:sz w:val="24"/>
          <w:szCs w:val="24"/>
        </w:rPr>
        <w:t>1</w:t>
      </w:r>
      <w:r w:rsidR="00D7685A" w:rsidRPr="00A36308">
        <w:rPr>
          <w:bCs/>
          <w:sz w:val="24"/>
          <w:szCs w:val="24"/>
        </w:rPr>
        <w:t>6</w:t>
      </w:r>
      <w:r w:rsidRPr="00A36308">
        <w:rPr>
          <w:sz w:val="24"/>
          <w:szCs w:val="24"/>
        </w:rPr>
        <w:t xml:space="preserve">, и распоряжением Контрольно-счетного </w:t>
      </w:r>
      <w:r w:rsidRPr="00A36308">
        <w:rPr>
          <w:bCs/>
          <w:sz w:val="24"/>
          <w:szCs w:val="24"/>
        </w:rPr>
        <w:t>управления города Воткинска</w:t>
      </w:r>
      <w:r w:rsidRPr="00A36308">
        <w:rPr>
          <w:sz w:val="24"/>
          <w:szCs w:val="24"/>
        </w:rPr>
        <w:t xml:space="preserve"> о проведении экспертно-аналитического мероприятия от </w:t>
      </w:r>
      <w:r w:rsidR="00D7685A" w:rsidRPr="00A36308">
        <w:rPr>
          <w:sz w:val="24"/>
          <w:szCs w:val="24"/>
        </w:rPr>
        <w:t>31</w:t>
      </w:r>
      <w:r w:rsidR="00704773" w:rsidRPr="00A36308">
        <w:rPr>
          <w:sz w:val="24"/>
          <w:szCs w:val="24"/>
        </w:rPr>
        <w:t>.03.</w:t>
      </w:r>
      <w:r w:rsidRPr="00A36308">
        <w:rPr>
          <w:sz w:val="24"/>
          <w:szCs w:val="24"/>
        </w:rPr>
        <w:t>202</w:t>
      </w:r>
      <w:r w:rsidR="00D7685A" w:rsidRPr="00A36308">
        <w:rPr>
          <w:sz w:val="24"/>
          <w:szCs w:val="24"/>
        </w:rPr>
        <w:t>6</w:t>
      </w:r>
      <w:r w:rsidRPr="00A36308">
        <w:rPr>
          <w:sz w:val="24"/>
          <w:szCs w:val="24"/>
        </w:rPr>
        <w:t xml:space="preserve"> </w:t>
      </w:r>
      <w:r w:rsidR="00704773" w:rsidRPr="00A36308">
        <w:rPr>
          <w:sz w:val="24"/>
          <w:szCs w:val="24"/>
        </w:rPr>
        <w:t>№</w:t>
      </w:r>
      <w:r w:rsidR="00D7685A" w:rsidRPr="00A36308">
        <w:rPr>
          <w:sz w:val="24"/>
          <w:szCs w:val="24"/>
        </w:rPr>
        <w:t>1</w:t>
      </w:r>
      <w:r w:rsidRPr="00A36308">
        <w:rPr>
          <w:sz w:val="24"/>
          <w:szCs w:val="24"/>
        </w:rPr>
        <w:t xml:space="preserve">, председателем Контрольно-счётного управления Князевой Галиной Алексеевной проведено </w:t>
      </w:r>
      <w:r w:rsidR="00704773" w:rsidRPr="00A36308">
        <w:rPr>
          <w:sz w:val="24"/>
          <w:szCs w:val="24"/>
        </w:rPr>
        <w:t xml:space="preserve">экспертно-аналитическое мероприятие и дано </w:t>
      </w:r>
      <w:r w:rsidRPr="00A36308">
        <w:rPr>
          <w:sz w:val="24"/>
          <w:szCs w:val="24"/>
        </w:rPr>
        <w:t xml:space="preserve">Заключение на годовой Отчет об исполнении Бюджета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002B3523" w:rsidRPr="00A36308">
        <w:rPr>
          <w:sz w:val="24"/>
          <w:szCs w:val="24"/>
        </w:rPr>
        <w:t xml:space="preserve"> за 202</w:t>
      </w:r>
      <w:r w:rsidR="005E148D" w:rsidRPr="00A36308">
        <w:rPr>
          <w:sz w:val="24"/>
          <w:szCs w:val="24"/>
        </w:rPr>
        <w:t>5</w:t>
      </w:r>
      <w:r w:rsidR="002B3523" w:rsidRPr="00A36308">
        <w:rPr>
          <w:sz w:val="24"/>
          <w:szCs w:val="24"/>
        </w:rPr>
        <w:t xml:space="preserve"> год</w:t>
      </w:r>
      <w:r w:rsidRPr="00A36308">
        <w:rPr>
          <w:sz w:val="24"/>
          <w:szCs w:val="24"/>
        </w:rPr>
        <w:t xml:space="preserve">. </w:t>
      </w:r>
    </w:p>
    <w:p w:rsidR="00C8239E" w:rsidRPr="00A36308" w:rsidRDefault="00C8239E" w:rsidP="00A36308">
      <w:pPr>
        <w:ind w:firstLine="709"/>
        <w:jc w:val="both"/>
        <w:rPr>
          <w:sz w:val="24"/>
          <w:szCs w:val="24"/>
        </w:rPr>
      </w:pPr>
      <w:r w:rsidRPr="00A36308">
        <w:rPr>
          <w:b/>
          <w:sz w:val="24"/>
          <w:szCs w:val="24"/>
        </w:rPr>
        <w:t>Сроки проведения экспертно-аналитического мероприятия</w:t>
      </w:r>
      <w:r w:rsidRPr="00A36308">
        <w:rPr>
          <w:sz w:val="24"/>
          <w:szCs w:val="24"/>
        </w:rPr>
        <w:t>:</w:t>
      </w:r>
    </w:p>
    <w:p w:rsidR="00C8239E" w:rsidRPr="00A36308" w:rsidRDefault="000C3CEB" w:rsidP="00A36308">
      <w:pPr>
        <w:ind w:firstLine="709"/>
        <w:rPr>
          <w:sz w:val="24"/>
          <w:szCs w:val="24"/>
        </w:rPr>
      </w:pPr>
      <w:r w:rsidRPr="00A36308">
        <w:rPr>
          <w:sz w:val="24"/>
          <w:szCs w:val="24"/>
        </w:rPr>
        <w:t>-</w:t>
      </w:r>
      <w:r w:rsidR="00C8239E" w:rsidRPr="00A36308">
        <w:rPr>
          <w:sz w:val="24"/>
          <w:szCs w:val="24"/>
        </w:rPr>
        <w:t xml:space="preserve"> с 01.04.202</w:t>
      </w:r>
      <w:r w:rsidR="005E148D" w:rsidRPr="00A36308">
        <w:rPr>
          <w:sz w:val="24"/>
          <w:szCs w:val="24"/>
        </w:rPr>
        <w:t>6</w:t>
      </w:r>
      <w:r w:rsidR="000B76B9" w:rsidRPr="00A36308">
        <w:rPr>
          <w:sz w:val="24"/>
          <w:szCs w:val="24"/>
        </w:rPr>
        <w:t xml:space="preserve"> по 30</w:t>
      </w:r>
      <w:r w:rsidR="00C8239E" w:rsidRPr="00A36308">
        <w:rPr>
          <w:sz w:val="24"/>
          <w:szCs w:val="24"/>
        </w:rPr>
        <w:t>.04.202</w:t>
      </w:r>
      <w:r w:rsidR="005E148D" w:rsidRPr="00A36308">
        <w:rPr>
          <w:sz w:val="24"/>
          <w:szCs w:val="24"/>
        </w:rPr>
        <w:t>6</w:t>
      </w:r>
      <w:r w:rsidR="00C8239E" w:rsidRPr="00A36308">
        <w:rPr>
          <w:sz w:val="24"/>
          <w:szCs w:val="24"/>
        </w:rPr>
        <w:t>.</w:t>
      </w:r>
    </w:p>
    <w:p w:rsidR="00C8239E" w:rsidRPr="00A36308" w:rsidRDefault="00C8239E" w:rsidP="00A36308">
      <w:pPr>
        <w:ind w:firstLine="709"/>
        <w:jc w:val="both"/>
        <w:rPr>
          <w:sz w:val="24"/>
          <w:szCs w:val="24"/>
        </w:rPr>
      </w:pPr>
      <w:r w:rsidRPr="00A36308">
        <w:rPr>
          <w:b/>
          <w:sz w:val="24"/>
          <w:szCs w:val="24"/>
        </w:rPr>
        <w:t>Исследуемый период экспертно-аналитического мероприятия</w:t>
      </w:r>
      <w:r w:rsidRPr="00A36308">
        <w:rPr>
          <w:sz w:val="24"/>
          <w:szCs w:val="24"/>
        </w:rPr>
        <w:t>:</w:t>
      </w:r>
    </w:p>
    <w:p w:rsidR="00C8239E" w:rsidRPr="00A36308" w:rsidRDefault="000C3CEB" w:rsidP="00A36308">
      <w:pPr>
        <w:ind w:firstLine="709"/>
        <w:jc w:val="both"/>
        <w:rPr>
          <w:sz w:val="24"/>
          <w:szCs w:val="24"/>
        </w:rPr>
      </w:pPr>
      <w:r w:rsidRPr="00A36308">
        <w:rPr>
          <w:sz w:val="24"/>
          <w:szCs w:val="24"/>
        </w:rPr>
        <w:t>-</w:t>
      </w:r>
      <w:r w:rsidR="00C8239E" w:rsidRPr="00A36308">
        <w:rPr>
          <w:sz w:val="24"/>
          <w:szCs w:val="24"/>
        </w:rPr>
        <w:t xml:space="preserve"> с 01.01.202</w:t>
      </w:r>
      <w:r w:rsidR="005E148D" w:rsidRPr="00A36308">
        <w:rPr>
          <w:sz w:val="24"/>
          <w:szCs w:val="24"/>
        </w:rPr>
        <w:t>5</w:t>
      </w:r>
      <w:r w:rsidR="00C8239E" w:rsidRPr="00A36308">
        <w:rPr>
          <w:sz w:val="24"/>
          <w:szCs w:val="24"/>
        </w:rPr>
        <w:t xml:space="preserve"> по 31.12.202</w:t>
      </w:r>
      <w:r w:rsidR="005E148D" w:rsidRPr="00A36308">
        <w:rPr>
          <w:sz w:val="24"/>
          <w:szCs w:val="24"/>
        </w:rPr>
        <w:t>5</w:t>
      </w:r>
      <w:r w:rsidR="00C8239E" w:rsidRPr="00A36308">
        <w:rPr>
          <w:sz w:val="24"/>
          <w:szCs w:val="24"/>
        </w:rPr>
        <w:t>.</w:t>
      </w:r>
    </w:p>
    <w:p w:rsidR="00C8239E" w:rsidRPr="00A36308" w:rsidRDefault="00C8239E" w:rsidP="00A36308">
      <w:pPr>
        <w:ind w:firstLine="709"/>
        <w:jc w:val="both"/>
        <w:rPr>
          <w:b/>
          <w:sz w:val="24"/>
          <w:szCs w:val="24"/>
        </w:rPr>
      </w:pPr>
      <w:r w:rsidRPr="00A36308">
        <w:rPr>
          <w:b/>
          <w:sz w:val="24"/>
          <w:szCs w:val="24"/>
        </w:rPr>
        <w:t>Предмет мероприятия:</w:t>
      </w:r>
    </w:p>
    <w:p w:rsidR="00C8239E" w:rsidRPr="00A36308" w:rsidRDefault="00C8239E" w:rsidP="00A36308">
      <w:pPr>
        <w:ind w:firstLine="709"/>
        <w:jc w:val="both"/>
        <w:rPr>
          <w:sz w:val="24"/>
          <w:szCs w:val="24"/>
        </w:rPr>
      </w:pPr>
      <w:r w:rsidRPr="00A36308">
        <w:rPr>
          <w:sz w:val="24"/>
          <w:szCs w:val="24"/>
        </w:rPr>
        <w:t xml:space="preserve">- годовой отчет об исполнении бюджета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за 202</w:t>
      </w:r>
      <w:r w:rsidR="005E148D" w:rsidRPr="00A36308">
        <w:rPr>
          <w:sz w:val="24"/>
          <w:szCs w:val="24"/>
        </w:rPr>
        <w:t>5</w:t>
      </w:r>
      <w:r w:rsidR="00735A26" w:rsidRPr="00A36308">
        <w:rPr>
          <w:sz w:val="24"/>
          <w:szCs w:val="24"/>
        </w:rPr>
        <w:t xml:space="preserve"> </w:t>
      </w:r>
      <w:r w:rsidRPr="00A36308">
        <w:rPr>
          <w:sz w:val="24"/>
          <w:szCs w:val="24"/>
        </w:rPr>
        <w:t>год;</w:t>
      </w:r>
    </w:p>
    <w:p w:rsidR="00C8239E" w:rsidRPr="00A36308" w:rsidRDefault="00C8239E" w:rsidP="00A36308">
      <w:pPr>
        <w:ind w:firstLine="709"/>
        <w:jc w:val="both"/>
        <w:rPr>
          <w:sz w:val="24"/>
          <w:szCs w:val="24"/>
        </w:rPr>
      </w:pPr>
      <w:r w:rsidRPr="00A36308">
        <w:rPr>
          <w:sz w:val="24"/>
          <w:szCs w:val="24"/>
        </w:rPr>
        <w:t>- бюджетная отчетность ГАБС, ГРБС (формы бюджетной отчетности согласно Инструкциям, утвержденным приказами Министерства финансов РФ от 28.12.2010 №191н</w:t>
      </w:r>
      <w:r w:rsidR="003B5491" w:rsidRPr="00A36308">
        <w:rPr>
          <w:sz w:val="24"/>
          <w:szCs w:val="24"/>
        </w:rPr>
        <w:t>, от</w:t>
      </w:r>
      <w:r w:rsidRPr="00A36308">
        <w:rPr>
          <w:sz w:val="24"/>
          <w:szCs w:val="24"/>
        </w:rPr>
        <w:t xml:space="preserve"> 25.03.2011 №33</w:t>
      </w:r>
      <w:r w:rsidR="003B5491" w:rsidRPr="00A36308">
        <w:rPr>
          <w:sz w:val="24"/>
          <w:szCs w:val="24"/>
        </w:rPr>
        <w:t>н</w:t>
      </w:r>
      <w:r w:rsidRPr="00A36308">
        <w:rPr>
          <w:sz w:val="24"/>
          <w:szCs w:val="24"/>
        </w:rPr>
        <w:t xml:space="preserve"> (далее – Инс</w:t>
      </w:r>
      <w:r w:rsidR="0082561F" w:rsidRPr="00A36308">
        <w:rPr>
          <w:sz w:val="24"/>
          <w:szCs w:val="24"/>
        </w:rPr>
        <w:t>трукция №191н, Инструкция 33н));</w:t>
      </w:r>
    </w:p>
    <w:p w:rsidR="00C8239E" w:rsidRPr="00A36308" w:rsidRDefault="00C8239E" w:rsidP="00A36308">
      <w:pPr>
        <w:ind w:firstLine="709"/>
        <w:jc w:val="both"/>
        <w:rPr>
          <w:sz w:val="24"/>
          <w:szCs w:val="24"/>
        </w:rPr>
      </w:pPr>
      <w:r w:rsidRPr="00A36308">
        <w:rPr>
          <w:sz w:val="24"/>
          <w:szCs w:val="24"/>
        </w:rPr>
        <w:t>- проект решения Воткинской городской Думы «Об исполнении за 202</w:t>
      </w:r>
      <w:r w:rsidR="005E148D" w:rsidRPr="00A36308">
        <w:rPr>
          <w:sz w:val="24"/>
          <w:szCs w:val="24"/>
        </w:rPr>
        <w:t>5</w:t>
      </w:r>
      <w:r w:rsidRPr="00A36308">
        <w:rPr>
          <w:sz w:val="24"/>
          <w:szCs w:val="24"/>
        </w:rPr>
        <w:t xml:space="preserve"> год бюджета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на 202</w:t>
      </w:r>
      <w:r w:rsidR="005E148D" w:rsidRPr="00A36308">
        <w:rPr>
          <w:sz w:val="24"/>
          <w:szCs w:val="24"/>
        </w:rPr>
        <w:t>5</w:t>
      </w:r>
      <w:r w:rsidRPr="00A36308">
        <w:rPr>
          <w:sz w:val="24"/>
          <w:szCs w:val="24"/>
        </w:rPr>
        <w:t xml:space="preserve"> год и на плановый период 202</w:t>
      </w:r>
      <w:r w:rsidR="005E148D" w:rsidRPr="00A36308">
        <w:rPr>
          <w:sz w:val="24"/>
          <w:szCs w:val="24"/>
        </w:rPr>
        <w:t>6</w:t>
      </w:r>
      <w:r w:rsidRPr="00A36308">
        <w:rPr>
          <w:sz w:val="24"/>
          <w:szCs w:val="24"/>
        </w:rPr>
        <w:t xml:space="preserve"> и 202</w:t>
      </w:r>
      <w:r w:rsidR="005E148D" w:rsidRPr="00A36308">
        <w:rPr>
          <w:sz w:val="24"/>
          <w:szCs w:val="24"/>
        </w:rPr>
        <w:t>7</w:t>
      </w:r>
      <w:r w:rsidRPr="00A36308">
        <w:rPr>
          <w:sz w:val="24"/>
          <w:szCs w:val="24"/>
        </w:rPr>
        <w:t xml:space="preserve"> годов».</w:t>
      </w:r>
    </w:p>
    <w:p w:rsidR="00C8239E" w:rsidRPr="00A36308" w:rsidRDefault="00C8239E" w:rsidP="00A36308">
      <w:pPr>
        <w:ind w:firstLine="709"/>
        <w:jc w:val="both"/>
        <w:rPr>
          <w:b/>
          <w:sz w:val="24"/>
          <w:szCs w:val="24"/>
        </w:rPr>
      </w:pPr>
      <w:r w:rsidRPr="00A36308">
        <w:rPr>
          <w:b/>
          <w:sz w:val="24"/>
          <w:szCs w:val="24"/>
        </w:rPr>
        <w:t xml:space="preserve">Цель мероприятия: </w:t>
      </w:r>
    </w:p>
    <w:p w:rsidR="00C8239E" w:rsidRPr="00A36308" w:rsidRDefault="00C8239E" w:rsidP="00A36308">
      <w:pPr>
        <w:ind w:firstLine="709"/>
        <w:jc w:val="both"/>
        <w:rPr>
          <w:sz w:val="24"/>
          <w:szCs w:val="24"/>
        </w:rPr>
      </w:pPr>
      <w:r w:rsidRPr="00A36308">
        <w:rPr>
          <w:b/>
          <w:sz w:val="24"/>
          <w:szCs w:val="24"/>
        </w:rPr>
        <w:t xml:space="preserve">- </w:t>
      </w:r>
      <w:r w:rsidRPr="00A36308">
        <w:rPr>
          <w:sz w:val="24"/>
          <w:szCs w:val="24"/>
        </w:rPr>
        <w:t>определить полноту и достоверность бюджетной отчетности главных администраторов и распорядителей бюджет</w:t>
      </w:r>
      <w:r w:rsidR="000C3CEB" w:rsidRPr="00A36308">
        <w:rPr>
          <w:sz w:val="24"/>
          <w:szCs w:val="24"/>
        </w:rPr>
        <w:t>ных средств (далее ГАБС, ГРБС).</w:t>
      </w:r>
    </w:p>
    <w:p w:rsidR="00C8239E" w:rsidRPr="00A36308" w:rsidRDefault="00C8239E" w:rsidP="00A36308">
      <w:pPr>
        <w:ind w:firstLine="709"/>
        <w:jc w:val="both"/>
        <w:rPr>
          <w:sz w:val="24"/>
          <w:szCs w:val="24"/>
        </w:rPr>
      </w:pPr>
      <w:r w:rsidRPr="00A36308">
        <w:rPr>
          <w:b/>
          <w:sz w:val="24"/>
          <w:szCs w:val="24"/>
        </w:rPr>
        <w:t xml:space="preserve">- </w:t>
      </w:r>
      <w:r w:rsidRPr="00A36308">
        <w:rPr>
          <w:sz w:val="24"/>
          <w:szCs w:val="24"/>
        </w:rPr>
        <w:t xml:space="preserve">установить соответствие исполнения городского бюджета, бюджетным показателям, утвержденным решением городской Думы «О бюджете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на 202</w:t>
      </w:r>
      <w:r w:rsidR="005E148D" w:rsidRPr="00A36308">
        <w:rPr>
          <w:sz w:val="24"/>
          <w:szCs w:val="24"/>
        </w:rPr>
        <w:t>5</w:t>
      </w:r>
      <w:r w:rsidRPr="00A36308">
        <w:rPr>
          <w:sz w:val="24"/>
          <w:szCs w:val="24"/>
        </w:rPr>
        <w:t xml:space="preserve"> год и плановый период 202</w:t>
      </w:r>
      <w:r w:rsidR="005E148D" w:rsidRPr="00A36308">
        <w:rPr>
          <w:sz w:val="24"/>
          <w:szCs w:val="24"/>
        </w:rPr>
        <w:t>6</w:t>
      </w:r>
      <w:r w:rsidRPr="00A36308">
        <w:rPr>
          <w:sz w:val="24"/>
          <w:szCs w:val="24"/>
        </w:rPr>
        <w:t xml:space="preserve"> и 202</w:t>
      </w:r>
      <w:r w:rsidR="005E148D" w:rsidRPr="00A36308">
        <w:rPr>
          <w:sz w:val="24"/>
          <w:szCs w:val="24"/>
        </w:rPr>
        <w:t>7</w:t>
      </w:r>
      <w:r w:rsidRPr="00A36308">
        <w:rPr>
          <w:sz w:val="24"/>
          <w:szCs w:val="24"/>
        </w:rPr>
        <w:t xml:space="preserve"> годов» по объему и структуре.</w:t>
      </w:r>
    </w:p>
    <w:p w:rsidR="00FE18AF" w:rsidRPr="00A36308" w:rsidRDefault="00FE18AF" w:rsidP="00A36308">
      <w:pPr>
        <w:ind w:firstLine="709"/>
        <w:jc w:val="both"/>
        <w:rPr>
          <w:sz w:val="24"/>
          <w:szCs w:val="24"/>
        </w:rPr>
      </w:pPr>
    </w:p>
    <w:p w:rsidR="00FE18AF" w:rsidRPr="00A36308" w:rsidRDefault="00C8239E" w:rsidP="00A36308">
      <w:pPr>
        <w:pStyle w:val="a3"/>
        <w:numPr>
          <w:ilvl w:val="0"/>
          <w:numId w:val="15"/>
        </w:numPr>
        <w:spacing w:after="0" w:line="240" w:lineRule="auto"/>
        <w:ind w:left="0" w:firstLine="709"/>
        <w:jc w:val="center"/>
        <w:rPr>
          <w:rFonts w:ascii="Times New Roman" w:hAnsi="Times New Roman"/>
          <w:b/>
          <w:sz w:val="24"/>
          <w:szCs w:val="24"/>
        </w:rPr>
      </w:pPr>
      <w:r w:rsidRPr="00A36308">
        <w:rPr>
          <w:rFonts w:ascii="Times New Roman" w:hAnsi="Times New Roman"/>
          <w:b/>
          <w:sz w:val="24"/>
          <w:szCs w:val="24"/>
        </w:rPr>
        <w:t>Общие положения.</w:t>
      </w:r>
    </w:p>
    <w:p w:rsidR="00FE18AF" w:rsidRPr="00A36308" w:rsidRDefault="00FE18AF" w:rsidP="00A36308">
      <w:pPr>
        <w:pStyle w:val="a3"/>
        <w:spacing w:after="0" w:line="240" w:lineRule="auto"/>
        <w:ind w:left="0"/>
        <w:rPr>
          <w:rFonts w:ascii="Times New Roman" w:hAnsi="Times New Roman"/>
          <w:sz w:val="24"/>
          <w:szCs w:val="24"/>
          <w:lang w:val="en-US"/>
        </w:rPr>
      </w:pPr>
    </w:p>
    <w:p w:rsidR="00C8239E" w:rsidRPr="00A36308" w:rsidRDefault="006A1AC5" w:rsidP="00A36308">
      <w:pPr>
        <w:ind w:firstLine="709"/>
        <w:jc w:val="both"/>
        <w:rPr>
          <w:sz w:val="24"/>
          <w:szCs w:val="24"/>
        </w:rPr>
      </w:pPr>
      <w:r w:rsidRPr="00A36308">
        <w:rPr>
          <w:sz w:val="24"/>
          <w:szCs w:val="24"/>
        </w:rPr>
        <w:t>Контрольно-счетным управлением города Воткинска в</w:t>
      </w:r>
      <w:r w:rsidR="00C8239E" w:rsidRPr="00A36308">
        <w:rPr>
          <w:sz w:val="24"/>
          <w:szCs w:val="24"/>
        </w:rPr>
        <w:t xml:space="preserve"> соответствии с требованиями статьи 264.4 Бюджетного кодекса Российской Федерации, статьи 25 Положения «О бюджетном процессе в муниципальном образовании «Город Воткинск», утвержденного решением Воткинской городской Думы от 26.11.2008 № 403, статьи 7 Положения «О Контрольно-счетном управлении города Воткинска», утвержденного решением Воткинской городской Думы от 23.03.2022 № 196-РН, проведено экспертно-аналитическое мероприятие по проверке годового отчета об исполнении бюджета </w:t>
      </w:r>
      <w:r w:rsidR="001631F1" w:rsidRPr="00A36308">
        <w:rPr>
          <w:sz w:val="24"/>
          <w:szCs w:val="24"/>
        </w:rPr>
        <w:t>г</w:t>
      </w:r>
      <w:r w:rsidR="00C8239E" w:rsidRPr="00A36308">
        <w:rPr>
          <w:sz w:val="24"/>
          <w:szCs w:val="24"/>
        </w:rPr>
        <w:t>ород</w:t>
      </w:r>
      <w:r w:rsidR="001631F1" w:rsidRPr="00A36308">
        <w:rPr>
          <w:sz w:val="24"/>
          <w:szCs w:val="24"/>
        </w:rPr>
        <w:t>а</w:t>
      </w:r>
      <w:r w:rsidR="00C8239E" w:rsidRPr="00A36308">
        <w:rPr>
          <w:sz w:val="24"/>
          <w:szCs w:val="24"/>
        </w:rPr>
        <w:t xml:space="preserve"> Воткинск</w:t>
      </w:r>
      <w:r w:rsidR="001631F1" w:rsidRPr="00A36308">
        <w:rPr>
          <w:sz w:val="24"/>
          <w:szCs w:val="24"/>
        </w:rPr>
        <w:t>а</w:t>
      </w:r>
      <w:r w:rsidR="00706322" w:rsidRPr="00A36308">
        <w:rPr>
          <w:sz w:val="24"/>
          <w:szCs w:val="24"/>
        </w:rPr>
        <w:t xml:space="preserve"> </w:t>
      </w:r>
      <w:r w:rsidR="00C8239E" w:rsidRPr="00A36308">
        <w:rPr>
          <w:sz w:val="24"/>
          <w:szCs w:val="24"/>
        </w:rPr>
        <w:t xml:space="preserve">за </w:t>
      </w:r>
      <w:r w:rsidR="00FC418C" w:rsidRPr="00A36308">
        <w:rPr>
          <w:sz w:val="24"/>
          <w:szCs w:val="24"/>
        </w:rPr>
        <w:t>202</w:t>
      </w:r>
      <w:r w:rsidR="005E148D" w:rsidRPr="00A36308">
        <w:rPr>
          <w:sz w:val="24"/>
          <w:szCs w:val="24"/>
        </w:rPr>
        <w:t>5</w:t>
      </w:r>
      <w:r w:rsidR="00FC418C" w:rsidRPr="00A36308">
        <w:rPr>
          <w:sz w:val="24"/>
          <w:szCs w:val="24"/>
        </w:rPr>
        <w:t xml:space="preserve"> </w:t>
      </w:r>
      <w:r w:rsidR="00C8239E" w:rsidRPr="00A36308">
        <w:rPr>
          <w:sz w:val="24"/>
          <w:szCs w:val="24"/>
        </w:rPr>
        <w:t>год.</w:t>
      </w:r>
    </w:p>
    <w:p w:rsidR="00C8239E" w:rsidRPr="00A36308" w:rsidRDefault="00C8239E" w:rsidP="00A36308">
      <w:pPr>
        <w:ind w:firstLine="709"/>
        <w:jc w:val="both"/>
        <w:rPr>
          <w:sz w:val="24"/>
          <w:szCs w:val="24"/>
        </w:rPr>
      </w:pPr>
      <w:r w:rsidRPr="00A36308">
        <w:rPr>
          <w:sz w:val="24"/>
          <w:szCs w:val="24"/>
        </w:rPr>
        <w:t xml:space="preserve">Заключение подготовлено в месячный срок в соответствии с требованиями статей 157, 264.4 и 268.1 БК РФ, статьи 9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пунктом 4 статьи 25  Положения </w:t>
      </w:r>
      <w:r w:rsidRPr="00A36308">
        <w:rPr>
          <w:rFonts w:eastAsiaTheme="minorHAnsi"/>
          <w:sz w:val="24"/>
          <w:szCs w:val="24"/>
          <w:lang w:eastAsia="en-US"/>
        </w:rPr>
        <w:t>"О бюджетном процессе в муниципальном образовании "Город Воткинск"</w:t>
      </w:r>
      <w:r w:rsidRPr="00A36308">
        <w:rPr>
          <w:sz w:val="24"/>
          <w:szCs w:val="24"/>
        </w:rPr>
        <w:t xml:space="preserve">. </w:t>
      </w:r>
    </w:p>
    <w:p w:rsidR="00C8239E" w:rsidRPr="00A36308" w:rsidRDefault="00C8239E" w:rsidP="00A36308">
      <w:pPr>
        <w:ind w:firstLine="709"/>
        <w:jc w:val="both"/>
        <w:rPr>
          <w:sz w:val="24"/>
          <w:szCs w:val="24"/>
          <w:highlight w:val="yellow"/>
        </w:rPr>
      </w:pPr>
      <w:r w:rsidRPr="00A36308">
        <w:rPr>
          <w:sz w:val="24"/>
          <w:szCs w:val="24"/>
        </w:rPr>
        <w:t xml:space="preserve">Бюджет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на 202</w:t>
      </w:r>
      <w:r w:rsidR="005E148D" w:rsidRPr="00A36308">
        <w:rPr>
          <w:sz w:val="24"/>
          <w:szCs w:val="24"/>
        </w:rPr>
        <w:t>5</w:t>
      </w:r>
      <w:r w:rsidRPr="00A36308">
        <w:rPr>
          <w:sz w:val="24"/>
          <w:szCs w:val="24"/>
        </w:rPr>
        <w:t xml:space="preserve"> год, утвержден решением Воткинской городской Думы от 2</w:t>
      </w:r>
      <w:r w:rsidR="00D7685A" w:rsidRPr="00A36308">
        <w:rPr>
          <w:sz w:val="24"/>
          <w:szCs w:val="24"/>
        </w:rPr>
        <w:t>5</w:t>
      </w:r>
      <w:r w:rsidR="00C13C0E" w:rsidRPr="00A36308">
        <w:rPr>
          <w:sz w:val="24"/>
          <w:szCs w:val="24"/>
        </w:rPr>
        <w:t>.12.</w:t>
      </w:r>
      <w:r w:rsidRPr="00A36308">
        <w:rPr>
          <w:sz w:val="24"/>
          <w:szCs w:val="24"/>
        </w:rPr>
        <w:t>202</w:t>
      </w:r>
      <w:r w:rsidR="00D7685A" w:rsidRPr="00A36308">
        <w:rPr>
          <w:sz w:val="24"/>
          <w:szCs w:val="24"/>
        </w:rPr>
        <w:t>4</w:t>
      </w:r>
      <w:r w:rsidRPr="00A36308">
        <w:rPr>
          <w:sz w:val="24"/>
          <w:szCs w:val="24"/>
        </w:rPr>
        <w:t xml:space="preserve"> № </w:t>
      </w:r>
      <w:r w:rsidR="00D7685A" w:rsidRPr="00A36308">
        <w:rPr>
          <w:sz w:val="24"/>
          <w:szCs w:val="24"/>
        </w:rPr>
        <w:t>464</w:t>
      </w:r>
      <w:r w:rsidRPr="00A36308">
        <w:rPr>
          <w:sz w:val="24"/>
          <w:szCs w:val="24"/>
        </w:rPr>
        <w:t xml:space="preserve">-РН «О </w:t>
      </w:r>
      <w:r w:rsidR="001631F1" w:rsidRPr="00A36308">
        <w:rPr>
          <w:sz w:val="24"/>
          <w:szCs w:val="24"/>
        </w:rPr>
        <w:t>б</w:t>
      </w:r>
      <w:r w:rsidRPr="00A36308">
        <w:rPr>
          <w:sz w:val="24"/>
          <w:szCs w:val="24"/>
        </w:rPr>
        <w:t>юджет</w:t>
      </w:r>
      <w:r w:rsidR="001631F1" w:rsidRPr="00A36308">
        <w:rPr>
          <w:sz w:val="24"/>
          <w:szCs w:val="24"/>
        </w:rPr>
        <w:t>е 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на 202</w:t>
      </w:r>
      <w:r w:rsidR="005E148D" w:rsidRPr="00A36308">
        <w:rPr>
          <w:sz w:val="24"/>
          <w:szCs w:val="24"/>
        </w:rPr>
        <w:t>5</w:t>
      </w:r>
      <w:r w:rsidR="00735A26" w:rsidRPr="00A36308">
        <w:rPr>
          <w:sz w:val="24"/>
          <w:szCs w:val="24"/>
        </w:rPr>
        <w:t xml:space="preserve"> год и на плановый период 202</w:t>
      </w:r>
      <w:r w:rsidR="005E148D" w:rsidRPr="00A36308">
        <w:rPr>
          <w:sz w:val="24"/>
          <w:szCs w:val="24"/>
        </w:rPr>
        <w:t>6</w:t>
      </w:r>
      <w:r w:rsidRPr="00A36308">
        <w:rPr>
          <w:sz w:val="24"/>
          <w:szCs w:val="24"/>
        </w:rPr>
        <w:t xml:space="preserve"> и 202</w:t>
      </w:r>
      <w:r w:rsidR="005E148D" w:rsidRPr="00A36308">
        <w:rPr>
          <w:sz w:val="24"/>
          <w:szCs w:val="24"/>
        </w:rPr>
        <w:t>7</w:t>
      </w:r>
      <w:r w:rsidR="006A1AC5" w:rsidRPr="00A36308">
        <w:rPr>
          <w:sz w:val="24"/>
          <w:szCs w:val="24"/>
        </w:rPr>
        <w:t xml:space="preserve"> годов», с изменениями в </w:t>
      </w:r>
      <w:r w:rsidRPr="00A36308">
        <w:rPr>
          <w:sz w:val="24"/>
          <w:szCs w:val="24"/>
        </w:rPr>
        <w:t xml:space="preserve">редакции решений Воткинской городской Думы </w:t>
      </w:r>
      <w:r w:rsidR="00D7685A" w:rsidRPr="00A36308">
        <w:rPr>
          <w:sz w:val="24"/>
          <w:szCs w:val="24"/>
        </w:rPr>
        <w:t>от 18</w:t>
      </w:r>
      <w:r w:rsidR="00B26E09" w:rsidRPr="00A36308">
        <w:rPr>
          <w:sz w:val="24"/>
          <w:szCs w:val="24"/>
        </w:rPr>
        <w:t>.0</w:t>
      </w:r>
      <w:r w:rsidR="00D7685A" w:rsidRPr="00A36308">
        <w:rPr>
          <w:sz w:val="24"/>
          <w:szCs w:val="24"/>
        </w:rPr>
        <w:t>3</w:t>
      </w:r>
      <w:r w:rsidR="00B26E09" w:rsidRPr="00A36308">
        <w:rPr>
          <w:sz w:val="24"/>
          <w:szCs w:val="24"/>
        </w:rPr>
        <w:t>.202</w:t>
      </w:r>
      <w:r w:rsidR="00D7685A" w:rsidRPr="00A36308">
        <w:rPr>
          <w:sz w:val="24"/>
          <w:szCs w:val="24"/>
        </w:rPr>
        <w:t>5</w:t>
      </w:r>
      <w:r w:rsidR="00B26E09" w:rsidRPr="00A36308">
        <w:rPr>
          <w:sz w:val="24"/>
          <w:szCs w:val="24"/>
        </w:rPr>
        <w:t xml:space="preserve"> № </w:t>
      </w:r>
      <w:r w:rsidR="00D7685A" w:rsidRPr="00A36308">
        <w:rPr>
          <w:sz w:val="24"/>
          <w:szCs w:val="24"/>
        </w:rPr>
        <w:t>485</w:t>
      </w:r>
      <w:r w:rsidR="00B26E09" w:rsidRPr="00A36308">
        <w:rPr>
          <w:sz w:val="24"/>
          <w:szCs w:val="24"/>
        </w:rPr>
        <w:t xml:space="preserve">-РН, </w:t>
      </w:r>
      <w:r w:rsidR="00E5238F" w:rsidRPr="00A36308">
        <w:rPr>
          <w:sz w:val="24"/>
          <w:szCs w:val="24"/>
        </w:rPr>
        <w:t>от 29</w:t>
      </w:r>
      <w:r w:rsidR="00B26E09" w:rsidRPr="00A36308">
        <w:rPr>
          <w:sz w:val="24"/>
          <w:szCs w:val="24"/>
        </w:rPr>
        <w:t>.10.202</w:t>
      </w:r>
      <w:r w:rsidR="00E5238F" w:rsidRPr="00A36308">
        <w:rPr>
          <w:sz w:val="24"/>
          <w:szCs w:val="24"/>
        </w:rPr>
        <w:t>5</w:t>
      </w:r>
      <w:r w:rsidR="00B26E09" w:rsidRPr="00A36308">
        <w:rPr>
          <w:sz w:val="24"/>
          <w:szCs w:val="24"/>
        </w:rPr>
        <w:t xml:space="preserve"> № </w:t>
      </w:r>
      <w:r w:rsidR="00E5238F" w:rsidRPr="00A36308">
        <w:rPr>
          <w:sz w:val="24"/>
          <w:szCs w:val="24"/>
        </w:rPr>
        <w:t>17</w:t>
      </w:r>
      <w:r w:rsidR="00B26E09" w:rsidRPr="00A36308">
        <w:rPr>
          <w:sz w:val="24"/>
          <w:szCs w:val="24"/>
        </w:rPr>
        <w:t xml:space="preserve">-РН </w:t>
      </w:r>
      <w:r w:rsidRPr="00A36308">
        <w:rPr>
          <w:sz w:val="24"/>
          <w:szCs w:val="24"/>
        </w:rPr>
        <w:t xml:space="preserve">«О внесении изменений в Бюджет </w:t>
      </w:r>
      <w:r w:rsidR="001631F1" w:rsidRPr="00A36308">
        <w:rPr>
          <w:sz w:val="24"/>
          <w:szCs w:val="24"/>
        </w:rPr>
        <w:t>г</w:t>
      </w:r>
      <w:r w:rsidRPr="00A36308">
        <w:rPr>
          <w:sz w:val="24"/>
          <w:szCs w:val="24"/>
        </w:rPr>
        <w:t>ород</w:t>
      </w:r>
      <w:r w:rsidR="001631F1" w:rsidRPr="00A36308">
        <w:rPr>
          <w:sz w:val="24"/>
          <w:szCs w:val="24"/>
        </w:rPr>
        <w:t>а</w:t>
      </w:r>
      <w:r w:rsidRPr="00A36308">
        <w:rPr>
          <w:sz w:val="24"/>
          <w:szCs w:val="24"/>
        </w:rPr>
        <w:t xml:space="preserve"> Воткинск</w:t>
      </w:r>
      <w:r w:rsidR="001631F1" w:rsidRPr="00A36308">
        <w:rPr>
          <w:sz w:val="24"/>
          <w:szCs w:val="24"/>
        </w:rPr>
        <w:t>а</w:t>
      </w:r>
      <w:r w:rsidRPr="00A36308">
        <w:rPr>
          <w:sz w:val="24"/>
          <w:szCs w:val="24"/>
        </w:rPr>
        <w:t xml:space="preserve"> на 202</w:t>
      </w:r>
      <w:r w:rsidR="005E148D" w:rsidRPr="00A36308">
        <w:rPr>
          <w:sz w:val="24"/>
          <w:szCs w:val="24"/>
        </w:rPr>
        <w:t>5</w:t>
      </w:r>
      <w:r w:rsidRPr="00A36308">
        <w:rPr>
          <w:sz w:val="24"/>
          <w:szCs w:val="24"/>
        </w:rPr>
        <w:t xml:space="preserve"> год и на плановый период 202</w:t>
      </w:r>
      <w:r w:rsidR="005E148D" w:rsidRPr="00A36308">
        <w:rPr>
          <w:sz w:val="24"/>
          <w:szCs w:val="24"/>
        </w:rPr>
        <w:t>6</w:t>
      </w:r>
      <w:r w:rsidRPr="00A36308">
        <w:rPr>
          <w:sz w:val="24"/>
          <w:szCs w:val="24"/>
        </w:rPr>
        <w:t xml:space="preserve"> и 202</w:t>
      </w:r>
      <w:r w:rsidR="005E148D" w:rsidRPr="00A36308">
        <w:rPr>
          <w:sz w:val="24"/>
          <w:szCs w:val="24"/>
        </w:rPr>
        <w:t>7</w:t>
      </w:r>
      <w:r w:rsidR="006A1AC5" w:rsidRPr="00A36308">
        <w:rPr>
          <w:sz w:val="24"/>
          <w:szCs w:val="24"/>
        </w:rPr>
        <w:t xml:space="preserve"> годов»</w:t>
      </w:r>
      <w:r w:rsidR="00BA57DE" w:rsidRPr="00A36308">
        <w:rPr>
          <w:sz w:val="24"/>
          <w:szCs w:val="24"/>
        </w:rPr>
        <w:t>.</w:t>
      </w:r>
    </w:p>
    <w:p w:rsidR="00C8239E" w:rsidRPr="00A36308" w:rsidRDefault="00C8239E" w:rsidP="00A36308">
      <w:pPr>
        <w:ind w:firstLine="709"/>
        <w:jc w:val="both"/>
        <w:rPr>
          <w:sz w:val="24"/>
          <w:szCs w:val="24"/>
        </w:rPr>
      </w:pPr>
      <w:r w:rsidRPr="00A36308">
        <w:rPr>
          <w:sz w:val="24"/>
          <w:szCs w:val="24"/>
        </w:rPr>
        <w:lastRenderedPageBreak/>
        <w:t xml:space="preserve">Внесение изменений в решение Воткинской городской Думы от </w:t>
      </w:r>
      <w:r w:rsidR="001631F1" w:rsidRPr="00A36308">
        <w:rPr>
          <w:sz w:val="24"/>
          <w:szCs w:val="24"/>
        </w:rPr>
        <w:t>2</w:t>
      </w:r>
      <w:r w:rsidR="00E5238F" w:rsidRPr="00A36308">
        <w:rPr>
          <w:sz w:val="24"/>
          <w:szCs w:val="24"/>
        </w:rPr>
        <w:t>5</w:t>
      </w:r>
      <w:r w:rsidR="001631F1" w:rsidRPr="00A36308">
        <w:rPr>
          <w:sz w:val="24"/>
          <w:szCs w:val="24"/>
        </w:rPr>
        <w:t>.12.202</w:t>
      </w:r>
      <w:r w:rsidR="00E5238F" w:rsidRPr="00A36308">
        <w:rPr>
          <w:sz w:val="24"/>
          <w:szCs w:val="24"/>
        </w:rPr>
        <w:t>4</w:t>
      </w:r>
      <w:r w:rsidR="001631F1" w:rsidRPr="00A36308">
        <w:rPr>
          <w:sz w:val="24"/>
          <w:szCs w:val="24"/>
        </w:rPr>
        <w:t xml:space="preserve"> № </w:t>
      </w:r>
      <w:r w:rsidR="00E5238F" w:rsidRPr="00A36308">
        <w:rPr>
          <w:sz w:val="24"/>
          <w:szCs w:val="24"/>
        </w:rPr>
        <w:t>464</w:t>
      </w:r>
      <w:r w:rsidR="001631F1" w:rsidRPr="00A36308">
        <w:rPr>
          <w:sz w:val="24"/>
          <w:szCs w:val="24"/>
        </w:rPr>
        <w:t>-РН</w:t>
      </w:r>
      <w:r w:rsidRPr="00A36308">
        <w:rPr>
          <w:sz w:val="24"/>
          <w:szCs w:val="24"/>
        </w:rPr>
        <w:t xml:space="preserve"> «Об утверждении Бюджета </w:t>
      </w:r>
      <w:r w:rsidR="001631F1" w:rsidRPr="00A36308">
        <w:rPr>
          <w:sz w:val="24"/>
          <w:szCs w:val="24"/>
        </w:rPr>
        <w:t>г</w:t>
      </w:r>
      <w:r w:rsidRPr="00A36308">
        <w:rPr>
          <w:sz w:val="24"/>
          <w:szCs w:val="24"/>
        </w:rPr>
        <w:t>ород</w:t>
      </w:r>
      <w:r w:rsidR="001631F1" w:rsidRPr="00A36308">
        <w:rPr>
          <w:sz w:val="24"/>
          <w:szCs w:val="24"/>
        </w:rPr>
        <w:t>а Воткинска</w:t>
      </w:r>
      <w:r w:rsidRPr="00A36308">
        <w:rPr>
          <w:sz w:val="24"/>
          <w:szCs w:val="24"/>
        </w:rPr>
        <w:t xml:space="preserve"> на 202</w:t>
      </w:r>
      <w:r w:rsidR="005E148D" w:rsidRPr="00A36308">
        <w:rPr>
          <w:sz w:val="24"/>
          <w:szCs w:val="24"/>
        </w:rPr>
        <w:t>5</w:t>
      </w:r>
      <w:r w:rsidRPr="00A36308">
        <w:rPr>
          <w:sz w:val="24"/>
          <w:szCs w:val="24"/>
        </w:rPr>
        <w:t xml:space="preserve"> год и на плановый период 202</w:t>
      </w:r>
      <w:r w:rsidR="005E148D" w:rsidRPr="00A36308">
        <w:rPr>
          <w:sz w:val="24"/>
          <w:szCs w:val="24"/>
        </w:rPr>
        <w:t>6</w:t>
      </w:r>
      <w:r w:rsidR="00735A26" w:rsidRPr="00A36308">
        <w:rPr>
          <w:sz w:val="24"/>
          <w:szCs w:val="24"/>
        </w:rPr>
        <w:t xml:space="preserve"> и 202</w:t>
      </w:r>
      <w:r w:rsidR="005E148D" w:rsidRPr="00A36308">
        <w:rPr>
          <w:sz w:val="24"/>
          <w:szCs w:val="24"/>
        </w:rPr>
        <w:t>7</w:t>
      </w:r>
      <w:r w:rsidRPr="00A36308">
        <w:rPr>
          <w:sz w:val="24"/>
          <w:szCs w:val="24"/>
        </w:rPr>
        <w:t xml:space="preserve"> годов» (далее – Решение о бюджете от </w:t>
      </w:r>
      <w:r w:rsidR="008D5F26" w:rsidRPr="00A36308">
        <w:rPr>
          <w:sz w:val="24"/>
          <w:szCs w:val="24"/>
        </w:rPr>
        <w:t>2</w:t>
      </w:r>
      <w:r w:rsidR="00E5238F" w:rsidRPr="00A36308">
        <w:rPr>
          <w:sz w:val="24"/>
          <w:szCs w:val="24"/>
        </w:rPr>
        <w:t>5</w:t>
      </w:r>
      <w:r w:rsidR="008D5F26" w:rsidRPr="00A36308">
        <w:rPr>
          <w:sz w:val="24"/>
          <w:szCs w:val="24"/>
        </w:rPr>
        <w:t>.12.202</w:t>
      </w:r>
      <w:r w:rsidR="00E5238F" w:rsidRPr="00A36308">
        <w:rPr>
          <w:sz w:val="24"/>
          <w:szCs w:val="24"/>
        </w:rPr>
        <w:t>4</w:t>
      </w:r>
      <w:r w:rsidR="008D5F26" w:rsidRPr="00A36308">
        <w:rPr>
          <w:sz w:val="24"/>
          <w:szCs w:val="24"/>
        </w:rPr>
        <w:t xml:space="preserve"> № </w:t>
      </w:r>
      <w:r w:rsidR="00E5238F" w:rsidRPr="00A36308">
        <w:rPr>
          <w:sz w:val="24"/>
          <w:szCs w:val="24"/>
        </w:rPr>
        <w:t>464</w:t>
      </w:r>
      <w:r w:rsidR="008D5F26" w:rsidRPr="00A36308">
        <w:rPr>
          <w:sz w:val="24"/>
          <w:szCs w:val="24"/>
        </w:rPr>
        <w:t>-РН</w:t>
      </w:r>
      <w:r w:rsidRPr="00A36308">
        <w:rPr>
          <w:sz w:val="24"/>
          <w:szCs w:val="24"/>
        </w:rPr>
        <w:t>) обусловлено необходимостью законодательного закрепления</w:t>
      </w:r>
      <w:r w:rsidR="005634B8" w:rsidRPr="00A36308">
        <w:rPr>
          <w:sz w:val="24"/>
          <w:szCs w:val="24"/>
        </w:rPr>
        <w:t>,</w:t>
      </w:r>
      <w:r w:rsidRPr="00A36308">
        <w:rPr>
          <w:sz w:val="24"/>
          <w:szCs w:val="24"/>
        </w:rPr>
        <w:t xml:space="preserve"> как дополнительных доходов бюджета </w:t>
      </w:r>
      <w:r w:rsidR="008D5F26" w:rsidRPr="00A36308">
        <w:rPr>
          <w:sz w:val="24"/>
          <w:szCs w:val="24"/>
        </w:rPr>
        <w:t>г</w:t>
      </w:r>
      <w:r w:rsidRPr="00A36308">
        <w:rPr>
          <w:sz w:val="24"/>
          <w:szCs w:val="24"/>
        </w:rPr>
        <w:t>ород</w:t>
      </w:r>
      <w:r w:rsidR="008D5F26" w:rsidRPr="00A36308">
        <w:rPr>
          <w:sz w:val="24"/>
          <w:szCs w:val="24"/>
        </w:rPr>
        <w:t>а</w:t>
      </w:r>
      <w:r w:rsidRPr="00A36308">
        <w:rPr>
          <w:sz w:val="24"/>
          <w:szCs w:val="24"/>
        </w:rPr>
        <w:t xml:space="preserve"> Воткинск</w:t>
      </w:r>
      <w:r w:rsidR="008D5F26" w:rsidRPr="00A36308">
        <w:rPr>
          <w:sz w:val="24"/>
          <w:szCs w:val="24"/>
        </w:rPr>
        <w:t>а</w:t>
      </w:r>
      <w:r w:rsidRPr="00A36308">
        <w:rPr>
          <w:sz w:val="24"/>
          <w:szCs w:val="24"/>
        </w:rPr>
        <w:t>, так и средств, которые поступали от бюджетов других уровней в течение отчетного года</w:t>
      </w:r>
      <w:r w:rsidR="0082561F" w:rsidRPr="00A36308">
        <w:rPr>
          <w:sz w:val="24"/>
          <w:szCs w:val="24"/>
        </w:rPr>
        <w:t>, внесения изменений</w:t>
      </w:r>
      <w:r w:rsidR="00735A26" w:rsidRPr="00A36308">
        <w:rPr>
          <w:sz w:val="24"/>
          <w:szCs w:val="24"/>
        </w:rPr>
        <w:t xml:space="preserve"> в расход</w:t>
      </w:r>
      <w:r w:rsidR="00C13C0E" w:rsidRPr="00A36308">
        <w:rPr>
          <w:sz w:val="24"/>
          <w:szCs w:val="24"/>
        </w:rPr>
        <w:t>н</w:t>
      </w:r>
      <w:r w:rsidR="00735A26" w:rsidRPr="00A36308">
        <w:rPr>
          <w:sz w:val="24"/>
          <w:szCs w:val="24"/>
        </w:rPr>
        <w:t>ую часть</w:t>
      </w:r>
      <w:r w:rsidR="0082561F" w:rsidRPr="00A36308">
        <w:rPr>
          <w:sz w:val="24"/>
          <w:szCs w:val="24"/>
        </w:rPr>
        <w:t xml:space="preserve"> бюджета.</w:t>
      </w:r>
    </w:p>
    <w:p w:rsidR="006B5477" w:rsidRPr="00A36308" w:rsidRDefault="006A1AC5" w:rsidP="00A36308">
      <w:pPr>
        <w:ind w:firstLine="709"/>
        <w:jc w:val="both"/>
        <w:rPr>
          <w:i/>
          <w:sz w:val="24"/>
          <w:szCs w:val="24"/>
        </w:rPr>
      </w:pPr>
      <w:r w:rsidRPr="00A36308">
        <w:rPr>
          <w:i/>
          <w:sz w:val="24"/>
          <w:szCs w:val="24"/>
        </w:rPr>
        <w:t>В целях организации исполнения бюджета издано постановление Администрации города Воткинска от</w:t>
      </w:r>
      <w:r w:rsidR="00FA5879" w:rsidRPr="00A36308">
        <w:rPr>
          <w:i/>
          <w:sz w:val="24"/>
          <w:szCs w:val="24"/>
        </w:rPr>
        <w:t xml:space="preserve"> 2</w:t>
      </w:r>
      <w:r w:rsidR="00E5238F" w:rsidRPr="00A36308">
        <w:rPr>
          <w:i/>
          <w:sz w:val="24"/>
          <w:szCs w:val="24"/>
        </w:rPr>
        <w:t>8</w:t>
      </w:r>
      <w:r w:rsidR="008D5F26" w:rsidRPr="00A36308">
        <w:rPr>
          <w:i/>
          <w:sz w:val="24"/>
          <w:szCs w:val="24"/>
        </w:rPr>
        <w:t>.12</w:t>
      </w:r>
      <w:r w:rsidR="00FA5879" w:rsidRPr="00A36308">
        <w:rPr>
          <w:i/>
          <w:sz w:val="24"/>
          <w:szCs w:val="24"/>
        </w:rPr>
        <w:t>.202</w:t>
      </w:r>
      <w:r w:rsidR="00E5238F" w:rsidRPr="00A36308">
        <w:rPr>
          <w:i/>
          <w:sz w:val="24"/>
          <w:szCs w:val="24"/>
        </w:rPr>
        <w:t>4</w:t>
      </w:r>
      <w:r w:rsidR="00FA5879" w:rsidRPr="00A36308">
        <w:rPr>
          <w:i/>
          <w:sz w:val="24"/>
          <w:szCs w:val="24"/>
        </w:rPr>
        <w:t xml:space="preserve"> </w:t>
      </w:r>
      <w:r w:rsidRPr="00A36308">
        <w:rPr>
          <w:i/>
          <w:sz w:val="24"/>
          <w:szCs w:val="24"/>
        </w:rPr>
        <w:t>№</w:t>
      </w:r>
      <w:r w:rsidR="00FA5879" w:rsidRPr="00A36308">
        <w:rPr>
          <w:i/>
          <w:sz w:val="24"/>
          <w:szCs w:val="24"/>
        </w:rPr>
        <w:t xml:space="preserve"> </w:t>
      </w:r>
      <w:r w:rsidR="008D5F26" w:rsidRPr="00A36308">
        <w:rPr>
          <w:i/>
          <w:sz w:val="24"/>
          <w:szCs w:val="24"/>
        </w:rPr>
        <w:t>1</w:t>
      </w:r>
      <w:r w:rsidR="00E5238F" w:rsidRPr="00A36308">
        <w:rPr>
          <w:i/>
          <w:sz w:val="24"/>
          <w:szCs w:val="24"/>
        </w:rPr>
        <w:t>715</w:t>
      </w:r>
      <w:r w:rsidRPr="00A36308">
        <w:rPr>
          <w:i/>
          <w:sz w:val="24"/>
          <w:szCs w:val="24"/>
        </w:rPr>
        <w:t xml:space="preserve"> «О мерах по исполнению бюджета муниципального образования «Город Воткинск» на 202</w:t>
      </w:r>
      <w:r w:rsidR="005E148D" w:rsidRPr="00A36308">
        <w:rPr>
          <w:i/>
          <w:sz w:val="24"/>
          <w:szCs w:val="24"/>
        </w:rPr>
        <w:t>5</w:t>
      </w:r>
      <w:r w:rsidRPr="00A36308">
        <w:rPr>
          <w:i/>
          <w:sz w:val="24"/>
          <w:szCs w:val="24"/>
        </w:rPr>
        <w:t xml:space="preserve"> год и плановый период 202</w:t>
      </w:r>
      <w:r w:rsidR="005E148D" w:rsidRPr="00A36308">
        <w:rPr>
          <w:i/>
          <w:sz w:val="24"/>
          <w:szCs w:val="24"/>
        </w:rPr>
        <w:t>6</w:t>
      </w:r>
      <w:r w:rsidRPr="00A36308">
        <w:rPr>
          <w:i/>
          <w:sz w:val="24"/>
          <w:szCs w:val="24"/>
        </w:rPr>
        <w:t xml:space="preserve"> и 202</w:t>
      </w:r>
      <w:r w:rsidR="005E148D" w:rsidRPr="00A36308">
        <w:rPr>
          <w:i/>
          <w:sz w:val="24"/>
          <w:szCs w:val="24"/>
        </w:rPr>
        <w:t>7</w:t>
      </w:r>
      <w:r w:rsidRPr="00A36308">
        <w:rPr>
          <w:i/>
          <w:sz w:val="24"/>
          <w:szCs w:val="24"/>
        </w:rPr>
        <w:t xml:space="preserve"> г.г.</w:t>
      </w:r>
      <w:r w:rsidR="00E5238F" w:rsidRPr="00A36308">
        <w:rPr>
          <w:i/>
          <w:sz w:val="24"/>
          <w:szCs w:val="24"/>
        </w:rPr>
        <w:t>».</w:t>
      </w:r>
    </w:p>
    <w:p w:rsidR="00C8239E" w:rsidRPr="00A36308" w:rsidRDefault="00C8239E" w:rsidP="00A36308">
      <w:pPr>
        <w:pStyle w:val="a3"/>
        <w:spacing w:after="0" w:line="240" w:lineRule="auto"/>
        <w:ind w:left="0"/>
        <w:rPr>
          <w:rFonts w:ascii="Times New Roman" w:hAnsi="Times New Roman"/>
          <w:i/>
          <w:sz w:val="24"/>
          <w:szCs w:val="24"/>
        </w:rPr>
      </w:pPr>
      <w:r w:rsidRPr="00A36308">
        <w:rPr>
          <w:rFonts w:ascii="Times New Roman" w:hAnsi="Times New Roman"/>
          <w:i/>
          <w:sz w:val="24"/>
          <w:szCs w:val="24"/>
        </w:rPr>
        <w:t>П</w:t>
      </w:r>
      <w:r w:rsidR="002B3523" w:rsidRPr="00A36308">
        <w:rPr>
          <w:rFonts w:ascii="Times New Roman" w:hAnsi="Times New Roman"/>
          <w:i/>
          <w:sz w:val="24"/>
          <w:szCs w:val="24"/>
        </w:rPr>
        <w:t>риказом Управления финансов г.</w:t>
      </w:r>
      <w:r w:rsidRPr="00A36308">
        <w:rPr>
          <w:rFonts w:ascii="Times New Roman" w:hAnsi="Times New Roman"/>
          <w:i/>
          <w:sz w:val="24"/>
          <w:szCs w:val="24"/>
        </w:rPr>
        <w:t xml:space="preserve">Воткинска от </w:t>
      </w:r>
      <w:r w:rsidR="00E5238F" w:rsidRPr="00A36308">
        <w:rPr>
          <w:rFonts w:ascii="Times New Roman" w:hAnsi="Times New Roman"/>
          <w:i/>
          <w:sz w:val="24"/>
          <w:szCs w:val="24"/>
        </w:rPr>
        <w:t>09</w:t>
      </w:r>
      <w:r w:rsidR="009B0EB3" w:rsidRPr="00A36308">
        <w:rPr>
          <w:rFonts w:ascii="Times New Roman" w:hAnsi="Times New Roman"/>
          <w:i/>
          <w:sz w:val="24"/>
          <w:szCs w:val="24"/>
        </w:rPr>
        <w:t>.01.202</w:t>
      </w:r>
      <w:r w:rsidR="00E5238F" w:rsidRPr="00A36308">
        <w:rPr>
          <w:rFonts w:ascii="Times New Roman" w:hAnsi="Times New Roman"/>
          <w:i/>
          <w:sz w:val="24"/>
          <w:szCs w:val="24"/>
        </w:rPr>
        <w:t>5</w:t>
      </w:r>
      <w:r w:rsidRPr="00A36308">
        <w:rPr>
          <w:rFonts w:ascii="Times New Roman" w:hAnsi="Times New Roman"/>
          <w:i/>
          <w:sz w:val="24"/>
          <w:szCs w:val="24"/>
        </w:rPr>
        <w:t xml:space="preserve"> № </w:t>
      </w:r>
      <w:r w:rsidR="00E5238F" w:rsidRPr="00A36308">
        <w:rPr>
          <w:rFonts w:ascii="Times New Roman" w:hAnsi="Times New Roman"/>
          <w:i/>
          <w:sz w:val="24"/>
          <w:szCs w:val="24"/>
        </w:rPr>
        <w:t>2</w:t>
      </w:r>
      <w:r w:rsidRPr="00A36308">
        <w:rPr>
          <w:rFonts w:ascii="Times New Roman" w:hAnsi="Times New Roman"/>
          <w:i/>
          <w:sz w:val="24"/>
          <w:szCs w:val="24"/>
        </w:rPr>
        <w:t xml:space="preserve"> утверждены:</w:t>
      </w:r>
    </w:p>
    <w:p w:rsidR="00C8239E" w:rsidRPr="00A36308" w:rsidRDefault="00C8239E" w:rsidP="00A36308">
      <w:pPr>
        <w:pStyle w:val="a3"/>
        <w:spacing w:after="0" w:line="240" w:lineRule="auto"/>
        <w:ind w:left="0"/>
        <w:rPr>
          <w:rFonts w:ascii="Times New Roman" w:hAnsi="Times New Roman"/>
          <w:i/>
          <w:sz w:val="24"/>
          <w:szCs w:val="24"/>
        </w:rPr>
      </w:pPr>
      <w:r w:rsidRPr="00A36308">
        <w:rPr>
          <w:rFonts w:ascii="Times New Roman" w:hAnsi="Times New Roman"/>
          <w:i/>
          <w:sz w:val="24"/>
          <w:szCs w:val="24"/>
        </w:rPr>
        <w:t>- Порядок составления и ведения сводной бюджетной росписи бюджета города Воткинска и бюджетных росписей главных распорядителей средств бюджета города Воткинска (приложение № 1);</w:t>
      </w:r>
    </w:p>
    <w:p w:rsidR="00C8239E" w:rsidRPr="00A36308" w:rsidRDefault="00C8239E" w:rsidP="00A36308">
      <w:pPr>
        <w:pStyle w:val="a3"/>
        <w:spacing w:after="0" w:line="240" w:lineRule="auto"/>
        <w:ind w:left="0"/>
        <w:rPr>
          <w:rFonts w:ascii="Times New Roman" w:hAnsi="Times New Roman"/>
          <w:i/>
          <w:sz w:val="24"/>
          <w:szCs w:val="24"/>
        </w:rPr>
      </w:pPr>
      <w:r w:rsidRPr="00A36308">
        <w:rPr>
          <w:rFonts w:ascii="Times New Roman" w:hAnsi="Times New Roman"/>
          <w:i/>
          <w:sz w:val="24"/>
          <w:szCs w:val="24"/>
        </w:rPr>
        <w:t>- Порядок составления и ведения кассового плана бюджета города Воткинска (приложение № 2).</w:t>
      </w:r>
    </w:p>
    <w:p w:rsidR="006B5477" w:rsidRPr="00A36308" w:rsidRDefault="006B5477" w:rsidP="00A36308">
      <w:pPr>
        <w:tabs>
          <w:tab w:val="left" w:pos="6810"/>
        </w:tabs>
        <w:ind w:firstLine="709"/>
        <w:jc w:val="both"/>
        <w:rPr>
          <w:rFonts w:eastAsiaTheme="minorHAnsi"/>
          <w:i/>
          <w:sz w:val="24"/>
          <w:szCs w:val="24"/>
          <w:lang w:eastAsia="en-US"/>
        </w:rPr>
      </w:pPr>
      <w:r w:rsidRPr="00A36308">
        <w:rPr>
          <w:i/>
          <w:sz w:val="24"/>
          <w:szCs w:val="24"/>
        </w:rPr>
        <w:t>Особенности составления и представления годовой отчетности за 2025 год предусмотрены совместным письмом Минфина России N 02-07-08/4301, Казначейства России N 07-04-05/02-1418 от 23.01.2026 "О дополнительных критериях по раскрытию информации при составлении и представлении годовой бюджетной отчетности, годовой консолидированной бухгалтерской отчетности государственных (муниципальных) бюджетных и автономных учреждений финансовыми органами субъектов Российской Федерации и органами управления государственными внебюджетными фондами Российской Федерации за 2025 год"</w:t>
      </w:r>
      <w:r w:rsidRPr="00A36308">
        <w:rPr>
          <w:rFonts w:eastAsiaTheme="minorHAnsi"/>
          <w:i/>
          <w:sz w:val="24"/>
          <w:szCs w:val="24"/>
          <w:lang w:eastAsia="en-US"/>
        </w:rPr>
        <w:t>.</w:t>
      </w:r>
    </w:p>
    <w:p w:rsidR="006B5477" w:rsidRPr="00A36308" w:rsidRDefault="006B5477" w:rsidP="00A36308">
      <w:pPr>
        <w:tabs>
          <w:tab w:val="left" w:pos="6810"/>
        </w:tabs>
        <w:ind w:firstLine="709"/>
        <w:jc w:val="both"/>
        <w:rPr>
          <w:i/>
          <w:sz w:val="24"/>
          <w:szCs w:val="24"/>
        </w:rPr>
      </w:pPr>
      <w:r w:rsidRPr="00A36308">
        <w:rPr>
          <w:i/>
          <w:sz w:val="24"/>
          <w:szCs w:val="24"/>
        </w:rPr>
        <w:t>Срок представления годовой отчетности об исполнении бюджета за 2025 год установлен приказом Минфина УР от 16.12.2025 № 391.</w:t>
      </w:r>
    </w:p>
    <w:p w:rsidR="006B5477" w:rsidRPr="00A36308" w:rsidRDefault="006B5477" w:rsidP="00A36308">
      <w:pPr>
        <w:tabs>
          <w:tab w:val="left" w:pos="6810"/>
        </w:tabs>
        <w:ind w:firstLine="709"/>
        <w:jc w:val="both"/>
        <w:rPr>
          <w:i/>
          <w:sz w:val="24"/>
          <w:szCs w:val="24"/>
        </w:rPr>
      </w:pPr>
      <w:r w:rsidRPr="00A36308">
        <w:rPr>
          <w:i/>
          <w:sz w:val="24"/>
          <w:szCs w:val="24"/>
        </w:rPr>
        <w:t>Сроки представления сводной годовой отчетности за 2025 год ГРБС, ГАБС, главными администраторами источников финансирования дефицита бюджета г.Воткинска, определены приказом Управления финансов от 22.12.2025 № 46.</w:t>
      </w:r>
    </w:p>
    <w:p w:rsidR="00C8239E" w:rsidRPr="00A36308" w:rsidRDefault="00C8239E" w:rsidP="00A36308">
      <w:pPr>
        <w:ind w:firstLine="709"/>
        <w:jc w:val="both"/>
        <w:rPr>
          <w:sz w:val="24"/>
          <w:szCs w:val="24"/>
        </w:rPr>
      </w:pPr>
      <w:r w:rsidRPr="00A36308">
        <w:rPr>
          <w:sz w:val="24"/>
          <w:szCs w:val="24"/>
        </w:rPr>
        <w:t>Учет операций со средствами бюджета осуществляется на казначейском счете, открытом в Управлении федерального казначейства по Удмуртской Республике.</w:t>
      </w:r>
    </w:p>
    <w:p w:rsidR="00C8239E" w:rsidRPr="00A36308" w:rsidRDefault="00C8239E" w:rsidP="00A36308">
      <w:pPr>
        <w:ind w:firstLine="709"/>
        <w:jc w:val="both"/>
        <w:rPr>
          <w:sz w:val="24"/>
          <w:szCs w:val="24"/>
        </w:rPr>
      </w:pPr>
      <w:r w:rsidRPr="00A36308">
        <w:rPr>
          <w:sz w:val="24"/>
          <w:szCs w:val="24"/>
        </w:rPr>
        <w:t>Ведение лицевых счетов главных распорядителей, получателей бюджетных средств муниципального образования, а также санкционирование расходов бюджета произ</w:t>
      </w:r>
      <w:r w:rsidR="00F86001" w:rsidRPr="00A36308">
        <w:rPr>
          <w:sz w:val="24"/>
          <w:szCs w:val="24"/>
        </w:rPr>
        <w:t>водится Управлением финансов г.</w:t>
      </w:r>
      <w:r w:rsidRPr="00A36308">
        <w:rPr>
          <w:sz w:val="24"/>
          <w:szCs w:val="24"/>
        </w:rPr>
        <w:t>Воткинска.</w:t>
      </w:r>
    </w:p>
    <w:p w:rsidR="00C8239E" w:rsidRPr="00A36308" w:rsidRDefault="00C8239E" w:rsidP="00A36308">
      <w:pPr>
        <w:pStyle w:val="3"/>
        <w:shd w:val="clear" w:color="auto" w:fill="FFFFFF"/>
        <w:spacing w:before="0" w:beforeAutospacing="0" w:after="75" w:afterAutospacing="0"/>
        <w:ind w:firstLine="709"/>
        <w:jc w:val="both"/>
        <w:rPr>
          <w:b w:val="0"/>
          <w:sz w:val="24"/>
          <w:szCs w:val="24"/>
        </w:rPr>
      </w:pPr>
      <w:r w:rsidRPr="00A36308">
        <w:rPr>
          <w:rFonts w:eastAsiaTheme="minorHAnsi"/>
          <w:b w:val="0"/>
          <w:sz w:val="24"/>
          <w:szCs w:val="24"/>
          <w:lang w:eastAsia="en-US"/>
        </w:rPr>
        <w:t xml:space="preserve">Перечни </w:t>
      </w:r>
      <w:r w:rsidR="00987158" w:rsidRPr="00A36308">
        <w:rPr>
          <w:b w:val="0"/>
          <w:sz w:val="24"/>
          <w:szCs w:val="24"/>
        </w:rPr>
        <w:t xml:space="preserve">главных администраторов доходов и источников финансирования дефицита бюджета </w:t>
      </w:r>
      <w:r w:rsidR="00706322" w:rsidRPr="00A36308">
        <w:rPr>
          <w:b w:val="0"/>
          <w:sz w:val="24"/>
          <w:szCs w:val="24"/>
        </w:rPr>
        <w:t>города Воткинска</w:t>
      </w:r>
      <w:r w:rsidR="00987158" w:rsidRPr="00A36308">
        <w:rPr>
          <w:b w:val="0"/>
          <w:sz w:val="24"/>
          <w:szCs w:val="24"/>
        </w:rPr>
        <w:t xml:space="preserve"> на </w:t>
      </w:r>
      <w:r w:rsidR="00FC418C" w:rsidRPr="00A36308">
        <w:rPr>
          <w:b w:val="0"/>
          <w:sz w:val="24"/>
          <w:szCs w:val="24"/>
        </w:rPr>
        <w:t>202</w:t>
      </w:r>
      <w:r w:rsidR="005E148D" w:rsidRPr="00A36308">
        <w:rPr>
          <w:b w:val="0"/>
          <w:sz w:val="24"/>
          <w:szCs w:val="24"/>
        </w:rPr>
        <w:t>5</w:t>
      </w:r>
      <w:r w:rsidR="00FC418C" w:rsidRPr="00A36308">
        <w:rPr>
          <w:b w:val="0"/>
          <w:sz w:val="24"/>
          <w:szCs w:val="24"/>
        </w:rPr>
        <w:t xml:space="preserve"> </w:t>
      </w:r>
      <w:r w:rsidR="00987158" w:rsidRPr="00A36308">
        <w:rPr>
          <w:b w:val="0"/>
          <w:sz w:val="24"/>
          <w:szCs w:val="24"/>
        </w:rPr>
        <w:t>год и на плановый период 202</w:t>
      </w:r>
      <w:r w:rsidR="005E148D" w:rsidRPr="00A36308">
        <w:rPr>
          <w:b w:val="0"/>
          <w:sz w:val="24"/>
          <w:szCs w:val="24"/>
        </w:rPr>
        <w:t>6</w:t>
      </w:r>
      <w:r w:rsidR="00987158" w:rsidRPr="00A36308">
        <w:rPr>
          <w:b w:val="0"/>
          <w:sz w:val="24"/>
          <w:szCs w:val="24"/>
        </w:rPr>
        <w:t xml:space="preserve"> и 202</w:t>
      </w:r>
      <w:r w:rsidR="005E148D" w:rsidRPr="00A36308">
        <w:rPr>
          <w:b w:val="0"/>
          <w:sz w:val="24"/>
          <w:szCs w:val="24"/>
        </w:rPr>
        <w:t>7</w:t>
      </w:r>
      <w:r w:rsidR="00987158" w:rsidRPr="00A36308">
        <w:rPr>
          <w:b w:val="0"/>
          <w:sz w:val="24"/>
          <w:szCs w:val="24"/>
        </w:rPr>
        <w:t xml:space="preserve"> годов</w:t>
      </w:r>
      <w:r w:rsidRPr="00A36308">
        <w:rPr>
          <w:rFonts w:eastAsiaTheme="minorHAnsi"/>
          <w:b w:val="0"/>
          <w:sz w:val="24"/>
          <w:szCs w:val="24"/>
          <w:lang w:eastAsia="en-US"/>
        </w:rPr>
        <w:t xml:space="preserve"> утверждены </w:t>
      </w:r>
      <w:r w:rsidR="00987158" w:rsidRPr="00A36308">
        <w:rPr>
          <w:rFonts w:eastAsiaTheme="minorHAnsi"/>
          <w:b w:val="0"/>
          <w:sz w:val="24"/>
          <w:szCs w:val="24"/>
          <w:lang w:eastAsia="en-US"/>
        </w:rPr>
        <w:t>Постановлением Администрации города Воткинска от 2</w:t>
      </w:r>
      <w:r w:rsidR="00EA361D" w:rsidRPr="00A36308">
        <w:rPr>
          <w:rFonts w:eastAsiaTheme="minorHAnsi"/>
          <w:b w:val="0"/>
          <w:sz w:val="24"/>
          <w:szCs w:val="24"/>
          <w:lang w:eastAsia="en-US"/>
        </w:rPr>
        <w:t>4</w:t>
      </w:r>
      <w:r w:rsidR="00987158" w:rsidRPr="00A36308">
        <w:rPr>
          <w:rFonts w:eastAsiaTheme="minorHAnsi"/>
          <w:b w:val="0"/>
          <w:sz w:val="24"/>
          <w:szCs w:val="24"/>
          <w:lang w:eastAsia="en-US"/>
        </w:rPr>
        <w:t>.12.202</w:t>
      </w:r>
      <w:r w:rsidR="00EA361D" w:rsidRPr="00A36308">
        <w:rPr>
          <w:rFonts w:eastAsiaTheme="minorHAnsi"/>
          <w:b w:val="0"/>
          <w:sz w:val="24"/>
          <w:szCs w:val="24"/>
          <w:lang w:eastAsia="en-US"/>
        </w:rPr>
        <w:t>4</w:t>
      </w:r>
      <w:r w:rsidR="00987158" w:rsidRPr="00A36308">
        <w:rPr>
          <w:rFonts w:eastAsiaTheme="minorHAnsi"/>
          <w:b w:val="0"/>
          <w:sz w:val="24"/>
          <w:szCs w:val="24"/>
          <w:lang w:eastAsia="en-US"/>
        </w:rPr>
        <w:t xml:space="preserve"> № 1</w:t>
      </w:r>
      <w:r w:rsidR="00FB0F57" w:rsidRPr="00A36308">
        <w:rPr>
          <w:rFonts w:eastAsiaTheme="minorHAnsi"/>
          <w:b w:val="0"/>
          <w:sz w:val="24"/>
          <w:szCs w:val="24"/>
          <w:lang w:eastAsia="en-US"/>
        </w:rPr>
        <w:t>6</w:t>
      </w:r>
      <w:r w:rsidR="00EA361D" w:rsidRPr="00A36308">
        <w:rPr>
          <w:rFonts w:eastAsiaTheme="minorHAnsi"/>
          <w:b w:val="0"/>
          <w:sz w:val="24"/>
          <w:szCs w:val="24"/>
          <w:lang w:eastAsia="en-US"/>
        </w:rPr>
        <w:t>72</w:t>
      </w:r>
      <w:r w:rsidRPr="00A36308">
        <w:rPr>
          <w:rFonts w:eastAsiaTheme="minorHAnsi"/>
          <w:b w:val="0"/>
          <w:sz w:val="24"/>
          <w:szCs w:val="24"/>
          <w:lang w:eastAsia="en-US"/>
        </w:rPr>
        <w:t>.</w:t>
      </w:r>
    </w:p>
    <w:p w:rsidR="00C8239E" w:rsidRPr="00A36308" w:rsidRDefault="00C8239E" w:rsidP="00A36308">
      <w:pPr>
        <w:ind w:firstLine="709"/>
        <w:rPr>
          <w:rFonts w:eastAsiaTheme="minorHAnsi"/>
          <w:sz w:val="24"/>
          <w:szCs w:val="24"/>
          <w:lang w:eastAsia="en-US"/>
        </w:rPr>
      </w:pPr>
      <w:r w:rsidRPr="00A36308">
        <w:rPr>
          <w:rFonts w:eastAsiaTheme="minorHAnsi"/>
          <w:sz w:val="24"/>
          <w:szCs w:val="24"/>
          <w:lang w:eastAsia="en-US"/>
        </w:rPr>
        <w:t>Полномочиями главных администраторов доходов бюджетных средств наделены:</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Администрация города Воткинска (код 933);</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Воткинская  городская Дума (код 934);</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Управление жилищно-коммунального хозяйства Администрации города Воткинска (код 935);</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Управление культуры, спорта и молодежной политики Администрации города Воткинска (код 938);</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Управление муниципального имущества и земельных ресурсов Администрации города Воткинска (код 939);</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Управление образования Администрации города Воткинска (код 941);</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Управление финансов Администрации города Воткинска (код 943);</w:t>
      </w:r>
    </w:p>
    <w:p w:rsidR="00C8239E" w:rsidRPr="00A36308" w:rsidRDefault="002B3523" w:rsidP="00A36308">
      <w:pPr>
        <w:ind w:firstLine="709"/>
        <w:jc w:val="both"/>
        <w:rPr>
          <w:sz w:val="24"/>
          <w:szCs w:val="24"/>
        </w:rPr>
      </w:pPr>
      <w:r w:rsidRPr="00A36308">
        <w:rPr>
          <w:sz w:val="24"/>
          <w:szCs w:val="24"/>
        </w:rPr>
        <w:t xml:space="preserve">- </w:t>
      </w:r>
      <w:r w:rsidR="00C8239E" w:rsidRPr="00A36308">
        <w:rPr>
          <w:sz w:val="24"/>
          <w:szCs w:val="24"/>
        </w:rPr>
        <w:t>Контрольно-счетное управление города Воткинска (код 947).</w:t>
      </w:r>
    </w:p>
    <w:p w:rsidR="00C8239E" w:rsidRPr="00A36308" w:rsidRDefault="00C8239E" w:rsidP="00A36308">
      <w:pPr>
        <w:ind w:firstLine="709"/>
        <w:jc w:val="both"/>
        <w:rPr>
          <w:sz w:val="24"/>
          <w:szCs w:val="24"/>
        </w:rPr>
      </w:pPr>
      <w:r w:rsidRPr="00A36308">
        <w:rPr>
          <w:sz w:val="24"/>
          <w:szCs w:val="24"/>
        </w:rPr>
        <w:t>Главными администраторами доходов бюджета г.Воткинска также являются органы государственной власти Р</w:t>
      </w:r>
      <w:r w:rsidR="00F86001" w:rsidRPr="00A36308">
        <w:rPr>
          <w:sz w:val="24"/>
          <w:szCs w:val="24"/>
        </w:rPr>
        <w:t xml:space="preserve">оссийской </w:t>
      </w:r>
      <w:r w:rsidRPr="00A36308">
        <w:rPr>
          <w:sz w:val="24"/>
          <w:szCs w:val="24"/>
        </w:rPr>
        <w:t>Ф</w:t>
      </w:r>
      <w:r w:rsidR="00F86001" w:rsidRPr="00A36308">
        <w:rPr>
          <w:sz w:val="24"/>
          <w:szCs w:val="24"/>
        </w:rPr>
        <w:t>едерации</w:t>
      </w:r>
      <w:r w:rsidRPr="00A36308">
        <w:rPr>
          <w:sz w:val="24"/>
          <w:szCs w:val="24"/>
        </w:rPr>
        <w:t xml:space="preserve"> и У</w:t>
      </w:r>
      <w:r w:rsidR="00F86001" w:rsidRPr="00A36308">
        <w:rPr>
          <w:sz w:val="24"/>
          <w:szCs w:val="24"/>
        </w:rPr>
        <w:t xml:space="preserve">дмуртской </w:t>
      </w:r>
      <w:r w:rsidRPr="00A36308">
        <w:rPr>
          <w:sz w:val="24"/>
          <w:szCs w:val="24"/>
        </w:rPr>
        <w:t>Р</w:t>
      </w:r>
      <w:r w:rsidR="00F86001" w:rsidRPr="00A36308">
        <w:rPr>
          <w:sz w:val="24"/>
          <w:szCs w:val="24"/>
        </w:rPr>
        <w:t>еспублики</w:t>
      </w:r>
      <w:r w:rsidRPr="00A36308">
        <w:rPr>
          <w:sz w:val="24"/>
          <w:szCs w:val="24"/>
        </w:rPr>
        <w:t xml:space="preserve">, </w:t>
      </w:r>
      <w:r w:rsidRPr="00A36308">
        <w:rPr>
          <w:sz w:val="24"/>
          <w:szCs w:val="24"/>
        </w:rPr>
        <w:lastRenderedPageBreak/>
        <w:t>которые осуществляют в пределах их компетенции администрирование отдельных видов доходов бюджета муниципального образования.</w:t>
      </w:r>
    </w:p>
    <w:p w:rsidR="00C8239E" w:rsidRDefault="00C8239E" w:rsidP="00A36308">
      <w:pPr>
        <w:ind w:firstLine="709"/>
        <w:jc w:val="both"/>
        <w:rPr>
          <w:rFonts w:eastAsiaTheme="minorHAnsi"/>
          <w:sz w:val="24"/>
          <w:szCs w:val="24"/>
          <w:lang w:eastAsia="en-US"/>
        </w:rPr>
      </w:pPr>
      <w:r w:rsidRPr="00A36308">
        <w:rPr>
          <w:sz w:val="24"/>
          <w:szCs w:val="24"/>
        </w:rPr>
        <w:t>Главным администратор</w:t>
      </w:r>
      <w:r w:rsidR="00980B12" w:rsidRPr="00A36308">
        <w:rPr>
          <w:sz w:val="24"/>
          <w:szCs w:val="24"/>
        </w:rPr>
        <w:t>ом</w:t>
      </w:r>
      <w:r w:rsidRPr="00A36308">
        <w:rPr>
          <w:sz w:val="24"/>
          <w:szCs w:val="24"/>
        </w:rPr>
        <w:t xml:space="preserve"> источников финан</w:t>
      </w:r>
      <w:r w:rsidR="00987158" w:rsidRPr="00A36308">
        <w:rPr>
          <w:sz w:val="24"/>
          <w:szCs w:val="24"/>
        </w:rPr>
        <w:t>сирования дефицита бюджета являе</w:t>
      </w:r>
      <w:r w:rsidRPr="00A36308">
        <w:rPr>
          <w:sz w:val="24"/>
          <w:szCs w:val="24"/>
        </w:rPr>
        <w:t>тся Управление финансов Администрации города Воткинска</w:t>
      </w:r>
      <w:r w:rsidRPr="00A36308">
        <w:rPr>
          <w:rFonts w:eastAsiaTheme="minorHAnsi"/>
          <w:sz w:val="24"/>
          <w:szCs w:val="24"/>
          <w:lang w:eastAsia="en-US"/>
        </w:rPr>
        <w:t>.</w:t>
      </w:r>
    </w:p>
    <w:p w:rsidR="00A36308" w:rsidRPr="00A36308" w:rsidRDefault="00A36308" w:rsidP="00A36308">
      <w:pPr>
        <w:ind w:firstLine="709"/>
        <w:jc w:val="both"/>
        <w:rPr>
          <w:rFonts w:eastAsiaTheme="minorHAnsi"/>
          <w:sz w:val="24"/>
          <w:szCs w:val="24"/>
          <w:lang w:eastAsia="en-US"/>
        </w:rPr>
      </w:pPr>
    </w:p>
    <w:p w:rsidR="00A36308" w:rsidRPr="00A36308" w:rsidRDefault="00A36308" w:rsidP="00A36308">
      <w:pPr>
        <w:tabs>
          <w:tab w:val="left" w:pos="6810"/>
        </w:tabs>
        <w:ind w:firstLine="709"/>
        <w:jc w:val="both"/>
        <w:rPr>
          <w:sz w:val="24"/>
          <w:szCs w:val="24"/>
        </w:rPr>
      </w:pPr>
      <w:r w:rsidRPr="00A36308">
        <w:rPr>
          <w:sz w:val="24"/>
          <w:szCs w:val="24"/>
        </w:rPr>
        <w:t>Годовая отчетность об исполнении консолидированного бюджета города Воткинска представлена Управлением финансов в Минфин УР в электронном виде с использованием программного продукта «Смарт-свод» в срок, установленный приказом Минфина УР, подписана электронной подписью. Представленный к проверке годовой отчет имеет установленный Минфином УР статус «Утвержден».</w:t>
      </w:r>
    </w:p>
    <w:p w:rsidR="007C0D5C" w:rsidRPr="00A36308" w:rsidRDefault="00A36308" w:rsidP="00A36308">
      <w:pPr>
        <w:ind w:firstLine="709"/>
        <w:jc w:val="both"/>
        <w:rPr>
          <w:rFonts w:eastAsia="Calibri"/>
          <w:sz w:val="24"/>
          <w:szCs w:val="24"/>
          <w:lang w:eastAsia="en-US"/>
        </w:rPr>
      </w:pPr>
      <w:r w:rsidRPr="00A36308">
        <w:rPr>
          <w:sz w:val="24"/>
          <w:szCs w:val="24"/>
        </w:rPr>
        <w:t xml:space="preserve">По всем ГРБС годовая отчетность предоставлена в срок, </w:t>
      </w:r>
      <w:r w:rsidRPr="00A36308">
        <w:rPr>
          <w:rFonts w:eastAsia="Calibri"/>
          <w:spacing w:val="-4"/>
          <w:sz w:val="24"/>
          <w:szCs w:val="24"/>
          <w:lang w:eastAsia="en-US"/>
        </w:rPr>
        <w:t xml:space="preserve">установленный </w:t>
      </w:r>
      <w:r w:rsidRPr="00A36308">
        <w:rPr>
          <w:rFonts w:eastAsia="Calibri"/>
          <w:sz w:val="24"/>
          <w:szCs w:val="24"/>
          <w:lang w:eastAsia="en-US"/>
        </w:rPr>
        <w:t>Положением «О бюджетном процессе в муниципальном обр</w:t>
      </w:r>
      <w:r w:rsidRPr="00A36308">
        <w:rPr>
          <w:rFonts w:eastAsia="Calibri"/>
          <w:sz w:val="24"/>
          <w:szCs w:val="24"/>
          <w:lang w:eastAsia="en-US"/>
        </w:rPr>
        <w:t>а</w:t>
      </w:r>
      <w:r w:rsidRPr="00A36308">
        <w:rPr>
          <w:rFonts w:eastAsia="Calibri"/>
          <w:sz w:val="24"/>
          <w:szCs w:val="24"/>
          <w:lang w:eastAsia="en-US"/>
        </w:rPr>
        <w:t xml:space="preserve">зовании «Город Воткинск», утверждённым Решением Воткинской городской Думы от 26.11.2008 №403. </w:t>
      </w:r>
    </w:p>
    <w:p w:rsidR="00C8239E" w:rsidRPr="00A36308" w:rsidRDefault="00C8239E" w:rsidP="00A36308">
      <w:pPr>
        <w:tabs>
          <w:tab w:val="left" w:pos="6810"/>
        </w:tabs>
        <w:ind w:firstLine="709"/>
        <w:jc w:val="both"/>
        <w:rPr>
          <w:sz w:val="24"/>
          <w:szCs w:val="24"/>
        </w:rPr>
      </w:pPr>
      <w:r w:rsidRPr="00A36308">
        <w:rPr>
          <w:sz w:val="24"/>
          <w:szCs w:val="24"/>
        </w:rPr>
        <w:t>Годовой отчет об исполнении бюджета города Воткинска с проектом Решения об исполнении бюджета подготовлен Администрацией города Воткинска и передан в Контрольно-счетное управление города Воткинска (далее – КСУ) с соблюдением сроков, установленных ст. 25 Положения "О бюджетном процессе в муниципальном образовании "Город Воткинск" утвержденным решением Воткинской гор</w:t>
      </w:r>
      <w:r w:rsidR="006351A8">
        <w:rPr>
          <w:sz w:val="24"/>
          <w:szCs w:val="24"/>
        </w:rPr>
        <w:t>одской Думы от 26.11.2008 N403.</w:t>
      </w:r>
    </w:p>
    <w:p w:rsidR="00C8239E" w:rsidRPr="00A36308" w:rsidRDefault="00C8239E" w:rsidP="00A36308">
      <w:pPr>
        <w:ind w:firstLine="709"/>
        <w:jc w:val="both"/>
        <w:rPr>
          <w:sz w:val="24"/>
          <w:szCs w:val="24"/>
          <w:highlight w:val="yellow"/>
        </w:rPr>
      </w:pPr>
    </w:p>
    <w:p w:rsidR="00C8239E" w:rsidRPr="00A36308" w:rsidRDefault="00C8239E" w:rsidP="00A36308">
      <w:pPr>
        <w:ind w:firstLine="709"/>
        <w:jc w:val="center"/>
        <w:rPr>
          <w:b/>
          <w:sz w:val="24"/>
          <w:szCs w:val="24"/>
        </w:rPr>
      </w:pPr>
      <w:r w:rsidRPr="00A36308">
        <w:rPr>
          <w:b/>
          <w:sz w:val="24"/>
          <w:szCs w:val="24"/>
        </w:rPr>
        <w:t>2. Оценка полноты состава бюджетной отчетности</w:t>
      </w:r>
    </w:p>
    <w:p w:rsidR="00C8239E" w:rsidRPr="00A36308" w:rsidRDefault="00C8239E" w:rsidP="00A36308">
      <w:pPr>
        <w:ind w:firstLine="709"/>
        <w:jc w:val="center"/>
        <w:rPr>
          <w:sz w:val="24"/>
          <w:szCs w:val="24"/>
        </w:rPr>
      </w:pPr>
    </w:p>
    <w:p w:rsidR="00C8239E" w:rsidRPr="00A36308" w:rsidRDefault="00C8239E" w:rsidP="00A36308">
      <w:pPr>
        <w:ind w:firstLine="709"/>
        <w:jc w:val="both"/>
        <w:rPr>
          <w:sz w:val="24"/>
          <w:szCs w:val="24"/>
        </w:rPr>
      </w:pPr>
      <w:r w:rsidRPr="00A36308">
        <w:rPr>
          <w:sz w:val="24"/>
          <w:szCs w:val="24"/>
        </w:rPr>
        <w:t xml:space="preserve">Годовая бюджетная отчетность </w:t>
      </w:r>
      <w:r w:rsidR="009D4690" w:rsidRPr="00A36308">
        <w:rPr>
          <w:sz w:val="24"/>
          <w:szCs w:val="24"/>
        </w:rPr>
        <w:t>«О</w:t>
      </w:r>
      <w:r w:rsidRPr="00A36308">
        <w:rPr>
          <w:sz w:val="24"/>
          <w:szCs w:val="24"/>
        </w:rPr>
        <w:t xml:space="preserve">б исполнении консолидированного Бюджета </w:t>
      </w:r>
      <w:r w:rsidR="00A02AFE" w:rsidRPr="00A36308">
        <w:rPr>
          <w:sz w:val="24"/>
          <w:szCs w:val="24"/>
        </w:rPr>
        <w:t>г</w:t>
      </w:r>
      <w:r w:rsidRPr="00A36308">
        <w:rPr>
          <w:sz w:val="24"/>
          <w:szCs w:val="24"/>
        </w:rPr>
        <w:t>ород</w:t>
      </w:r>
      <w:r w:rsidR="00A02AFE" w:rsidRPr="00A36308">
        <w:rPr>
          <w:sz w:val="24"/>
          <w:szCs w:val="24"/>
        </w:rPr>
        <w:t>а</w:t>
      </w:r>
      <w:r w:rsidRPr="00A36308">
        <w:rPr>
          <w:sz w:val="24"/>
          <w:szCs w:val="24"/>
        </w:rPr>
        <w:t xml:space="preserve"> Воткинск</w:t>
      </w:r>
      <w:r w:rsidR="00A02AFE" w:rsidRPr="00A36308">
        <w:rPr>
          <w:sz w:val="24"/>
          <w:szCs w:val="24"/>
        </w:rPr>
        <w:t>а</w:t>
      </w:r>
      <w:r w:rsidRPr="00A36308">
        <w:rPr>
          <w:sz w:val="24"/>
          <w:szCs w:val="24"/>
        </w:rPr>
        <w:t xml:space="preserve"> за 202</w:t>
      </w:r>
      <w:r w:rsidR="00212D49" w:rsidRPr="00A36308">
        <w:rPr>
          <w:sz w:val="24"/>
          <w:szCs w:val="24"/>
        </w:rPr>
        <w:t>5</w:t>
      </w:r>
      <w:r w:rsidRPr="00A36308">
        <w:rPr>
          <w:sz w:val="24"/>
          <w:szCs w:val="24"/>
        </w:rPr>
        <w:t xml:space="preserve"> год</w:t>
      </w:r>
      <w:r w:rsidR="009D4690" w:rsidRPr="00A36308">
        <w:rPr>
          <w:sz w:val="24"/>
          <w:szCs w:val="24"/>
        </w:rPr>
        <w:t>»</w:t>
      </w:r>
      <w:r w:rsidRPr="00A36308">
        <w:rPr>
          <w:sz w:val="24"/>
          <w:szCs w:val="24"/>
        </w:rPr>
        <w:t xml:space="preserve"> представлена Администрацией города Воткинска по составу и в объеме форм, предусмотренных статьей 264.1 БК РФ и Инструкцией о порядке составления и предоставления годовой, квартальной и месячной отчетности об исполнении бюджетов бюджетной системы Российской Федерации, утвержденной приказом Минфина России от 28.12.2010 № 191н (далее – Инструкция № 191н).</w:t>
      </w:r>
    </w:p>
    <w:p w:rsidR="00C8239E" w:rsidRPr="00820644" w:rsidRDefault="00C8239E" w:rsidP="00A36308">
      <w:pPr>
        <w:ind w:firstLine="709"/>
        <w:jc w:val="both"/>
        <w:rPr>
          <w:b/>
          <w:sz w:val="24"/>
          <w:szCs w:val="24"/>
        </w:rPr>
      </w:pPr>
      <w:r w:rsidRPr="00820644">
        <w:rPr>
          <w:b/>
          <w:sz w:val="24"/>
          <w:szCs w:val="24"/>
        </w:rPr>
        <w:t>Выборочной проверкой соответствия показателей отде</w:t>
      </w:r>
      <w:r w:rsidR="00795FBC" w:rsidRPr="00820644">
        <w:rPr>
          <w:b/>
          <w:sz w:val="24"/>
          <w:szCs w:val="24"/>
        </w:rPr>
        <w:t>льных форм бюджетной отчетности</w:t>
      </w:r>
      <w:r w:rsidRPr="00820644">
        <w:rPr>
          <w:b/>
          <w:sz w:val="24"/>
          <w:szCs w:val="24"/>
        </w:rPr>
        <w:t xml:space="preserve"> установлен</w:t>
      </w:r>
      <w:r w:rsidR="00795FBC" w:rsidRPr="00820644">
        <w:rPr>
          <w:b/>
          <w:sz w:val="24"/>
          <w:szCs w:val="24"/>
        </w:rPr>
        <w:t>о</w:t>
      </w:r>
      <w:r w:rsidRPr="00820644">
        <w:rPr>
          <w:b/>
          <w:sz w:val="24"/>
          <w:szCs w:val="24"/>
        </w:rPr>
        <w:t>.</w:t>
      </w:r>
    </w:p>
    <w:p w:rsidR="00795FBC" w:rsidRPr="00820644" w:rsidRDefault="00AF54FC" w:rsidP="00A36308">
      <w:pPr>
        <w:ind w:firstLine="709"/>
        <w:jc w:val="both"/>
        <w:rPr>
          <w:rFonts w:eastAsia="Calibri"/>
          <w:sz w:val="24"/>
          <w:szCs w:val="24"/>
          <w:lang w:eastAsia="en-US"/>
        </w:rPr>
      </w:pPr>
      <w:r w:rsidRPr="00820644">
        <w:rPr>
          <w:rFonts w:eastAsia="Calibri"/>
          <w:sz w:val="24"/>
          <w:szCs w:val="24"/>
          <w:lang w:eastAsia="en-US"/>
        </w:rPr>
        <w:t xml:space="preserve">Годовая бюджетная отчетность </w:t>
      </w:r>
      <w:r w:rsidRPr="00820644">
        <w:rPr>
          <w:sz w:val="24"/>
          <w:szCs w:val="24"/>
        </w:rPr>
        <w:t>главных распорядителей бюдже</w:t>
      </w:r>
      <w:r w:rsidRPr="00820644">
        <w:rPr>
          <w:sz w:val="24"/>
          <w:szCs w:val="24"/>
        </w:rPr>
        <w:t>т</w:t>
      </w:r>
      <w:r w:rsidRPr="00820644">
        <w:rPr>
          <w:sz w:val="24"/>
          <w:szCs w:val="24"/>
        </w:rPr>
        <w:t>ных средств, главных администраторов доходов, главных администраторов и</w:t>
      </w:r>
      <w:r w:rsidRPr="00820644">
        <w:rPr>
          <w:sz w:val="24"/>
          <w:szCs w:val="24"/>
        </w:rPr>
        <w:t>с</w:t>
      </w:r>
      <w:r w:rsidRPr="00820644">
        <w:rPr>
          <w:sz w:val="24"/>
          <w:szCs w:val="24"/>
        </w:rPr>
        <w:t xml:space="preserve">точников финансирования дефицита бюджета города Воткинска </w:t>
      </w:r>
      <w:r w:rsidRPr="00820644">
        <w:rPr>
          <w:rFonts w:eastAsia="Calibri"/>
          <w:sz w:val="24"/>
          <w:szCs w:val="24"/>
          <w:lang w:eastAsia="en-US"/>
        </w:rPr>
        <w:t>за 2025</w:t>
      </w:r>
      <w:r w:rsidR="00997441" w:rsidRPr="00820644">
        <w:rPr>
          <w:rFonts w:eastAsia="Calibri"/>
          <w:sz w:val="24"/>
          <w:szCs w:val="24"/>
          <w:lang w:eastAsia="en-US"/>
        </w:rPr>
        <w:t xml:space="preserve"> год формировалась</w:t>
      </w:r>
      <w:r w:rsidRPr="00820644">
        <w:rPr>
          <w:rFonts w:eastAsia="Calibri"/>
          <w:sz w:val="24"/>
          <w:szCs w:val="24"/>
          <w:lang w:eastAsia="en-US"/>
        </w:rPr>
        <w:t xml:space="preserve"> в соответствии с Инстру</w:t>
      </w:r>
      <w:r w:rsidRPr="00820644">
        <w:rPr>
          <w:rFonts w:eastAsia="Calibri"/>
          <w:sz w:val="24"/>
          <w:szCs w:val="24"/>
          <w:lang w:eastAsia="en-US"/>
        </w:rPr>
        <w:t>к</w:t>
      </w:r>
      <w:r w:rsidRPr="00820644">
        <w:rPr>
          <w:rFonts w:eastAsia="Calibri"/>
          <w:sz w:val="24"/>
          <w:szCs w:val="24"/>
          <w:lang w:eastAsia="en-US"/>
        </w:rPr>
        <w:t xml:space="preserve">цией № 191н. </w:t>
      </w:r>
    </w:p>
    <w:p w:rsidR="00795FBC" w:rsidRPr="00680860" w:rsidRDefault="00795FBC" w:rsidP="00A36308">
      <w:pPr>
        <w:autoSpaceDE w:val="0"/>
        <w:autoSpaceDN w:val="0"/>
        <w:adjustRightInd w:val="0"/>
        <w:ind w:firstLine="709"/>
        <w:jc w:val="both"/>
        <w:rPr>
          <w:b/>
          <w:sz w:val="24"/>
          <w:szCs w:val="24"/>
        </w:rPr>
      </w:pPr>
      <w:r w:rsidRPr="00680860">
        <w:rPr>
          <w:b/>
          <w:sz w:val="24"/>
          <w:szCs w:val="24"/>
        </w:rPr>
        <w:t>При проверке годовой отчетности главных распорядителей бюджетных установлено, что в нарушение пункта 10 Инструкции №191н при формировании годовой отчетности в кодовой зоне после реквизита «дата» не указан код субъекта бюджетной отчетности (ПБС, АД, РБС, ГРБС, ГлАД).</w:t>
      </w:r>
    </w:p>
    <w:p w:rsidR="00795FBC" w:rsidRPr="00820644" w:rsidRDefault="00795FBC" w:rsidP="00A36308">
      <w:pPr>
        <w:autoSpaceDE w:val="0"/>
        <w:autoSpaceDN w:val="0"/>
        <w:adjustRightInd w:val="0"/>
        <w:ind w:firstLine="709"/>
        <w:jc w:val="both"/>
        <w:rPr>
          <w:sz w:val="24"/>
          <w:szCs w:val="24"/>
        </w:rPr>
      </w:pPr>
      <w:r w:rsidRPr="00820644">
        <w:rPr>
          <w:sz w:val="24"/>
          <w:szCs w:val="24"/>
        </w:rPr>
        <w:t>Пояснительные записки, представленные к проверке в составе годовой отчетности ГРБС, в целом, составлены в соответствии с Инструкцией №191н в разрезе разделов, предусмотренных пунктом 152 Инструкции №191н.</w:t>
      </w:r>
    </w:p>
    <w:p w:rsidR="00795FBC" w:rsidRPr="00680860" w:rsidRDefault="00795FBC" w:rsidP="00A36308">
      <w:pPr>
        <w:autoSpaceDE w:val="0"/>
        <w:autoSpaceDN w:val="0"/>
        <w:adjustRightInd w:val="0"/>
        <w:ind w:firstLine="709"/>
        <w:jc w:val="both"/>
        <w:rPr>
          <w:b/>
          <w:sz w:val="24"/>
          <w:szCs w:val="24"/>
        </w:rPr>
      </w:pPr>
      <w:r w:rsidRPr="00680860">
        <w:rPr>
          <w:b/>
          <w:sz w:val="24"/>
          <w:szCs w:val="24"/>
        </w:rPr>
        <w:t>В некоторых случаях имело место формирование таблиц и отчетных форм, утративших силу или изменивших порядок заполнения применительно к отчетности за 2025 год на основании Приказа Минфина России от 04.08.2025 №102н.</w:t>
      </w:r>
    </w:p>
    <w:p w:rsidR="00795FBC" w:rsidRPr="00820644" w:rsidRDefault="00795FBC" w:rsidP="00A36308">
      <w:pPr>
        <w:autoSpaceDE w:val="0"/>
        <w:autoSpaceDN w:val="0"/>
        <w:adjustRightInd w:val="0"/>
        <w:ind w:firstLine="709"/>
        <w:jc w:val="both"/>
        <w:rPr>
          <w:sz w:val="24"/>
          <w:szCs w:val="24"/>
        </w:rPr>
      </w:pPr>
      <w:r w:rsidRPr="00820644">
        <w:rPr>
          <w:sz w:val="24"/>
          <w:szCs w:val="24"/>
        </w:rPr>
        <w:t>Выявленные несоответствия положениям Инструкции №191н при анализе пояснительных записок и форм бюджетной отчетности не оказали особого влияния на достоверность данных бюджетной отчетности, но в некоторых случаях могут рассматриваться как нарушение порядка составления бюджетной отчетности.</w:t>
      </w:r>
    </w:p>
    <w:p w:rsidR="00795FBC" w:rsidRPr="00680860" w:rsidRDefault="00795FBC" w:rsidP="00A36308">
      <w:pPr>
        <w:ind w:firstLine="709"/>
        <w:jc w:val="both"/>
        <w:rPr>
          <w:rFonts w:eastAsia="Calibri"/>
          <w:sz w:val="24"/>
          <w:szCs w:val="24"/>
          <w:lang w:eastAsia="en-US"/>
        </w:rPr>
      </w:pPr>
    </w:p>
    <w:p w:rsidR="00795FBC" w:rsidRPr="00A36308" w:rsidRDefault="00795FBC" w:rsidP="00A36308">
      <w:pPr>
        <w:ind w:firstLine="709"/>
        <w:jc w:val="both"/>
        <w:rPr>
          <w:color w:val="000000"/>
          <w:sz w:val="24"/>
          <w:szCs w:val="24"/>
        </w:rPr>
      </w:pPr>
      <w:r w:rsidRPr="00A36308">
        <w:rPr>
          <w:color w:val="000000"/>
          <w:sz w:val="24"/>
          <w:szCs w:val="24"/>
        </w:rPr>
        <w:t>По состоянию на 01.01.2026 в муниципальном образовании "Город Воткинск" 73 муниципальных учреждений, из них:</w:t>
      </w:r>
    </w:p>
    <w:p w:rsidR="00795FBC" w:rsidRPr="00A36308" w:rsidRDefault="00795FBC" w:rsidP="00A36308">
      <w:pPr>
        <w:ind w:firstLine="709"/>
        <w:jc w:val="both"/>
        <w:rPr>
          <w:color w:val="000000"/>
          <w:sz w:val="24"/>
          <w:szCs w:val="24"/>
        </w:rPr>
      </w:pPr>
      <w:r w:rsidRPr="00A36308">
        <w:rPr>
          <w:color w:val="000000"/>
          <w:sz w:val="24"/>
          <w:szCs w:val="24"/>
        </w:rPr>
        <w:t>- 8 главных распорядителей бюджетных средств;</w:t>
      </w:r>
    </w:p>
    <w:p w:rsidR="00795FBC" w:rsidRPr="00A36308" w:rsidRDefault="00795FBC" w:rsidP="00A36308">
      <w:pPr>
        <w:ind w:firstLine="709"/>
        <w:jc w:val="both"/>
        <w:rPr>
          <w:color w:val="000000"/>
          <w:sz w:val="24"/>
          <w:szCs w:val="24"/>
        </w:rPr>
      </w:pPr>
      <w:r w:rsidRPr="00A36308">
        <w:rPr>
          <w:color w:val="000000"/>
          <w:sz w:val="24"/>
          <w:szCs w:val="24"/>
        </w:rPr>
        <w:lastRenderedPageBreak/>
        <w:t>- 3 казенных учреждения;</w:t>
      </w:r>
    </w:p>
    <w:p w:rsidR="00795FBC" w:rsidRPr="00A36308" w:rsidRDefault="00795FBC" w:rsidP="00A36308">
      <w:pPr>
        <w:ind w:firstLine="709"/>
        <w:jc w:val="both"/>
        <w:rPr>
          <w:color w:val="000000"/>
          <w:sz w:val="24"/>
          <w:szCs w:val="24"/>
        </w:rPr>
      </w:pPr>
      <w:r w:rsidRPr="00A36308">
        <w:rPr>
          <w:color w:val="000000"/>
          <w:sz w:val="24"/>
          <w:szCs w:val="24"/>
        </w:rPr>
        <w:t>- 49 бюджетных учреждений;</w:t>
      </w:r>
    </w:p>
    <w:p w:rsidR="00795FBC" w:rsidRPr="00A36308" w:rsidRDefault="00795FBC" w:rsidP="00A36308">
      <w:pPr>
        <w:ind w:firstLine="709"/>
        <w:jc w:val="both"/>
        <w:rPr>
          <w:color w:val="000000"/>
          <w:sz w:val="24"/>
          <w:szCs w:val="24"/>
        </w:rPr>
      </w:pPr>
      <w:r w:rsidRPr="00A36308">
        <w:rPr>
          <w:color w:val="000000"/>
          <w:sz w:val="24"/>
          <w:szCs w:val="24"/>
        </w:rPr>
        <w:t>- 13 автономных учреждений.</w:t>
      </w:r>
    </w:p>
    <w:p w:rsidR="00795FBC" w:rsidRDefault="00795FBC" w:rsidP="00A36308">
      <w:pPr>
        <w:ind w:firstLine="709"/>
        <w:jc w:val="both"/>
        <w:rPr>
          <w:color w:val="000000"/>
          <w:sz w:val="24"/>
          <w:szCs w:val="24"/>
        </w:rPr>
      </w:pPr>
      <w:r w:rsidRPr="00A36308">
        <w:rPr>
          <w:color w:val="000000"/>
          <w:sz w:val="24"/>
          <w:szCs w:val="24"/>
        </w:rPr>
        <w:t>Также в муниципальном образовании "Город Воткинск" на 01.01.2026 числится 3 муниципальных унитарных предприятия.</w:t>
      </w:r>
    </w:p>
    <w:p w:rsidR="00680860" w:rsidRPr="00A36308" w:rsidRDefault="00680860" w:rsidP="00A36308">
      <w:pPr>
        <w:ind w:firstLine="709"/>
        <w:jc w:val="both"/>
        <w:rPr>
          <w:color w:val="000000"/>
          <w:sz w:val="24"/>
          <w:szCs w:val="24"/>
        </w:rPr>
      </w:pPr>
    </w:p>
    <w:p w:rsidR="00795FBC" w:rsidRPr="00A36308" w:rsidRDefault="00795FBC" w:rsidP="00A36308">
      <w:pPr>
        <w:ind w:firstLine="709"/>
        <w:jc w:val="both"/>
        <w:rPr>
          <w:color w:val="000000"/>
          <w:sz w:val="24"/>
          <w:szCs w:val="24"/>
        </w:rPr>
      </w:pPr>
      <w:r w:rsidRPr="00A36308">
        <w:rPr>
          <w:color w:val="000000"/>
          <w:sz w:val="24"/>
          <w:szCs w:val="24"/>
        </w:rPr>
        <w:t>Согласно пояснительной записке к отчету об исполнении консолидированного бюджета на 01.01.2026 в отчетном периоде ликвидированы:</w:t>
      </w:r>
    </w:p>
    <w:p w:rsidR="00795FBC" w:rsidRPr="00A36308" w:rsidRDefault="00795FBC" w:rsidP="00A36308">
      <w:pPr>
        <w:pStyle w:val="a3"/>
        <w:numPr>
          <w:ilvl w:val="0"/>
          <w:numId w:val="28"/>
        </w:numPr>
        <w:spacing w:after="0" w:line="240" w:lineRule="auto"/>
        <w:ind w:left="0" w:firstLine="709"/>
        <w:rPr>
          <w:rFonts w:ascii="Times New Roman" w:hAnsi="Times New Roman"/>
          <w:color w:val="000000"/>
          <w:sz w:val="24"/>
          <w:szCs w:val="24"/>
        </w:rPr>
      </w:pPr>
      <w:r w:rsidRPr="00A36308">
        <w:rPr>
          <w:rFonts w:ascii="Times New Roman" w:hAnsi="Times New Roman"/>
          <w:color w:val="000000"/>
          <w:sz w:val="24"/>
          <w:szCs w:val="24"/>
        </w:rPr>
        <w:t>МБДОУ «Детский сад № 14» города Воткинска на основании Заключения Министерства образования и науки Удмуртской Республики по результатам оценки последствий принятия решения о ликвидации МБДОУ «Детский сад № 14» города Воткинска в соответствии с постановлением Администрации города Воткинска от 19.11.2024 № 1441;</w:t>
      </w:r>
    </w:p>
    <w:p w:rsidR="00795FBC" w:rsidRPr="00A36308" w:rsidRDefault="00795FBC" w:rsidP="00A36308">
      <w:pPr>
        <w:pStyle w:val="a3"/>
        <w:numPr>
          <w:ilvl w:val="0"/>
          <w:numId w:val="28"/>
        </w:numPr>
        <w:spacing w:after="0" w:line="240" w:lineRule="auto"/>
        <w:ind w:left="0" w:firstLine="709"/>
        <w:rPr>
          <w:rFonts w:ascii="Times New Roman" w:hAnsi="Times New Roman"/>
          <w:color w:val="000000"/>
          <w:sz w:val="24"/>
          <w:szCs w:val="24"/>
        </w:rPr>
      </w:pPr>
      <w:r w:rsidRPr="00A36308">
        <w:rPr>
          <w:rFonts w:ascii="Times New Roman" w:hAnsi="Times New Roman"/>
          <w:color w:val="000000"/>
          <w:sz w:val="24"/>
          <w:szCs w:val="24"/>
        </w:rPr>
        <w:t>Управление капитального строительства Администрации города Воткинска – с 18.06.2025 прекращена деятельность юридического лица, основание – выписка из ЕГРЮЛ;</w:t>
      </w:r>
    </w:p>
    <w:p w:rsidR="00795FBC" w:rsidRPr="00A36308" w:rsidRDefault="00795FBC" w:rsidP="00A36308">
      <w:pPr>
        <w:pStyle w:val="a3"/>
        <w:numPr>
          <w:ilvl w:val="0"/>
          <w:numId w:val="28"/>
        </w:numPr>
        <w:spacing w:after="0" w:line="240" w:lineRule="auto"/>
        <w:ind w:left="0" w:firstLine="709"/>
        <w:rPr>
          <w:rFonts w:ascii="Times New Roman" w:hAnsi="Times New Roman"/>
          <w:color w:val="000000"/>
          <w:sz w:val="24"/>
          <w:szCs w:val="24"/>
        </w:rPr>
      </w:pPr>
      <w:r w:rsidRPr="00A36308">
        <w:rPr>
          <w:rFonts w:ascii="Times New Roman" w:hAnsi="Times New Roman"/>
          <w:color w:val="000000"/>
          <w:sz w:val="24"/>
          <w:szCs w:val="24"/>
        </w:rPr>
        <w:t xml:space="preserve"> МУП «КТС» - 20.01.2025 прекращена деятельность юридического лица в связи с его ликвидацией на основании решения арбитражного суда о завершении конкурсного производства;</w:t>
      </w:r>
    </w:p>
    <w:p w:rsidR="00795FBC" w:rsidRPr="00A36308" w:rsidRDefault="00795FBC" w:rsidP="00A36308">
      <w:pPr>
        <w:pStyle w:val="a3"/>
        <w:numPr>
          <w:ilvl w:val="0"/>
          <w:numId w:val="28"/>
        </w:numPr>
        <w:spacing w:after="0" w:line="240" w:lineRule="auto"/>
        <w:ind w:left="0" w:firstLine="709"/>
        <w:rPr>
          <w:rFonts w:ascii="Times New Roman" w:hAnsi="Times New Roman"/>
          <w:color w:val="000000"/>
          <w:sz w:val="24"/>
          <w:szCs w:val="24"/>
        </w:rPr>
      </w:pPr>
      <w:r w:rsidRPr="00A36308">
        <w:rPr>
          <w:rFonts w:ascii="Times New Roman" w:hAnsi="Times New Roman"/>
          <w:color w:val="000000"/>
          <w:sz w:val="24"/>
          <w:szCs w:val="24"/>
        </w:rPr>
        <w:t>МУП «Банно-прачечный комбинат» - 13.03.2025 прекращена деятельность юридического лица в связи с его ликвидацией на основании определения  арбитражного суда о завершении конкурсного производства.</w:t>
      </w:r>
    </w:p>
    <w:p w:rsidR="00795FBC" w:rsidRPr="00A36308" w:rsidRDefault="00795FBC" w:rsidP="00A36308">
      <w:pPr>
        <w:ind w:firstLine="709"/>
        <w:rPr>
          <w:sz w:val="24"/>
          <w:szCs w:val="24"/>
        </w:rPr>
      </w:pPr>
    </w:p>
    <w:p w:rsidR="00795FBC" w:rsidRPr="00A36308" w:rsidRDefault="00795FBC" w:rsidP="00A36308">
      <w:pPr>
        <w:pStyle w:val="a3"/>
        <w:spacing w:after="0" w:line="240" w:lineRule="auto"/>
        <w:ind w:left="0"/>
        <w:rPr>
          <w:rFonts w:ascii="Times New Roman" w:eastAsiaTheme="minorHAnsi" w:hAnsi="Times New Roman"/>
          <w:sz w:val="24"/>
          <w:szCs w:val="24"/>
        </w:rPr>
      </w:pPr>
      <w:r w:rsidRPr="00A36308">
        <w:rPr>
          <w:rFonts w:ascii="Times New Roman" w:hAnsi="Times New Roman"/>
          <w:sz w:val="24"/>
          <w:szCs w:val="24"/>
        </w:rPr>
        <w:t>Кроме того, п</w:t>
      </w:r>
      <w:r w:rsidRPr="00A36308">
        <w:rPr>
          <w:rFonts w:ascii="Times New Roman" w:hAnsi="Times New Roman"/>
          <w:color w:val="000000"/>
          <w:sz w:val="24"/>
          <w:szCs w:val="24"/>
        </w:rPr>
        <w:t xml:space="preserve">о состоянию на 01.01.2026 </w:t>
      </w:r>
      <w:r w:rsidRPr="00A36308">
        <w:rPr>
          <w:rFonts w:ascii="Times New Roman" w:hAnsi="Times New Roman"/>
          <w:sz w:val="24"/>
          <w:szCs w:val="24"/>
        </w:rPr>
        <w:t xml:space="preserve">МО «Город Воткинск» </w:t>
      </w:r>
      <w:r w:rsidRPr="00A36308">
        <w:rPr>
          <w:rFonts w:ascii="Times New Roman" w:hAnsi="Times New Roman"/>
          <w:sz w:val="24"/>
          <w:szCs w:val="24"/>
          <w:shd w:val="clear" w:color="auto" w:fill="FFFFFF"/>
        </w:rPr>
        <w:t xml:space="preserve">является единственным участником 3 </w:t>
      </w:r>
      <w:r w:rsidRPr="00A36308">
        <w:rPr>
          <w:rFonts w:ascii="Times New Roman" w:eastAsiaTheme="minorHAnsi" w:hAnsi="Times New Roman"/>
          <w:sz w:val="24"/>
          <w:szCs w:val="24"/>
        </w:rPr>
        <w:t>обществ с ограниченной ответственностью с долей в уставном капитале 100% (ООО «Лакомка», ООО «Поиск, ООО «ВГЭС»).</w:t>
      </w:r>
    </w:p>
    <w:p w:rsidR="00795FBC" w:rsidRPr="00A36308" w:rsidRDefault="00795FBC" w:rsidP="00A36308">
      <w:pPr>
        <w:ind w:firstLine="709"/>
        <w:jc w:val="both"/>
        <w:rPr>
          <w:rFonts w:eastAsia="Calibri"/>
          <w:spacing w:val="-4"/>
          <w:sz w:val="24"/>
          <w:szCs w:val="24"/>
          <w:lang w:eastAsia="en-US"/>
        </w:rPr>
      </w:pPr>
    </w:p>
    <w:p w:rsidR="00795FBC" w:rsidRPr="00A36308" w:rsidRDefault="00795FBC" w:rsidP="00A36308">
      <w:pPr>
        <w:shd w:val="clear" w:color="auto" w:fill="FFFFFF"/>
        <w:ind w:firstLine="709"/>
        <w:jc w:val="both"/>
        <w:rPr>
          <w:b/>
          <w:sz w:val="24"/>
          <w:szCs w:val="24"/>
        </w:rPr>
      </w:pPr>
      <w:r w:rsidRPr="00A36308">
        <w:rPr>
          <w:b/>
          <w:sz w:val="24"/>
          <w:szCs w:val="24"/>
        </w:rPr>
        <w:t xml:space="preserve">По итогам внешней проверки годовой бюджетной отчетности за 2025 год выявлены факты необоснованности и недостоверности бюджетной отчетности. </w:t>
      </w:r>
    </w:p>
    <w:p w:rsidR="00C11AC2" w:rsidRPr="00A36308" w:rsidRDefault="00795FBC" w:rsidP="00A36308">
      <w:pPr>
        <w:pStyle w:val="aa"/>
        <w:spacing w:before="0" w:beforeAutospacing="0" w:after="0" w:afterAutospacing="0"/>
        <w:ind w:firstLine="709"/>
        <w:jc w:val="both"/>
      </w:pPr>
      <w:r w:rsidRPr="00A36308">
        <w:rPr>
          <w:b/>
        </w:rPr>
        <w:t>В ходе проверки отчетности главных распорядителей бюджетных средств, выявлено, что Управлением имущества и земельных ресурсов города Воткинска в ф.0503171 «Сведения о финансовых вложениях получателя бюджетных средств, администратора источников финансирования дефицита бюджета» в нарушение пункта 168 Инструкции №191н по счету 120434000 отражен контрагент, на отчетную дату исключенный из ЕГРЮЛ (ООО «ГИЦ»).</w:t>
      </w:r>
    </w:p>
    <w:p w:rsidR="00C11AC2" w:rsidRPr="00680860" w:rsidRDefault="00C11AC2" w:rsidP="00A36308">
      <w:pPr>
        <w:shd w:val="clear" w:color="auto" w:fill="FFFFFF"/>
        <w:ind w:firstLine="709"/>
        <w:jc w:val="both"/>
        <w:rPr>
          <w:sz w:val="24"/>
          <w:szCs w:val="24"/>
        </w:rPr>
      </w:pPr>
      <w:r w:rsidRPr="00680860">
        <w:rPr>
          <w:sz w:val="24"/>
          <w:szCs w:val="24"/>
        </w:rPr>
        <w:t>Согласно выписке из ЕГРЮЛ Администрация города Воткинска вышла из состава учредителей ООО «ГИЦ»</w:t>
      </w:r>
      <w:r w:rsidR="006351A8" w:rsidRPr="006351A8">
        <w:rPr>
          <w:sz w:val="24"/>
          <w:szCs w:val="24"/>
        </w:rPr>
        <w:t xml:space="preserve"> </w:t>
      </w:r>
      <w:r w:rsidR="006351A8">
        <w:rPr>
          <w:sz w:val="24"/>
          <w:szCs w:val="24"/>
        </w:rPr>
        <w:t xml:space="preserve">еще </w:t>
      </w:r>
      <w:r w:rsidR="006351A8" w:rsidRPr="00680860">
        <w:rPr>
          <w:sz w:val="24"/>
          <w:szCs w:val="24"/>
        </w:rPr>
        <w:t>03.04.2025</w:t>
      </w:r>
      <w:r w:rsidRPr="00680860">
        <w:rPr>
          <w:sz w:val="24"/>
          <w:szCs w:val="24"/>
        </w:rPr>
        <w:t>.</w:t>
      </w:r>
    </w:p>
    <w:p w:rsidR="00C11AC2" w:rsidRPr="00680860" w:rsidRDefault="00C11AC2" w:rsidP="00A36308">
      <w:pPr>
        <w:pStyle w:val="aa"/>
        <w:spacing w:before="0" w:beforeAutospacing="0" w:after="0" w:afterAutospacing="0"/>
        <w:ind w:firstLine="709"/>
        <w:jc w:val="both"/>
      </w:pPr>
      <w:hyperlink r:id="rId8" w:history="1">
        <w:r w:rsidRPr="00680860">
          <w:rPr>
            <w:rFonts w:eastAsiaTheme="minorHAnsi"/>
            <w:lang w:eastAsia="en-US"/>
          </w:rPr>
          <w:t>Пунктом</w:t>
        </w:r>
      </w:hyperlink>
      <w:r w:rsidRPr="00680860">
        <w:rPr>
          <w:rFonts w:eastAsiaTheme="minorHAnsi"/>
          <w:lang w:eastAsia="en-US"/>
        </w:rPr>
        <w:t xml:space="preserve"> 8.5 Приложения N 1 к Письму Минфина России N 02-06-06/120378, Казначейства России N 0</w:t>
      </w:r>
      <w:r w:rsidR="006351A8">
        <w:rPr>
          <w:rFonts w:eastAsiaTheme="minorHAnsi"/>
          <w:lang w:eastAsia="en-US"/>
        </w:rPr>
        <w:t xml:space="preserve">7-04-05/02-35262 от 29.11.2024 </w:t>
      </w:r>
      <w:r w:rsidRPr="00680860">
        <w:rPr>
          <w:rFonts w:eastAsiaTheme="minorHAnsi"/>
          <w:lang w:eastAsia="en-US"/>
        </w:rPr>
        <w:t xml:space="preserve">конкретно определено, что отражение контрагентов, исключенных из ЕГРЮЛ на отчетную дату, в Сведениях </w:t>
      </w:r>
      <w:hyperlink r:id="rId9" w:history="1">
        <w:r w:rsidRPr="00680860">
          <w:rPr>
            <w:rFonts w:eastAsiaTheme="minorHAnsi"/>
            <w:lang w:eastAsia="en-US"/>
          </w:rPr>
          <w:t>(ф. 0503171)</w:t>
        </w:r>
      </w:hyperlink>
      <w:r w:rsidRPr="00680860">
        <w:rPr>
          <w:rFonts w:eastAsiaTheme="minorHAnsi"/>
          <w:lang w:eastAsia="en-US"/>
        </w:rPr>
        <w:t xml:space="preserve"> не допустимо.</w:t>
      </w:r>
    </w:p>
    <w:p w:rsidR="00795FBC" w:rsidRPr="006351A8" w:rsidRDefault="00795FBC" w:rsidP="00A36308">
      <w:pPr>
        <w:pStyle w:val="aa"/>
        <w:spacing w:before="0" w:beforeAutospacing="0" w:after="0" w:afterAutospacing="0"/>
        <w:ind w:firstLine="709"/>
        <w:jc w:val="both"/>
        <w:rPr>
          <w:b/>
        </w:rPr>
      </w:pPr>
      <w:r w:rsidRPr="006351A8">
        <w:rPr>
          <w:b/>
        </w:rPr>
        <w:t xml:space="preserve">Включение </w:t>
      </w:r>
      <w:r w:rsidR="00C11AC2" w:rsidRPr="006351A8">
        <w:rPr>
          <w:rFonts w:eastAsiaTheme="minorHAnsi"/>
          <w:b/>
          <w:lang w:eastAsia="en-US"/>
        </w:rPr>
        <w:t>исключенного из ЕГРЮЛ</w:t>
      </w:r>
      <w:r w:rsidRPr="006351A8">
        <w:rPr>
          <w:b/>
        </w:rPr>
        <w:t xml:space="preserve"> объекта в ф.0503171 привело к искажению показателей отчётности и завышению суммы финансовых вложений на 7 884,9 тыс.руб.</w:t>
      </w:r>
    </w:p>
    <w:p w:rsidR="006351A8" w:rsidRDefault="006351A8" w:rsidP="006351A8">
      <w:pPr>
        <w:shd w:val="clear" w:color="auto" w:fill="FFFFFF"/>
        <w:ind w:firstLine="708"/>
        <w:jc w:val="both"/>
        <w:rPr>
          <w:b/>
          <w:sz w:val="24"/>
          <w:szCs w:val="24"/>
          <w:shd w:val="clear" w:color="auto" w:fill="FFFFFF"/>
        </w:rPr>
      </w:pPr>
      <w:r w:rsidRPr="006351A8">
        <w:rPr>
          <w:b/>
          <w:sz w:val="24"/>
          <w:szCs w:val="24"/>
          <w:shd w:val="clear" w:color="auto" w:fill="FFFFFF"/>
        </w:rPr>
        <w:t xml:space="preserve">Завышение показателя финансовых активов в форме 0503171 «Сведения о финансовых вложениях получателя бюджетных средств, администратора источников финансирования дефицита бюджета» </w:t>
      </w:r>
      <w:r w:rsidRPr="006351A8">
        <w:rPr>
          <w:rStyle w:val="a9"/>
          <w:sz w:val="24"/>
          <w:szCs w:val="24"/>
          <w:shd w:val="clear" w:color="auto" w:fill="FFFFFF"/>
        </w:rPr>
        <w:t>может свидетельствовать о недостоверности годового отчёта в части формирования показателей величины финансовых активов</w:t>
      </w:r>
      <w:r w:rsidRPr="006351A8">
        <w:rPr>
          <w:sz w:val="24"/>
          <w:szCs w:val="24"/>
          <w:shd w:val="clear" w:color="auto" w:fill="FFFFFF"/>
        </w:rPr>
        <w:t xml:space="preserve">. </w:t>
      </w:r>
    </w:p>
    <w:p w:rsidR="006351A8" w:rsidRPr="006351A8" w:rsidRDefault="006351A8" w:rsidP="006351A8">
      <w:pPr>
        <w:shd w:val="clear" w:color="auto" w:fill="FFFFFF"/>
        <w:ind w:firstLine="708"/>
        <w:jc w:val="both"/>
        <w:rPr>
          <w:b/>
          <w:sz w:val="24"/>
          <w:szCs w:val="24"/>
        </w:rPr>
      </w:pPr>
      <w:r w:rsidRPr="006351A8">
        <w:rPr>
          <w:b/>
          <w:sz w:val="24"/>
          <w:szCs w:val="24"/>
          <w:shd w:val="clear" w:color="auto" w:fill="FFFFFF"/>
        </w:rPr>
        <w:t xml:space="preserve">Ошибки, допущенные в ф.0503173 одного из ГРБС, повлекли нарушение сопоставимости данных в консолидированном отчете, искажение показателей </w:t>
      </w:r>
      <w:r w:rsidRPr="006351A8">
        <w:rPr>
          <w:b/>
          <w:sz w:val="24"/>
          <w:szCs w:val="24"/>
          <w:shd w:val="clear" w:color="auto" w:fill="FFFFFF"/>
        </w:rPr>
        <w:lastRenderedPageBreak/>
        <w:t>формы 0503371 «Сведения о финансовых вложениях» и неполноту пояснений в консолидированной отчетности.</w:t>
      </w:r>
    </w:p>
    <w:p w:rsidR="00795FBC" w:rsidRPr="00A36308" w:rsidRDefault="00795FBC" w:rsidP="00A36308">
      <w:pPr>
        <w:ind w:firstLine="709"/>
        <w:jc w:val="both"/>
        <w:rPr>
          <w:sz w:val="24"/>
          <w:szCs w:val="24"/>
          <w:highlight w:val="cyan"/>
        </w:rPr>
      </w:pPr>
    </w:p>
    <w:p w:rsidR="00C8239E" w:rsidRPr="00A36308" w:rsidRDefault="00C8239E" w:rsidP="00A36308">
      <w:pPr>
        <w:ind w:firstLine="709"/>
        <w:jc w:val="both"/>
        <w:rPr>
          <w:sz w:val="24"/>
          <w:szCs w:val="24"/>
        </w:rPr>
      </w:pPr>
      <w:r w:rsidRPr="00A36308">
        <w:rPr>
          <w:sz w:val="24"/>
          <w:szCs w:val="24"/>
        </w:rPr>
        <w:t xml:space="preserve">Отчет об исполнении Бюджета </w:t>
      </w:r>
      <w:r w:rsidR="00A02AFE" w:rsidRPr="00A36308">
        <w:rPr>
          <w:sz w:val="24"/>
          <w:szCs w:val="24"/>
        </w:rPr>
        <w:t>г</w:t>
      </w:r>
      <w:r w:rsidRPr="00A36308">
        <w:rPr>
          <w:sz w:val="24"/>
          <w:szCs w:val="24"/>
        </w:rPr>
        <w:t>ород</w:t>
      </w:r>
      <w:r w:rsidR="00A02AFE" w:rsidRPr="00A36308">
        <w:rPr>
          <w:sz w:val="24"/>
          <w:szCs w:val="24"/>
        </w:rPr>
        <w:t>а</w:t>
      </w:r>
      <w:r w:rsidRPr="00A36308">
        <w:rPr>
          <w:sz w:val="24"/>
          <w:szCs w:val="24"/>
        </w:rPr>
        <w:t xml:space="preserve"> Воткинск</w:t>
      </w:r>
      <w:r w:rsidR="00A02AFE" w:rsidRPr="00A36308">
        <w:rPr>
          <w:sz w:val="24"/>
          <w:szCs w:val="24"/>
        </w:rPr>
        <w:t>а</w:t>
      </w:r>
      <w:r w:rsidRPr="00A36308">
        <w:rPr>
          <w:sz w:val="24"/>
          <w:szCs w:val="24"/>
        </w:rPr>
        <w:t xml:space="preserve"> за 202</w:t>
      </w:r>
      <w:r w:rsidR="00212D49" w:rsidRPr="00A36308">
        <w:rPr>
          <w:sz w:val="24"/>
          <w:szCs w:val="24"/>
        </w:rPr>
        <w:t>5</w:t>
      </w:r>
      <w:r w:rsidRPr="00A36308">
        <w:rPr>
          <w:sz w:val="24"/>
          <w:szCs w:val="24"/>
        </w:rPr>
        <w:t xml:space="preserve"> год представлен Администрацией города Воткинска в форме приложения к проекту решения Воткинской городской Думы </w:t>
      </w:r>
      <w:r w:rsidR="00F2185C" w:rsidRPr="00A36308">
        <w:rPr>
          <w:sz w:val="24"/>
          <w:szCs w:val="24"/>
        </w:rPr>
        <w:t>об</w:t>
      </w:r>
      <w:r w:rsidRPr="00A36308">
        <w:rPr>
          <w:sz w:val="24"/>
          <w:szCs w:val="24"/>
        </w:rPr>
        <w:t xml:space="preserve"> исполнении </w:t>
      </w:r>
      <w:r w:rsidR="00A02AFE" w:rsidRPr="00A36308">
        <w:rPr>
          <w:sz w:val="24"/>
          <w:szCs w:val="24"/>
        </w:rPr>
        <w:t>б</w:t>
      </w:r>
      <w:r w:rsidRPr="00A36308">
        <w:rPr>
          <w:sz w:val="24"/>
          <w:szCs w:val="24"/>
        </w:rPr>
        <w:t xml:space="preserve">юджета </w:t>
      </w:r>
      <w:r w:rsidR="00A02AFE" w:rsidRPr="00A36308">
        <w:rPr>
          <w:sz w:val="24"/>
          <w:szCs w:val="24"/>
        </w:rPr>
        <w:t>г</w:t>
      </w:r>
      <w:r w:rsidRPr="00A36308">
        <w:rPr>
          <w:sz w:val="24"/>
          <w:szCs w:val="24"/>
        </w:rPr>
        <w:t>ород</w:t>
      </w:r>
      <w:r w:rsidR="00A02AFE" w:rsidRPr="00A36308">
        <w:rPr>
          <w:sz w:val="24"/>
          <w:szCs w:val="24"/>
        </w:rPr>
        <w:t>а</w:t>
      </w:r>
      <w:r w:rsidRPr="00A36308">
        <w:rPr>
          <w:sz w:val="24"/>
          <w:szCs w:val="24"/>
        </w:rPr>
        <w:t xml:space="preserve"> Воткинск</w:t>
      </w:r>
      <w:r w:rsidR="00A02AFE" w:rsidRPr="00A36308">
        <w:rPr>
          <w:sz w:val="24"/>
          <w:szCs w:val="24"/>
        </w:rPr>
        <w:t>а</w:t>
      </w:r>
      <w:r w:rsidRPr="00A36308">
        <w:rPr>
          <w:sz w:val="24"/>
          <w:szCs w:val="24"/>
        </w:rPr>
        <w:t xml:space="preserve"> за 202</w:t>
      </w:r>
      <w:r w:rsidR="00212D49" w:rsidRPr="00A36308">
        <w:rPr>
          <w:sz w:val="24"/>
          <w:szCs w:val="24"/>
        </w:rPr>
        <w:t>5</w:t>
      </w:r>
      <w:r w:rsidRPr="00A36308">
        <w:rPr>
          <w:sz w:val="24"/>
          <w:szCs w:val="24"/>
        </w:rPr>
        <w:t xml:space="preserve"> год в соответствии со структурой и бюджетной классификацией, которые применялись при утверждении бюджета на 202</w:t>
      </w:r>
      <w:r w:rsidR="00212D49" w:rsidRPr="00A36308">
        <w:rPr>
          <w:sz w:val="24"/>
          <w:szCs w:val="24"/>
        </w:rPr>
        <w:t>5</w:t>
      </w:r>
      <w:r w:rsidRPr="00A36308">
        <w:rPr>
          <w:sz w:val="24"/>
          <w:szCs w:val="24"/>
        </w:rPr>
        <w:t xml:space="preserve"> год, с приложениями на </w:t>
      </w:r>
      <w:r w:rsidR="000D0E58" w:rsidRPr="00A36308">
        <w:rPr>
          <w:sz w:val="24"/>
          <w:szCs w:val="24"/>
        </w:rPr>
        <w:t>4</w:t>
      </w:r>
      <w:r w:rsidR="00EC74D9" w:rsidRPr="00A36308">
        <w:rPr>
          <w:sz w:val="24"/>
          <w:szCs w:val="24"/>
        </w:rPr>
        <w:t>2</w:t>
      </w:r>
      <w:r w:rsidRPr="00A36308">
        <w:rPr>
          <w:sz w:val="24"/>
          <w:szCs w:val="24"/>
        </w:rPr>
        <w:t xml:space="preserve"> лист</w:t>
      </w:r>
      <w:r w:rsidR="00EC74D9" w:rsidRPr="00A36308">
        <w:rPr>
          <w:sz w:val="24"/>
          <w:szCs w:val="24"/>
        </w:rPr>
        <w:t>ах</w:t>
      </w:r>
      <w:r w:rsidRPr="00A36308">
        <w:rPr>
          <w:sz w:val="24"/>
          <w:szCs w:val="24"/>
        </w:rPr>
        <w:t>.</w:t>
      </w:r>
    </w:p>
    <w:p w:rsidR="000D0E58" w:rsidRPr="00A36308" w:rsidRDefault="000D0E58" w:rsidP="00A36308">
      <w:pPr>
        <w:ind w:firstLine="709"/>
        <w:jc w:val="both"/>
        <w:rPr>
          <w:sz w:val="24"/>
          <w:szCs w:val="24"/>
        </w:rPr>
      </w:pPr>
      <w:r w:rsidRPr="00A36308">
        <w:rPr>
          <w:sz w:val="24"/>
          <w:szCs w:val="24"/>
        </w:rPr>
        <w:t>В комплекте документов и материалов представлены:</w:t>
      </w:r>
    </w:p>
    <w:p w:rsidR="00A02AFE" w:rsidRPr="00A36308" w:rsidRDefault="00A02AFE" w:rsidP="00A36308">
      <w:pPr>
        <w:ind w:firstLine="709"/>
        <w:jc w:val="both"/>
        <w:rPr>
          <w:sz w:val="24"/>
          <w:szCs w:val="24"/>
        </w:rPr>
      </w:pPr>
      <w:r w:rsidRPr="00A36308">
        <w:rPr>
          <w:sz w:val="24"/>
          <w:szCs w:val="24"/>
        </w:rPr>
        <w:t>1. Проект Решения Воткинской  городской Думы «Об исполнении  за 202</w:t>
      </w:r>
      <w:r w:rsidR="00444DA4" w:rsidRPr="00A36308">
        <w:rPr>
          <w:sz w:val="24"/>
          <w:szCs w:val="24"/>
        </w:rPr>
        <w:t>5</w:t>
      </w:r>
      <w:r w:rsidRPr="00A36308">
        <w:rPr>
          <w:sz w:val="24"/>
          <w:szCs w:val="24"/>
        </w:rPr>
        <w:t xml:space="preserve"> год бюджета города Воткинска на 202</w:t>
      </w:r>
      <w:r w:rsidR="00444DA4" w:rsidRPr="00A36308">
        <w:rPr>
          <w:sz w:val="24"/>
          <w:szCs w:val="24"/>
        </w:rPr>
        <w:t>5</w:t>
      </w:r>
      <w:r w:rsidRPr="00A36308">
        <w:rPr>
          <w:sz w:val="24"/>
          <w:szCs w:val="24"/>
        </w:rPr>
        <w:t xml:space="preserve"> год и на плановый период 202</w:t>
      </w:r>
      <w:r w:rsidR="00444DA4" w:rsidRPr="00A36308">
        <w:rPr>
          <w:sz w:val="24"/>
          <w:szCs w:val="24"/>
        </w:rPr>
        <w:t>6</w:t>
      </w:r>
      <w:r w:rsidRPr="00A36308">
        <w:rPr>
          <w:sz w:val="24"/>
          <w:szCs w:val="24"/>
        </w:rPr>
        <w:t xml:space="preserve"> и 202</w:t>
      </w:r>
      <w:r w:rsidR="00444DA4" w:rsidRPr="00A36308">
        <w:rPr>
          <w:sz w:val="24"/>
          <w:szCs w:val="24"/>
        </w:rPr>
        <w:t>7</w:t>
      </w:r>
      <w:r w:rsidRPr="00A36308">
        <w:rPr>
          <w:sz w:val="24"/>
          <w:szCs w:val="24"/>
        </w:rPr>
        <w:t xml:space="preserve"> годов» на 1 листе с приложениями:</w:t>
      </w:r>
    </w:p>
    <w:p w:rsidR="00A02AFE" w:rsidRPr="00A36308" w:rsidRDefault="00A02AFE" w:rsidP="006351A8">
      <w:pPr>
        <w:jc w:val="both"/>
        <w:rPr>
          <w:sz w:val="24"/>
          <w:szCs w:val="24"/>
        </w:rPr>
      </w:pPr>
      <w:r w:rsidRPr="00A36308">
        <w:rPr>
          <w:sz w:val="24"/>
          <w:szCs w:val="24"/>
        </w:rPr>
        <w:t>1) доходов бюджета города Воткинска по кодам классификации доходов бюджетов приложение 1 на 1 листе;</w:t>
      </w:r>
    </w:p>
    <w:p w:rsidR="00A02AFE" w:rsidRPr="00A36308" w:rsidRDefault="009D4690" w:rsidP="006351A8">
      <w:pPr>
        <w:jc w:val="both"/>
        <w:rPr>
          <w:sz w:val="24"/>
          <w:szCs w:val="24"/>
        </w:rPr>
      </w:pPr>
      <w:r w:rsidRPr="00A36308">
        <w:rPr>
          <w:sz w:val="24"/>
          <w:szCs w:val="24"/>
        </w:rPr>
        <w:t xml:space="preserve">2) расходов </w:t>
      </w:r>
      <w:r w:rsidR="00A02AFE" w:rsidRPr="00A36308">
        <w:rPr>
          <w:sz w:val="24"/>
          <w:szCs w:val="24"/>
        </w:rPr>
        <w:t xml:space="preserve">бюджета города Воткинска по ведомственной структуре расходов  приложение 2 на </w:t>
      </w:r>
      <w:r w:rsidR="00444DA4" w:rsidRPr="00A36308">
        <w:rPr>
          <w:sz w:val="24"/>
          <w:szCs w:val="24"/>
        </w:rPr>
        <w:t>6</w:t>
      </w:r>
      <w:r w:rsidR="00A02AFE" w:rsidRPr="00A36308">
        <w:rPr>
          <w:sz w:val="24"/>
          <w:szCs w:val="24"/>
        </w:rPr>
        <w:t xml:space="preserve"> листах; </w:t>
      </w:r>
    </w:p>
    <w:p w:rsidR="00A02AFE" w:rsidRPr="00A36308" w:rsidRDefault="00A02AFE" w:rsidP="006351A8">
      <w:pPr>
        <w:jc w:val="both"/>
        <w:rPr>
          <w:sz w:val="24"/>
          <w:szCs w:val="24"/>
        </w:rPr>
      </w:pPr>
      <w:r w:rsidRPr="00A36308">
        <w:rPr>
          <w:sz w:val="24"/>
          <w:szCs w:val="24"/>
        </w:rPr>
        <w:t xml:space="preserve">3) расходов бюджета города Воткинска по разделам, подразделам классификации расходов бюджетов  приложение 3 на 5 листах; </w:t>
      </w:r>
    </w:p>
    <w:p w:rsidR="00A02AFE" w:rsidRPr="00A36308" w:rsidRDefault="00A02AFE" w:rsidP="006351A8">
      <w:pPr>
        <w:jc w:val="both"/>
        <w:rPr>
          <w:sz w:val="24"/>
          <w:szCs w:val="24"/>
        </w:rPr>
      </w:pPr>
      <w:r w:rsidRPr="00A36308">
        <w:rPr>
          <w:sz w:val="24"/>
          <w:szCs w:val="24"/>
        </w:rPr>
        <w:t>4) источников внутреннего финансирования дефицита бюджета города Воткинска по кодам классификации источников финансирования дефицитов  бюджетов  приложение 4 на 1 листе.</w:t>
      </w:r>
    </w:p>
    <w:p w:rsidR="00A02AFE" w:rsidRPr="00A36308" w:rsidRDefault="00A02AFE" w:rsidP="00A36308">
      <w:pPr>
        <w:ind w:firstLine="709"/>
        <w:jc w:val="both"/>
        <w:rPr>
          <w:sz w:val="24"/>
          <w:szCs w:val="24"/>
        </w:rPr>
      </w:pPr>
      <w:r w:rsidRPr="00A36308">
        <w:rPr>
          <w:sz w:val="24"/>
          <w:szCs w:val="24"/>
        </w:rPr>
        <w:t>2. Пояснительная записка к отчету об исполнении за 202</w:t>
      </w:r>
      <w:r w:rsidR="00444DA4" w:rsidRPr="00A36308">
        <w:rPr>
          <w:sz w:val="24"/>
          <w:szCs w:val="24"/>
        </w:rPr>
        <w:t>5</w:t>
      </w:r>
      <w:r w:rsidRPr="00A36308">
        <w:rPr>
          <w:sz w:val="24"/>
          <w:szCs w:val="24"/>
        </w:rPr>
        <w:t xml:space="preserve"> год бюджета города Воткинска на 202</w:t>
      </w:r>
      <w:r w:rsidR="00444DA4" w:rsidRPr="00A36308">
        <w:rPr>
          <w:sz w:val="24"/>
          <w:szCs w:val="24"/>
        </w:rPr>
        <w:t>5</w:t>
      </w:r>
      <w:r w:rsidRPr="00A36308">
        <w:rPr>
          <w:sz w:val="24"/>
          <w:szCs w:val="24"/>
        </w:rPr>
        <w:t xml:space="preserve"> год  и на плановый период 202</w:t>
      </w:r>
      <w:r w:rsidR="00444DA4" w:rsidRPr="00A36308">
        <w:rPr>
          <w:sz w:val="24"/>
          <w:szCs w:val="24"/>
        </w:rPr>
        <w:t>6</w:t>
      </w:r>
      <w:r w:rsidRPr="00A36308">
        <w:rPr>
          <w:sz w:val="24"/>
          <w:szCs w:val="24"/>
        </w:rPr>
        <w:t xml:space="preserve"> и 202</w:t>
      </w:r>
      <w:r w:rsidR="00444DA4" w:rsidRPr="00A36308">
        <w:rPr>
          <w:sz w:val="24"/>
          <w:szCs w:val="24"/>
        </w:rPr>
        <w:t>7</w:t>
      </w:r>
      <w:r w:rsidR="001154B5" w:rsidRPr="00A36308">
        <w:rPr>
          <w:sz w:val="24"/>
          <w:szCs w:val="24"/>
        </w:rPr>
        <w:t xml:space="preserve"> годов на 4 </w:t>
      </w:r>
      <w:r w:rsidRPr="00A36308">
        <w:rPr>
          <w:sz w:val="24"/>
          <w:szCs w:val="24"/>
        </w:rPr>
        <w:t>листах.</w:t>
      </w:r>
    </w:p>
    <w:p w:rsidR="00A02AFE" w:rsidRPr="00A36308" w:rsidRDefault="00A02AFE" w:rsidP="00A36308">
      <w:pPr>
        <w:ind w:firstLine="709"/>
        <w:jc w:val="both"/>
        <w:rPr>
          <w:sz w:val="24"/>
          <w:szCs w:val="24"/>
        </w:rPr>
      </w:pPr>
      <w:r w:rsidRPr="00A36308">
        <w:rPr>
          <w:sz w:val="24"/>
          <w:szCs w:val="24"/>
        </w:rPr>
        <w:t>3. Информация по исполнению основных показателей прогноза социально-экономического развития муниципального образ</w:t>
      </w:r>
      <w:r w:rsidR="00444DA4" w:rsidRPr="00A36308">
        <w:rPr>
          <w:sz w:val="24"/>
          <w:szCs w:val="24"/>
        </w:rPr>
        <w:t>ования  «Город Воткинск» за 2025</w:t>
      </w:r>
      <w:r w:rsidRPr="00A36308">
        <w:rPr>
          <w:sz w:val="24"/>
          <w:szCs w:val="24"/>
        </w:rPr>
        <w:t xml:space="preserve"> год на 1 листе.</w:t>
      </w:r>
    </w:p>
    <w:p w:rsidR="00A02AFE" w:rsidRPr="00A36308" w:rsidRDefault="00A02AFE" w:rsidP="00A36308">
      <w:pPr>
        <w:ind w:firstLine="709"/>
        <w:jc w:val="both"/>
        <w:rPr>
          <w:sz w:val="24"/>
          <w:szCs w:val="24"/>
        </w:rPr>
      </w:pPr>
      <w:r w:rsidRPr="00A36308">
        <w:rPr>
          <w:sz w:val="24"/>
          <w:szCs w:val="24"/>
        </w:rPr>
        <w:t>4. Информация о выполнении муниципальных программ за 202</w:t>
      </w:r>
      <w:r w:rsidR="00444DA4" w:rsidRPr="00A36308">
        <w:rPr>
          <w:sz w:val="24"/>
          <w:szCs w:val="24"/>
        </w:rPr>
        <w:t>5</w:t>
      </w:r>
      <w:r w:rsidRPr="00A36308">
        <w:rPr>
          <w:sz w:val="24"/>
          <w:szCs w:val="24"/>
        </w:rPr>
        <w:t xml:space="preserve"> год: </w:t>
      </w:r>
    </w:p>
    <w:p w:rsidR="00A02AFE" w:rsidRPr="00A36308" w:rsidRDefault="00A02AFE" w:rsidP="006351A8">
      <w:pPr>
        <w:jc w:val="both"/>
        <w:rPr>
          <w:sz w:val="24"/>
          <w:szCs w:val="24"/>
        </w:rPr>
      </w:pPr>
      <w:r w:rsidRPr="00A36308">
        <w:rPr>
          <w:sz w:val="24"/>
          <w:szCs w:val="24"/>
        </w:rPr>
        <w:t>- информация о выполнении муниципальных  программ и непрограммных направлений деятельности бюджета города Воткинска за 202</w:t>
      </w:r>
      <w:r w:rsidR="00444DA4" w:rsidRPr="00A36308">
        <w:rPr>
          <w:sz w:val="24"/>
          <w:szCs w:val="24"/>
        </w:rPr>
        <w:t>5</w:t>
      </w:r>
      <w:r w:rsidRPr="00A36308">
        <w:rPr>
          <w:sz w:val="24"/>
          <w:szCs w:val="24"/>
        </w:rPr>
        <w:t xml:space="preserve"> год на 1 листе;</w:t>
      </w:r>
    </w:p>
    <w:p w:rsidR="00A02AFE" w:rsidRPr="00A36308" w:rsidRDefault="00A02AFE" w:rsidP="006351A8">
      <w:pPr>
        <w:jc w:val="both"/>
        <w:rPr>
          <w:sz w:val="24"/>
          <w:szCs w:val="24"/>
        </w:rPr>
      </w:pPr>
      <w:r w:rsidRPr="00A36308">
        <w:rPr>
          <w:sz w:val="24"/>
          <w:szCs w:val="24"/>
        </w:rPr>
        <w:t>- результаты оценки эффективности реализации муниципальных программ за 202</w:t>
      </w:r>
      <w:r w:rsidR="00444DA4" w:rsidRPr="00A36308">
        <w:rPr>
          <w:sz w:val="24"/>
          <w:szCs w:val="24"/>
        </w:rPr>
        <w:t>5</w:t>
      </w:r>
      <w:r w:rsidRPr="00A36308">
        <w:rPr>
          <w:sz w:val="24"/>
          <w:szCs w:val="24"/>
        </w:rPr>
        <w:t xml:space="preserve"> год на 2 листах;</w:t>
      </w:r>
    </w:p>
    <w:p w:rsidR="00A02AFE" w:rsidRPr="00A36308" w:rsidRDefault="00A02AFE" w:rsidP="006351A8">
      <w:pPr>
        <w:jc w:val="both"/>
        <w:rPr>
          <w:sz w:val="24"/>
          <w:szCs w:val="24"/>
        </w:rPr>
      </w:pPr>
      <w:r w:rsidRPr="00A36308">
        <w:rPr>
          <w:sz w:val="24"/>
          <w:szCs w:val="24"/>
        </w:rPr>
        <w:t>- рейтинг эффективности реализации муниципальных программ за 202</w:t>
      </w:r>
      <w:r w:rsidR="00444DA4" w:rsidRPr="00A36308">
        <w:rPr>
          <w:sz w:val="24"/>
          <w:szCs w:val="24"/>
        </w:rPr>
        <w:t>5</w:t>
      </w:r>
      <w:r w:rsidRPr="00A36308">
        <w:rPr>
          <w:sz w:val="24"/>
          <w:szCs w:val="24"/>
        </w:rPr>
        <w:t xml:space="preserve"> год на 2 листах.</w:t>
      </w:r>
    </w:p>
    <w:p w:rsidR="00A02AFE" w:rsidRPr="00A36308" w:rsidRDefault="00A02AFE" w:rsidP="00A36308">
      <w:pPr>
        <w:ind w:firstLine="709"/>
        <w:jc w:val="both"/>
        <w:rPr>
          <w:sz w:val="24"/>
          <w:szCs w:val="24"/>
        </w:rPr>
      </w:pPr>
      <w:r w:rsidRPr="00A36308">
        <w:rPr>
          <w:sz w:val="24"/>
          <w:szCs w:val="24"/>
        </w:rPr>
        <w:t>5.Информация о кредиторской задолженности бюджета города Воткинска на 01.01.202</w:t>
      </w:r>
      <w:r w:rsidR="00444DA4" w:rsidRPr="00A36308">
        <w:rPr>
          <w:sz w:val="24"/>
          <w:szCs w:val="24"/>
        </w:rPr>
        <w:t>6</w:t>
      </w:r>
      <w:r w:rsidRPr="00A36308">
        <w:rPr>
          <w:sz w:val="24"/>
          <w:szCs w:val="24"/>
        </w:rPr>
        <w:t>:</w:t>
      </w:r>
    </w:p>
    <w:p w:rsidR="00A02AFE" w:rsidRPr="00A36308" w:rsidRDefault="00A02AFE" w:rsidP="006351A8">
      <w:pPr>
        <w:jc w:val="both"/>
        <w:rPr>
          <w:sz w:val="24"/>
          <w:szCs w:val="24"/>
        </w:rPr>
      </w:pPr>
      <w:r w:rsidRPr="00A36308">
        <w:rPr>
          <w:sz w:val="24"/>
          <w:szCs w:val="24"/>
        </w:rPr>
        <w:t xml:space="preserve">- отчет о состоянии кредиторской задолженности бюджета </w:t>
      </w:r>
      <w:r w:rsidR="00444DA4" w:rsidRPr="00A36308">
        <w:rPr>
          <w:sz w:val="24"/>
          <w:szCs w:val="24"/>
        </w:rPr>
        <w:t>г</w:t>
      </w:r>
      <w:r w:rsidRPr="00A36308">
        <w:rPr>
          <w:sz w:val="24"/>
          <w:szCs w:val="24"/>
        </w:rPr>
        <w:t>ород</w:t>
      </w:r>
      <w:r w:rsidR="00444DA4" w:rsidRPr="00A36308">
        <w:rPr>
          <w:sz w:val="24"/>
          <w:szCs w:val="24"/>
        </w:rPr>
        <w:t>а</w:t>
      </w:r>
      <w:r w:rsidRPr="00A36308">
        <w:rPr>
          <w:sz w:val="24"/>
          <w:szCs w:val="24"/>
        </w:rPr>
        <w:t xml:space="preserve"> Воткинск</w:t>
      </w:r>
      <w:r w:rsidR="00444DA4" w:rsidRPr="00A36308">
        <w:rPr>
          <w:sz w:val="24"/>
          <w:szCs w:val="24"/>
        </w:rPr>
        <w:t>а</w:t>
      </w:r>
      <w:r w:rsidRPr="00A36308">
        <w:rPr>
          <w:sz w:val="24"/>
          <w:szCs w:val="24"/>
        </w:rPr>
        <w:t xml:space="preserve"> на </w:t>
      </w:r>
      <w:r w:rsidR="00444DA4" w:rsidRPr="00A36308">
        <w:rPr>
          <w:sz w:val="24"/>
          <w:szCs w:val="24"/>
        </w:rPr>
        <w:t>2</w:t>
      </w:r>
      <w:r w:rsidRPr="00A36308">
        <w:rPr>
          <w:sz w:val="24"/>
          <w:szCs w:val="24"/>
        </w:rPr>
        <w:t xml:space="preserve"> лист</w:t>
      </w:r>
      <w:r w:rsidR="00444DA4" w:rsidRPr="00A36308">
        <w:rPr>
          <w:sz w:val="24"/>
          <w:szCs w:val="24"/>
        </w:rPr>
        <w:t>ах</w:t>
      </w:r>
      <w:r w:rsidRPr="00A36308">
        <w:rPr>
          <w:sz w:val="24"/>
          <w:szCs w:val="24"/>
        </w:rPr>
        <w:t>;</w:t>
      </w:r>
    </w:p>
    <w:p w:rsidR="00A02AFE" w:rsidRPr="00A36308" w:rsidRDefault="00A02AFE" w:rsidP="006351A8">
      <w:pPr>
        <w:jc w:val="both"/>
        <w:rPr>
          <w:sz w:val="24"/>
          <w:szCs w:val="24"/>
        </w:rPr>
      </w:pPr>
      <w:r w:rsidRPr="00A36308">
        <w:rPr>
          <w:sz w:val="24"/>
          <w:szCs w:val="24"/>
        </w:rPr>
        <w:t>- отчет по состоянию кредиторской задолженности государственных бюджетных учреждений (БУ) и автономных учреждений (АУ) в Удмуртской Республике бюджета города Воткинска на 1 листе.</w:t>
      </w:r>
    </w:p>
    <w:p w:rsidR="00A02AFE" w:rsidRPr="00A36308" w:rsidRDefault="00A02AFE" w:rsidP="00A36308">
      <w:pPr>
        <w:ind w:firstLine="709"/>
        <w:jc w:val="both"/>
        <w:rPr>
          <w:sz w:val="24"/>
          <w:szCs w:val="24"/>
        </w:rPr>
      </w:pPr>
      <w:r w:rsidRPr="00A36308">
        <w:rPr>
          <w:sz w:val="24"/>
          <w:szCs w:val="24"/>
        </w:rPr>
        <w:t>6. Информация об исполнении Прогнозного плана (программы) приватизации  муниципального имущества города Воткинска  за 202</w:t>
      </w:r>
      <w:r w:rsidR="00444DA4" w:rsidRPr="00A36308">
        <w:rPr>
          <w:sz w:val="24"/>
          <w:szCs w:val="24"/>
        </w:rPr>
        <w:t>5</w:t>
      </w:r>
      <w:r w:rsidRPr="00A36308">
        <w:rPr>
          <w:sz w:val="24"/>
          <w:szCs w:val="24"/>
        </w:rPr>
        <w:t xml:space="preserve"> год на 1 листе.</w:t>
      </w:r>
    </w:p>
    <w:p w:rsidR="00A02AFE" w:rsidRPr="00A36308" w:rsidRDefault="00A02AFE" w:rsidP="00A36308">
      <w:pPr>
        <w:ind w:firstLine="709"/>
        <w:jc w:val="both"/>
        <w:rPr>
          <w:sz w:val="24"/>
          <w:szCs w:val="24"/>
        </w:rPr>
      </w:pPr>
      <w:r w:rsidRPr="00A36308">
        <w:rPr>
          <w:sz w:val="24"/>
          <w:szCs w:val="24"/>
        </w:rPr>
        <w:t>7. Информация о состоянии внутреннего муниципального долга муниципального образования «Город Воткинск» на 01.01.202</w:t>
      </w:r>
      <w:r w:rsidR="00444DA4" w:rsidRPr="00A36308">
        <w:rPr>
          <w:sz w:val="24"/>
          <w:szCs w:val="24"/>
        </w:rPr>
        <w:t>5</w:t>
      </w:r>
      <w:r w:rsidRPr="00A36308">
        <w:rPr>
          <w:sz w:val="24"/>
          <w:szCs w:val="24"/>
        </w:rPr>
        <w:t xml:space="preserve"> и на 01.01.202</w:t>
      </w:r>
      <w:r w:rsidR="00444DA4" w:rsidRPr="00A36308">
        <w:rPr>
          <w:sz w:val="24"/>
          <w:szCs w:val="24"/>
        </w:rPr>
        <w:t>6</w:t>
      </w:r>
      <w:r w:rsidRPr="00A36308">
        <w:rPr>
          <w:sz w:val="24"/>
          <w:szCs w:val="24"/>
        </w:rPr>
        <w:t>:</w:t>
      </w:r>
    </w:p>
    <w:p w:rsidR="00A02AFE" w:rsidRPr="00A36308" w:rsidRDefault="00A02AFE" w:rsidP="006351A8">
      <w:pPr>
        <w:jc w:val="both"/>
        <w:rPr>
          <w:sz w:val="24"/>
          <w:szCs w:val="24"/>
        </w:rPr>
      </w:pPr>
      <w:r w:rsidRPr="00A36308">
        <w:rPr>
          <w:sz w:val="24"/>
          <w:szCs w:val="24"/>
        </w:rPr>
        <w:t>- выписка из муниципальной долговой книги  муниципального образования   «Город Воткинск»   на  01.01.202</w:t>
      </w:r>
      <w:r w:rsidR="00444DA4" w:rsidRPr="00A36308">
        <w:rPr>
          <w:sz w:val="24"/>
          <w:szCs w:val="24"/>
        </w:rPr>
        <w:t>5</w:t>
      </w:r>
      <w:r w:rsidRPr="00A36308">
        <w:rPr>
          <w:sz w:val="24"/>
          <w:szCs w:val="24"/>
        </w:rPr>
        <w:t xml:space="preserve">  на </w:t>
      </w:r>
      <w:r w:rsidR="00444DA4" w:rsidRPr="00A36308">
        <w:rPr>
          <w:sz w:val="24"/>
          <w:szCs w:val="24"/>
        </w:rPr>
        <w:t>5</w:t>
      </w:r>
      <w:r w:rsidRPr="00A36308">
        <w:rPr>
          <w:sz w:val="24"/>
          <w:szCs w:val="24"/>
        </w:rPr>
        <w:t xml:space="preserve"> листах;</w:t>
      </w:r>
    </w:p>
    <w:p w:rsidR="00A02AFE" w:rsidRPr="00A36308" w:rsidRDefault="00A02AFE" w:rsidP="006351A8">
      <w:pPr>
        <w:jc w:val="both"/>
        <w:rPr>
          <w:sz w:val="24"/>
          <w:szCs w:val="24"/>
        </w:rPr>
      </w:pPr>
      <w:r w:rsidRPr="00A36308">
        <w:rPr>
          <w:sz w:val="24"/>
          <w:szCs w:val="24"/>
        </w:rPr>
        <w:t>- выписка из муниципальной долговой книги  муниципального образования   «Город Воткинск» на  01.01.202</w:t>
      </w:r>
      <w:r w:rsidR="00444DA4" w:rsidRPr="00A36308">
        <w:rPr>
          <w:sz w:val="24"/>
          <w:szCs w:val="24"/>
        </w:rPr>
        <w:t>6</w:t>
      </w:r>
      <w:r w:rsidRPr="00A36308">
        <w:rPr>
          <w:sz w:val="24"/>
          <w:szCs w:val="24"/>
        </w:rPr>
        <w:t xml:space="preserve">  на 3 листах;</w:t>
      </w:r>
    </w:p>
    <w:p w:rsidR="00A02AFE" w:rsidRPr="00A36308" w:rsidRDefault="00A02AFE" w:rsidP="006351A8">
      <w:pPr>
        <w:jc w:val="both"/>
        <w:rPr>
          <w:sz w:val="24"/>
          <w:szCs w:val="24"/>
        </w:rPr>
      </w:pPr>
      <w:r w:rsidRPr="00A36308">
        <w:rPr>
          <w:sz w:val="24"/>
          <w:szCs w:val="24"/>
        </w:rPr>
        <w:t>- акт сверки задолженности муниципального образования «Городской округ город  Воткинск Удмуртской Республики» по бюджетным кредитам, предоставленным из бюджета Удмуртской Республики по состоянию на 01.01.202</w:t>
      </w:r>
      <w:r w:rsidR="00444DA4" w:rsidRPr="00A36308">
        <w:rPr>
          <w:sz w:val="24"/>
          <w:szCs w:val="24"/>
        </w:rPr>
        <w:t>5</w:t>
      </w:r>
      <w:r w:rsidRPr="00A36308">
        <w:rPr>
          <w:sz w:val="24"/>
          <w:szCs w:val="24"/>
        </w:rPr>
        <w:t xml:space="preserve"> на 1 листе;</w:t>
      </w:r>
    </w:p>
    <w:p w:rsidR="00A02AFE" w:rsidRPr="00A36308" w:rsidRDefault="00A02AFE" w:rsidP="006351A8">
      <w:pPr>
        <w:jc w:val="both"/>
        <w:rPr>
          <w:sz w:val="24"/>
          <w:szCs w:val="24"/>
        </w:rPr>
      </w:pPr>
      <w:r w:rsidRPr="00A36308">
        <w:rPr>
          <w:sz w:val="24"/>
          <w:szCs w:val="24"/>
        </w:rPr>
        <w:t>- акт сверки задолженности муниципального образования «Городской округ город Воткинск Удмуртской Республики»  по бюджетным кредитам, предоставленным из бюджета Удмуртской Республики по состоянию на 01.01.202</w:t>
      </w:r>
      <w:r w:rsidR="00444DA4" w:rsidRPr="00A36308">
        <w:rPr>
          <w:sz w:val="24"/>
          <w:szCs w:val="24"/>
        </w:rPr>
        <w:t>6</w:t>
      </w:r>
      <w:r w:rsidRPr="00A36308">
        <w:rPr>
          <w:sz w:val="24"/>
          <w:szCs w:val="24"/>
        </w:rPr>
        <w:t xml:space="preserve"> на 1 листе;</w:t>
      </w:r>
    </w:p>
    <w:p w:rsidR="00A02AFE" w:rsidRPr="00A36308" w:rsidRDefault="00A02AFE" w:rsidP="006351A8">
      <w:pPr>
        <w:jc w:val="both"/>
        <w:rPr>
          <w:sz w:val="24"/>
          <w:szCs w:val="24"/>
        </w:rPr>
      </w:pPr>
      <w:r w:rsidRPr="00A36308">
        <w:rPr>
          <w:sz w:val="24"/>
          <w:szCs w:val="24"/>
        </w:rPr>
        <w:lastRenderedPageBreak/>
        <w:t>- информация о  верхнем пределе муниципального долга муниципального образования «Город Воткинск» на 01.01.202</w:t>
      </w:r>
      <w:r w:rsidR="00444DA4" w:rsidRPr="00A36308">
        <w:rPr>
          <w:sz w:val="24"/>
          <w:szCs w:val="24"/>
        </w:rPr>
        <w:t>5</w:t>
      </w:r>
      <w:r w:rsidRPr="00A36308">
        <w:rPr>
          <w:sz w:val="24"/>
          <w:szCs w:val="24"/>
        </w:rPr>
        <w:t xml:space="preserve"> на 1 листе;</w:t>
      </w:r>
    </w:p>
    <w:p w:rsidR="00A02AFE" w:rsidRPr="00A36308" w:rsidRDefault="00A02AFE" w:rsidP="006351A8">
      <w:pPr>
        <w:jc w:val="both"/>
        <w:rPr>
          <w:sz w:val="24"/>
          <w:szCs w:val="24"/>
        </w:rPr>
      </w:pPr>
      <w:r w:rsidRPr="00A36308">
        <w:rPr>
          <w:sz w:val="24"/>
          <w:szCs w:val="24"/>
        </w:rPr>
        <w:t>- информация о верхнем пределе муниципального долга муниципального образования «Город Воткинск» на 01.01.202</w:t>
      </w:r>
      <w:r w:rsidR="00444DA4" w:rsidRPr="00A36308">
        <w:rPr>
          <w:sz w:val="24"/>
          <w:szCs w:val="24"/>
        </w:rPr>
        <w:t>6</w:t>
      </w:r>
      <w:r w:rsidRPr="00A36308">
        <w:rPr>
          <w:sz w:val="24"/>
          <w:szCs w:val="24"/>
        </w:rPr>
        <w:t xml:space="preserve"> на 1 листе.</w:t>
      </w:r>
    </w:p>
    <w:p w:rsidR="00A02AFE" w:rsidRPr="00A36308" w:rsidRDefault="00A02AFE" w:rsidP="00A36308">
      <w:pPr>
        <w:ind w:firstLine="709"/>
        <w:jc w:val="both"/>
        <w:rPr>
          <w:sz w:val="24"/>
          <w:szCs w:val="24"/>
        </w:rPr>
      </w:pPr>
      <w:r w:rsidRPr="00A36308">
        <w:rPr>
          <w:sz w:val="24"/>
          <w:szCs w:val="24"/>
        </w:rPr>
        <w:t>8 Информация о выполнении программы муниципальных внутренних заимствований бюджета города Воткинска  за 202</w:t>
      </w:r>
      <w:r w:rsidR="00444DA4" w:rsidRPr="00A36308">
        <w:rPr>
          <w:sz w:val="24"/>
          <w:szCs w:val="24"/>
        </w:rPr>
        <w:t>5</w:t>
      </w:r>
      <w:r w:rsidRPr="00A36308">
        <w:rPr>
          <w:sz w:val="24"/>
          <w:szCs w:val="24"/>
        </w:rPr>
        <w:t xml:space="preserve"> год  на 1 листе.</w:t>
      </w:r>
    </w:p>
    <w:p w:rsidR="00A02AFE" w:rsidRPr="00A36308" w:rsidRDefault="00A02AFE" w:rsidP="00A36308">
      <w:pPr>
        <w:ind w:firstLine="709"/>
        <w:jc w:val="both"/>
        <w:rPr>
          <w:sz w:val="24"/>
          <w:szCs w:val="24"/>
        </w:rPr>
      </w:pPr>
      <w:r w:rsidRPr="00A36308">
        <w:rPr>
          <w:sz w:val="24"/>
          <w:szCs w:val="24"/>
        </w:rPr>
        <w:t>9. Информация о выполнении программы муниципальных  гарантий муниципального образования  «Город Воткинск» за 202</w:t>
      </w:r>
      <w:r w:rsidR="00444DA4" w:rsidRPr="00A36308">
        <w:rPr>
          <w:sz w:val="24"/>
          <w:szCs w:val="24"/>
        </w:rPr>
        <w:t>5</w:t>
      </w:r>
      <w:r w:rsidRPr="00A36308">
        <w:rPr>
          <w:sz w:val="24"/>
          <w:szCs w:val="24"/>
        </w:rPr>
        <w:t xml:space="preserve"> год - «Не предоставляется. Бюджетом не предусмотрено».</w:t>
      </w:r>
    </w:p>
    <w:p w:rsidR="00A02AFE" w:rsidRPr="00A36308" w:rsidRDefault="00A02AFE" w:rsidP="00A36308">
      <w:pPr>
        <w:ind w:firstLine="709"/>
        <w:jc w:val="both"/>
        <w:rPr>
          <w:sz w:val="24"/>
          <w:szCs w:val="24"/>
        </w:rPr>
      </w:pPr>
      <w:r w:rsidRPr="00A36308">
        <w:rPr>
          <w:sz w:val="24"/>
          <w:szCs w:val="24"/>
        </w:rPr>
        <w:t>10. Протокол собрания участников публичных слушаний и заключение о результатах публичных слушаний  по проекту отчета об исполнении за 202</w:t>
      </w:r>
      <w:r w:rsidR="00444DA4" w:rsidRPr="00A36308">
        <w:rPr>
          <w:sz w:val="24"/>
          <w:szCs w:val="24"/>
        </w:rPr>
        <w:t>5</w:t>
      </w:r>
      <w:r w:rsidRPr="00A36308">
        <w:rPr>
          <w:sz w:val="24"/>
          <w:szCs w:val="24"/>
        </w:rPr>
        <w:t xml:space="preserve"> год бюджета города Воткинска на 202</w:t>
      </w:r>
      <w:r w:rsidR="00444DA4" w:rsidRPr="00A36308">
        <w:rPr>
          <w:sz w:val="24"/>
          <w:szCs w:val="24"/>
        </w:rPr>
        <w:t>5</w:t>
      </w:r>
      <w:r w:rsidRPr="00A36308">
        <w:rPr>
          <w:sz w:val="24"/>
          <w:szCs w:val="24"/>
        </w:rPr>
        <w:t xml:space="preserve"> год и на плановый период 202</w:t>
      </w:r>
      <w:r w:rsidR="00444DA4" w:rsidRPr="00A36308">
        <w:rPr>
          <w:sz w:val="24"/>
          <w:szCs w:val="24"/>
        </w:rPr>
        <w:t>6</w:t>
      </w:r>
      <w:r w:rsidRPr="00A36308">
        <w:rPr>
          <w:sz w:val="24"/>
          <w:szCs w:val="24"/>
        </w:rPr>
        <w:t xml:space="preserve"> и 202</w:t>
      </w:r>
      <w:r w:rsidR="00444DA4" w:rsidRPr="00A36308">
        <w:rPr>
          <w:sz w:val="24"/>
          <w:szCs w:val="24"/>
        </w:rPr>
        <w:t>7</w:t>
      </w:r>
      <w:r w:rsidRPr="00A36308">
        <w:rPr>
          <w:sz w:val="24"/>
          <w:szCs w:val="24"/>
        </w:rPr>
        <w:t xml:space="preserve"> годов </w:t>
      </w:r>
      <w:r w:rsidR="00257305" w:rsidRPr="00A36308">
        <w:rPr>
          <w:sz w:val="24"/>
          <w:szCs w:val="24"/>
        </w:rPr>
        <w:t>(представлен 2</w:t>
      </w:r>
      <w:r w:rsidR="00222A95" w:rsidRPr="00A36308">
        <w:rPr>
          <w:sz w:val="24"/>
          <w:szCs w:val="24"/>
        </w:rPr>
        <w:t>7</w:t>
      </w:r>
      <w:r w:rsidR="00257305" w:rsidRPr="00A36308">
        <w:rPr>
          <w:sz w:val="24"/>
          <w:szCs w:val="24"/>
        </w:rPr>
        <w:t>.04.202</w:t>
      </w:r>
      <w:r w:rsidR="00222A95" w:rsidRPr="00A36308">
        <w:rPr>
          <w:sz w:val="24"/>
          <w:szCs w:val="24"/>
        </w:rPr>
        <w:t>6</w:t>
      </w:r>
      <w:r w:rsidR="00257305" w:rsidRPr="00A36308">
        <w:rPr>
          <w:sz w:val="24"/>
          <w:szCs w:val="24"/>
        </w:rPr>
        <w:t>)</w:t>
      </w:r>
      <w:r w:rsidRPr="00A36308">
        <w:rPr>
          <w:sz w:val="24"/>
          <w:szCs w:val="24"/>
        </w:rPr>
        <w:t>.</w:t>
      </w:r>
    </w:p>
    <w:p w:rsidR="00A02AFE" w:rsidRPr="00A36308" w:rsidRDefault="00A02AFE" w:rsidP="00A36308">
      <w:pPr>
        <w:pStyle w:val="af3"/>
        <w:ind w:firstLine="709"/>
        <w:jc w:val="both"/>
        <w:rPr>
          <w:rFonts w:ascii="Times New Roman" w:hAnsi="Times New Roman"/>
          <w:sz w:val="24"/>
          <w:szCs w:val="24"/>
        </w:rPr>
      </w:pPr>
      <w:r w:rsidRPr="00A36308">
        <w:rPr>
          <w:rFonts w:ascii="Times New Roman" w:hAnsi="Times New Roman"/>
          <w:sz w:val="24"/>
          <w:szCs w:val="24"/>
        </w:rPr>
        <w:t>11.</w:t>
      </w:r>
      <w:r w:rsidR="00DE6EDD" w:rsidRPr="00A36308">
        <w:rPr>
          <w:rFonts w:ascii="Times New Roman" w:hAnsi="Times New Roman"/>
          <w:sz w:val="24"/>
          <w:szCs w:val="24"/>
        </w:rPr>
        <w:t xml:space="preserve"> </w:t>
      </w:r>
      <w:r w:rsidRPr="00A36308">
        <w:rPr>
          <w:rFonts w:ascii="Times New Roman" w:hAnsi="Times New Roman"/>
          <w:sz w:val="24"/>
          <w:szCs w:val="24"/>
        </w:rPr>
        <w:t>Информация о направлении средств «Резервного фонда» за 202</w:t>
      </w:r>
      <w:r w:rsidR="00444DA4" w:rsidRPr="00A36308">
        <w:rPr>
          <w:rFonts w:ascii="Times New Roman" w:hAnsi="Times New Roman"/>
          <w:sz w:val="24"/>
          <w:szCs w:val="24"/>
        </w:rPr>
        <w:t>5</w:t>
      </w:r>
      <w:r w:rsidRPr="00A36308">
        <w:rPr>
          <w:rFonts w:ascii="Times New Roman" w:hAnsi="Times New Roman"/>
          <w:sz w:val="24"/>
          <w:szCs w:val="24"/>
        </w:rPr>
        <w:t xml:space="preserve"> год  на 1 листе.</w:t>
      </w:r>
    </w:p>
    <w:p w:rsidR="00A02AFE" w:rsidRPr="00A36308" w:rsidRDefault="00A02AFE" w:rsidP="00A36308">
      <w:pPr>
        <w:pStyle w:val="af3"/>
        <w:ind w:firstLine="709"/>
        <w:jc w:val="both"/>
        <w:rPr>
          <w:rFonts w:ascii="Times New Roman" w:hAnsi="Times New Roman"/>
          <w:sz w:val="24"/>
          <w:szCs w:val="24"/>
        </w:rPr>
      </w:pPr>
      <w:r w:rsidRPr="00A36308">
        <w:rPr>
          <w:rFonts w:ascii="Times New Roman" w:hAnsi="Times New Roman"/>
          <w:sz w:val="24"/>
          <w:szCs w:val="24"/>
        </w:rPr>
        <w:t>12.</w:t>
      </w:r>
      <w:r w:rsidR="00DE6EDD" w:rsidRPr="00A36308">
        <w:rPr>
          <w:rFonts w:ascii="Times New Roman" w:hAnsi="Times New Roman"/>
          <w:sz w:val="24"/>
          <w:szCs w:val="24"/>
        </w:rPr>
        <w:t xml:space="preserve"> </w:t>
      </w:r>
      <w:r w:rsidRPr="00A36308">
        <w:rPr>
          <w:rFonts w:ascii="Times New Roman" w:hAnsi="Times New Roman"/>
          <w:sz w:val="24"/>
          <w:szCs w:val="24"/>
        </w:rPr>
        <w:t>Уведомление о принятии отчетности  Министерства финансов Удмуртской Республики на 1 листе.</w:t>
      </w:r>
    </w:p>
    <w:p w:rsidR="00C8239E" w:rsidRPr="00A36308" w:rsidRDefault="00C8239E" w:rsidP="00A36308">
      <w:pPr>
        <w:ind w:firstLine="709"/>
        <w:jc w:val="both"/>
        <w:rPr>
          <w:sz w:val="24"/>
          <w:szCs w:val="24"/>
        </w:rPr>
      </w:pPr>
    </w:p>
    <w:p w:rsidR="00C8239E" w:rsidRPr="00A36308" w:rsidRDefault="00C8239E" w:rsidP="00A36308">
      <w:pPr>
        <w:ind w:firstLine="709"/>
        <w:jc w:val="both"/>
        <w:rPr>
          <w:sz w:val="24"/>
          <w:szCs w:val="24"/>
        </w:rPr>
      </w:pPr>
      <w:r w:rsidRPr="00A36308">
        <w:rPr>
          <w:sz w:val="24"/>
          <w:szCs w:val="24"/>
        </w:rPr>
        <w:t xml:space="preserve">При подготовке Заключения использованы следующие данные: </w:t>
      </w:r>
    </w:p>
    <w:p w:rsidR="00C8239E" w:rsidRPr="00A36308" w:rsidRDefault="00C8239E" w:rsidP="00A36308">
      <w:pPr>
        <w:ind w:firstLine="709"/>
        <w:jc w:val="both"/>
        <w:rPr>
          <w:sz w:val="24"/>
          <w:szCs w:val="24"/>
        </w:rPr>
      </w:pPr>
      <w:r w:rsidRPr="00A36308">
        <w:rPr>
          <w:sz w:val="24"/>
          <w:szCs w:val="24"/>
        </w:rPr>
        <w:t>- отчёт</w:t>
      </w:r>
      <w:r w:rsidR="0036532C" w:rsidRPr="00A36308">
        <w:rPr>
          <w:sz w:val="24"/>
          <w:szCs w:val="24"/>
        </w:rPr>
        <w:t>ы</w:t>
      </w:r>
      <w:r w:rsidRPr="00A36308">
        <w:rPr>
          <w:sz w:val="24"/>
          <w:szCs w:val="24"/>
        </w:rPr>
        <w:t xml:space="preserve"> об исполнении бюджета </w:t>
      </w:r>
      <w:r w:rsidR="00B26E09" w:rsidRPr="00A36308">
        <w:rPr>
          <w:sz w:val="24"/>
          <w:szCs w:val="24"/>
        </w:rPr>
        <w:t>г</w:t>
      </w:r>
      <w:r w:rsidR="00F2185C" w:rsidRPr="00A36308">
        <w:rPr>
          <w:sz w:val="24"/>
          <w:szCs w:val="24"/>
        </w:rPr>
        <w:t>ород</w:t>
      </w:r>
      <w:r w:rsidR="00B26E09" w:rsidRPr="00A36308">
        <w:rPr>
          <w:sz w:val="24"/>
          <w:szCs w:val="24"/>
        </w:rPr>
        <w:t>а</w:t>
      </w:r>
      <w:r w:rsidR="00F2185C" w:rsidRPr="00A36308">
        <w:rPr>
          <w:sz w:val="24"/>
          <w:szCs w:val="24"/>
        </w:rPr>
        <w:t xml:space="preserve"> Воткинск</w:t>
      </w:r>
      <w:r w:rsidR="00B26E09" w:rsidRPr="00A36308">
        <w:rPr>
          <w:sz w:val="24"/>
          <w:szCs w:val="24"/>
        </w:rPr>
        <w:t>а</w:t>
      </w:r>
      <w:r w:rsidR="00F2185C" w:rsidRPr="00A36308">
        <w:rPr>
          <w:sz w:val="24"/>
          <w:szCs w:val="24"/>
        </w:rPr>
        <w:t xml:space="preserve"> за 202</w:t>
      </w:r>
      <w:r w:rsidR="00680860">
        <w:rPr>
          <w:sz w:val="24"/>
          <w:szCs w:val="24"/>
        </w:rPr>
        <w:t>3</w:t>
      </w:r>
      <w:r w:rsidR="0036532C" w:rsidRPr="00A36308">
        <w:rPr>
          <w:sz w:val="24"/>
          <w:szCs w:val="24"/>
        </w:rPr>
        <w:t>-202</w:t>
      </w:r>
      <w:r w:rsidR="00212D49" w:rsidRPr="00A36308">
        <w:rPr>
          <w:sz w:val="24"/>
          <w:szCs w:val="24"/>
        </w:rPr>
        <w:t>5</w:t>
      </w:r>
      <w:r w:rsidR="00F2185C" w:rsidRPr="00A36308">
        <w:rPr>
          <w:sz w:val="24"/>
          <w:szCs w:val="24"/>
        </w:rPr>
        <w:t>год</w:t>
      </w:r>
      <w:r w:rsidR="0036532C" w:rsidRPr="00A36308">
        <w:rPr>
          <w:sz w:val="24"/>
          <w:szCs w:val="24"/>
        </w:rPr>
        <w:t>ы</w:t>
      </w:r>
      <w:r w:rsidR="00F2185C" w:rsidRPr="00A36308">
        <w:rPr>
          <w:sz w:val="24"/>
          <w:szCs w:val="24"/>
        </w:rPr>
        <w:t>;</w:t>
      </w:r>
    </w:p>
    <w:p w:rsidR="00C8239E" w:rsidRPr="00A36308" w:rsidRDefault="00C8239E" w:rsidP="00A36308">
      <w:pPr>
        <w:ind w:firstLine="709"/>
        <w:jc w:val="both"/>
        <w:rPr>
          <w:sz w:val="24"/>
          <w:szCs w:val="24"/>
        </w:rPr>
      </w:pPr>
      <w:r w:rsidRPr="00A36308">
        <w:rPr>
          <w:sz w:val="24"/>
          <w:szCs w:val="24"/>
        </w:rPr>
        <w:t xml:space="preserve">- годовая бюджетная отчётность </w:t>
      </w:r>
      <w:r w:rsidR="00B26E09" w:rsidRPr="00A36308">
        <w:rPr>
          <w:sz w:val="24"/>
          <w:szCs w:val="24"/>
        </w:rPr>
        <w:t>8</w:t>
      </w:r>
      <w:r w:rsidRPr="00A36308">
        <w:rPr>
          <w:sz w:val="24"/>
          <w:szCs w:val="24"/>
        </w:rPr>
        <w:t xml:space="preserve"> главных администраторов, распорядителей бюджетных средств за 202</w:t>
      </w:r>
      <w:r w:rsidR="00212D49" w:rsidRPr="00A36308">
        <w:rPr>
          <w:sz w:val="24"/>
          <w:szCs w:val="24"/>
        </w:rPr>
        <w:t>5</w:t>
      </w:r>
      <w:r w:rsidR="00957D5D" w:rsidRPr="00A36308">
        <w:rPr>
          <w:sz w:val="24"/>
          <w:szCs w:val="24"/>
        </w:rPr>
        <w:t xml:space="preserve"> год; </w:t>
      </w:r>
    </w:p>
    <w:p w:rsidR="00C8239E" w:rsidRPr="00A36308" w:rsidRDefault="00C8239E" w:rsidP="00A36308">
      <w:pPr>
        <w:ind w:firstLine="709"/>
        <w:jc w:val="both"/>
        <w:rPr>
          <w:sz w:val="24"/>
          <w:szCs w:val="24"/>
        </w:rPr>
      </w:pPr>
      <w:r w:rsidRPr="00A36308">
        <w:rPr>
          <w:sz w:val="24"/>
          <w:szCs w:val="24"/>
        </w:rPr>
        <w:t>- сводная бюд</w:t>
      </w:r>
      <w:r w:rsidR="00F2185C" w:rsidRPr="00A36308">
        <w:rPr>
          <w:sz w:val="24"/>
          <w:szCs w:val="24"/>
        </w:rPr>
        <w:t xml:space="preserve">жетная роспись </w:t>
      </w:r>
      <w:r w:rsidR="009541F8" w:rsidRPr="00A36308">
        <w:rPr>
          <w:sz w:val="24"/>
          <w:szCs w:val="24"/>
        </w:rPr>
        <w:t>за 202</w:t>
      </w:r>
      <w:r w:rsidR="00212D49" w:rsidRPr="00A36308">
        <w:rPr>
          <w:sz w:val="24"/>
          <w:szCs w:val="24"/>
        </w:rPr>
        <w:t>5</w:t>
      </w:r>
      <w:r w:rsidR="009541F8" w:rsidRPr="00A36308">
        <w:rPr>
          <w:sz w:val="24"/>
          <w:szCs w:val="24"/>
        </w:rPr>
        <w:t xml:space="preserve"> год;</w:t>
      </w:r>
    </w:p>
    <w:p w:rsidR="00C8239E" w:rsidRPr="00A36308" w:rsidRDefault="00C8239E" w:rsidP="00A36308">
      <w:pPr>
        <w:ind w:firstLine="709"/>
        <w:jc w:val="both"/>
        <w:rPr>
          <w:sz w:val="24"/>
          <w:szCs w:val="24"/>
        </w:rPr>
      </w:pPr>
      <w:r w:rsidRPr="00A36308">
        <w:rPr>
          <w:sz w:val="24"/>
          <w:szCs w:val="24"/>
        </w:rPr>
        <w:t>- результаты экспертно-аналитических мероприятий, осуществленных Контрольно-счётным управлением города Воткинска в 202</w:t>
      </w:r>
      <w:r w:rsidR="00212D49" w:rsidRPr="00A36308">
        <w:rPr>
          <w:sz w:val="24"/>
          <w:szCs w:val="24"/>
        </w:rPr>
        <w:t>5</w:t>
      </w:r>
      <w:r w:rsidRPr="00A36308">
        <w:rPr>
          <w:sz w:val="24"/>
          <w:szCs w:val="24"/>
        </w:rPr>
        <w:t xml:space="preserve"> году;</w:t>
      </w:r>
    </w:p>
    <w:p w:rsidR="00C8239E" w:rsidRPr="00A36308" w:rsidRDefault="00C8239E" w:rsidP="00A36308">
      <w:pPr>
        <w:ind w:firstLine="709"/>
        <w:jc w:val="both"/>
        <w:rPr>
          <w:sz w:val="24"/>
          <w:szCs w:val="24"/>
        </w:rPr>
      </w:pPr>
      <w:r w:rsidRPr="00A36308">
        <w:rPr>
          <w:sz w:val="24"/>
          <w:szCs w:val="24"/>
        </w:rPr>
        <w:t>- материалы внешней проверки бюджетной отчётности главных администраторов бюджетных средств за 202</w:t>
      </w:r>
      <w:r w:rsidR="00212D49" w:rsidRPr="00A36308">
        <w:rPr>
          <w:sz w:val="24"/>
          <w:szCs w:val="24"/>
        </w:rPr>
        <w:t>5</w:t>
      </w:r>
      <w:r w:rsidRPr="00A36308">
        <w:rPr>
          <w:sz w:val="24"/>
          <w:szCs w:val="24"/>
        </w:rPr>
        <w:t xml:space="preserve"> год.</w:t>
      </w:r>
    </w:p>
    <w:p w:rsidR="00C8239E" w:rsidRPr="00A36308" w:rsidRDefault="00C8239E" w:rsidP="00A36308">
      <w:pPr>
        <w:ind w:firstLine="709"/>
        <w:jc w:val="both"/>
        <w:rPr>
          <w:sz w:val="24"/>
          <w:szCs w:val="24"/>
        </w:rPr>
      </w:pPr>
    </w:p>
    <w:p w:rsidR="00C8239E" w:rsidRPr="00A36308" w:rsidRDefault="00C8239E" w:rsidP="00A36308">
      <w:pPr>
        <w:ind w:firstLine="709"/>
        <w:jc w:val="both"/>
        <w:rPr>
          <w:sz w:val="24"/>
          <w:szCs w:val="24"/>
        </w:rPr>
      </w:pPr>
      <w:r w:rsidRPr="00A36308">
        <w:rPr>
          <w:sz w:val="24"/>
          <w:szCs w:val="24"/>
        </w:rPr>
        <w:t>В соответствии с БК РФ, Уставом муниципального образования «Город Воткинск» утверждение бюджета на очередной финансовый год, а также внесение изменений и дополнений в бюджет относится к компетенции Воткинской городской Думы.</w:t>
      </w:r>
    </w:p>
    <w:p w:rsidR="00C8239E" w:rsidRPr="00A36308" w:rsidRDefault="00C8239E" w:rsidP="00A36308">
      <w:pPr>
        <w:ind w:firstLine="709"/>
        <w:jc w:val="both"/>
        <w:rPr>
          <w:sz w:val="24"/>
          <w:szCs w:val="24"/>
        </w:rPr>
      </w:pPr>
      <w:r w:rsidRPr="00A36308">
        <w:rPr>
          <w:sz w:val="24"/>
          <w:szCs w:val="24"/>
        </w:rPr>
        <w:t xml:space="preserve">Исполнение бюджета </w:t>
      </w:r>
      <w:r w:rsidR="00DE6EDD" w:rsidRPr="00A36308">
        <w:rPr>
          <w:sz w:val="24"/>
          <w:szCs w:val="24"/>
        </w:rPr>
        <w:t>г</w:t>
      </w:r>
      <w:r w:rsidRPr="00A36308">
        <w:rPr>
          <w:sz w:val="24"/>
          <w:szCs w:val="24"/>
        </w:rPr>
        <w:t>ород</w:t>
      </w:r>
      <w:r w:rsidR="00DE6EDD" w:rsidRPr="00A36308">
        <w:rPr>
          <w:sz w:val="24"/>
          <w:szCs w:val="24"/>
        </w:rPr>
        <w:t>а</w:t>
      </w:r>
      <w:r w:rsidRPr="00A36308">
        <w:rPr>
          <w:sz w:val="24"/>
          <w:szCs w:val="24"/>
        </w:rPr>
        <w:t xml:space="preserve"> Воткинск</w:t>
      </w:r>
      <w:r w:rsidR="00DE6EDD" w:rsidRPr="00A36308">
        <w:rPr>
          <w:sz w:val="24"/>
          <w:szCs w:val="24"/>
        </w:rPr>
        <w:t>а</w:t>
      </w:r>
      <w:r w:rsidRPr="00A36308">
        <w:rPr>
          <w:sz w:val="24"/>
          <w:szCs w:val="24"/>
        </w:rPr>
        <w:t xml:space="preserve"> организуется на основе сводной бюджетной росписи и кассового плана, составление и ведение которых осуществляется Управлением финансов Администрации города Воткинска.</w:t>
      </w:r>
    </w:p>
    <w:p w:rsidR="00C8239E" w:rsidRPr="00A36308" w:rsidRDefault="00C8239E" w:rsidP="00A36308">
      <w:pPr>
        <w:ind w:firstLine="709"/>
        <w:jc w:val="both"/>
        <w:rPr>
          <w:sz w:val="24"/>
          <w:szCs w:val="24"/>
        </w:rPr>
      </w:pPr>
      <w:r w:rsidRPr="00A36308">
        <w:rPr>
          <w:sz w:val="24"/>
          <w:szCs w:val="24"/>
        </w:rPr>
        <w:t xml:space="preserve">В соответствии со ст. 264.4 БК РФ, статьей 25 Положения «О бюджетном процессе в муниципальном образовании «Город Воткинск», утвержденного решением Воткинской городской Думы от 26.11.2008 № 403 Отчёт об исполнении бюджета </w:t>
      </w:r>
      <w:r w:rsidR="00DE6EDD" w:rsidRPr="00A36308">
        <w:rPr>
          <w:sz w:val="24"/>
          <w:szCs w:val="24"/>
        </w:rPr>
        <w:t>г</w:t>
      </w:r>
      <w:r w:rsidRPr="00A36308">
        <w:rPr>
          <w:sz w:val="24"/>
          <w:szCs w:val="24"/>
        </w:rPr>
        <w:t>ород</w:t>
      </w:r>
      <w:r w:rsidR="00DE6EDD" w:rsidRPr="00A36308">
        <w:rPr>
          <w:sz w:val="24"/>
          <w:szCs w:val="24"/>
        </w:rPr>
        <w:t>а</w:t>
      </w:r>
      <w:r w:rsidRPr="00A36308">
        <w:rPr>
          <w:sz w:val="24"/>
          <w:szCs w:val="24"/>
        </w:rPr>
        <w:t xml:space="preserve"> Воткинск</w:t>
      </w:r>
      <w:r w:rsidR="00DE6EDD" w:rsidRPr="00A36308">
        <w:rPr>
          <w:sz w:val="24"/>
          <w:szCs w:val="24"/>
        </w:rPr>
        <w:t>а</w:t>
      </w:r>
      <w:r w:rsidRPr="00A36308">
        <w:rPr>
          <w:sz w:val="24"/>
          <w:szCs w:val="24"/>
        </w:rPr>
        <w:t xml:space="preserve"> за 202</w:t>
      </w:r>
      <w:r w:rsidR="00212D49" w:rsidRPr="00A36308">
        <w:rPr>
          <w:sz w:val="24"/>
          <w:szCs w:val="24"/>
        </w:rPr>
        <w:t>5</w:t>
      </w:r>
      <w:r w:rsidRPr="00A36308">
        <w:rPr>
          <w:sz w:val="24"/>
          <w:szCs w:val="24"/>
        </w:rPr>
        <w:t xml:space="preserve"> год представлен в утвержденные сроки, со всеми необходимыми документами и материалами (вх</w:t>
      </w:r>
      <w:r w:rsidR="001420CB" w:rsidRPr="00A36308">
        <w:rPr>
          <w:sz w:val="24"/>
          <w:szCs w:val="24"/>
        </w:rPr>
        <w:t>.</w:t>
      </w:r>
      <w:r w:rsidRPr="00A36308">
        <w:rPr>
          <w:sz w:val="24"/>
          <w:szCs w:val="24"/>
        </w:rPr>
        <w:t xml:space="preserve">Контрольно-счётного управления города Воткинска от </w:t>
      </w:r>
      <w:r w:rsidR="00EC74D9" w:rsidRPr="00A36308">
        <w:rPr>
          <w:sz w:val="24"/>
          <w:szCs w:val="24"/>
        </w:rPr>
        <w:t>31</w:t>
      </w:r>
      <w:r w:rsidRPr="00A36308">
        <w:rPr>
          <w:sz w:val="24"/>
          <w:szCs w:val="24"/>
        </w:rPr>
        <w:t>.0</w:t>
      </w:r>
      <w:r w:rsidR="00EC74D9" w:rsidRPr="00A36308">
        <w:rPr>
          <w:sz w:val="24"/>
          <w:szCs w:val="24"/>
        </w:rPr>
        <w:t>3</w:t>
      </w:r>
      <w:r w:rsidRPr="00A36308">
        <w:rPr>
          <w:sz w:val="24"/>
          <w:szCs w:val="24"/>
        </w:rPr>
        <w:t>.202</w:t>
      </w:r>
      <w:r w:rsidR="00EC74D9" w:rsidRPr="00A36308">
        <w:rPr>
          <w:sz w:val="24"/>
          <w:szCs w:val="24"/>
        </w:rPr>
        <w:t>6</w:t>
      </w:r>
      <w:r w:rsidR="009541F8" w:rsidRPr="00A36308">
        <w:rPr>
          <w:sz w:val="24"/>
          <w:szCs w:val="24"/>
        </w:rPr>
        <w:t xml:space="preserve"> № 01</w:t>
      </w:r>
      <w:r w:rsidR="00EC74D9" w:rsidRPr="00A36308">
        <w:rPr>
          <w:sz w:val="24"/>
          <w:szCs w:val="24"/>
        </w:rPr>
        <w:t>8</w:t>
      </w:r>
      <w:r w:rsidRPr="00A36308">
        <w:rPr>
          <w:sz w:val="24"/>
          <w:szCs w:val="24"/>
        </w:rPr>
        <w:t xml:space="preserve">, исх. Администрации города Воткинска от </w:t>
      </w:r>
      <w:r w:rsidR="00EC74D9" w:rsidRPr="00A36308">
        <w:rPr>
          <w:sz w:val="24"/>
          <w:szCs w:val="24"/>
        </w:rPr>
        <w:t>31</w:t>
      </w:r>
      <w:r w:rsidRPr="00A36308">
        <w:rPr>
          <w:sz w:val="24"/>
          <w:szCs w:val="24"/>
        </w:rPr>
        <w:t>.0</w:t>
      </w:r>
      <w:r w:rsidR="00EC74D9" w:rsidRPr="00A36308">
        <w:rPr>
          <w:sz w:val="24"/>
          <w:szCs w:val="24"/>
        </w:rPr>
        <w:t>3</w:t>
      </w:r>
      <w:r w:rsidRPr="00A36308">
        <w:rPr>
          <w:sz w:val="24"/>
          <w:szCs w:val="24"/>
        </w:rPr>
        <w:t>.202</w:t>
      </w:r>
      <w:r w:rsidR="00EC74D9" w:rsidRPr="00A36308">
        <w:rPr>
          <w:sz w:val="24"/>
          <w:szCs w:val="24"/>
        </w:rPr>
        <w:t>6</w:t>
      </w:r>
      <w:r w:rsidRPr="00A36308">
        <w:rPr>
          <w:sz w:val="24"/>
          <w:szCs w:val="24"/>
        </w:rPr>
        <w:t xml:space="preserve"> № </w:t>
      </w:r>
      <w:r w:rsidR="00EC74D9" w:rsidRPr="00A36308">
        <w:rPr>
          <w:sz w:val="24"/>
          <w:szCs w:val="24"/>
        </w:rPr>
        <w:t>1159</w:t>
      </w:r>
      <w:r w:rsidRPr="00A36308">
        <w:rPr>
          <w:sz w:val="24"/>
          <w:szCs w:val="24"/>
        </w:rPr>
        <w:t>/01-1</w:t>
      </w:r>
      <w:r w:rsidR="00EC74D9" w:rsidRPr="00A36308">
        <w:rPr>
          <w:sz w:val="24"/>
          <w:szCs w:val="24"/>
        </w:rPr>
        <w:t>1</w:t>
      </w:r>
      <w:r w:rsidRPr="00A36308">
        <w:rPr>
          <w:sz w:val="24"/>
          <w:szCs w:val="24"/>
        </w:rPr>
        <w:t xml:space="preserve">). </w:t>
      </w:r>
    </w:p>
    <w:p w:rsidR="00DE6EDD" w:rsidRPr="00A36308" w:rsidRDefault="00DE6EDD" w:rsidP="00A36308">
      <w:pPr>
        <w:ind w:firstLine="709"/>
        <w:jc w:val="both"/>
        <w:rPr>
          <w:sz w:val="24"/>
          <w:szCs w:val="24"/>
        </w:rPr>
      </w:pPr>
    </w:p>
    <w:p w:rsidR="00C8239E" w:rsidRPr="00A36308" w:rsidRDefault="00C8239E" w:rsidP="00A36308">
      <w:pPr>
        <w:pStyle w:val="a3"/>
        <w:numPr>
          <w:ilvl w:val="0"/>
          <w:numId w:val="16"/>
        </w:numPr>
        <w:spacing w:after="0" w:line="240" w:lineRule="auto"/>
        <w:ind w:left="0" w:firstLine="709"/>
        <w:jc w:val="center"/>
        <w:rPr>
          <w:rFonts w:ascii="Times New Roman" w:hAnsi="Times New Roman"/>
          <w:b/>
          <w:sz w:val="24"/>
          <w:szCs w:val="24"/>
        </w:rPr>
      </w:pPr>
      <w:r w:rsidRPr="00A36308">
        <w:rPr>
          <w:rFonts w:ascii="Times New Roman" w:hAnsi="Times New Roman"/>
          <w:b/>
          <w:sz w:val="24"/>
          <w:szCs w:val="24"/>
        </w:rPr>
        <w:t>Характеристика основных показателей бюджета</w:t>
      </w:r>
    </w:p>
    <w:p w:rsidR="00C8239E" w:rsidRPr="00A36308" w:rsidRDefault="00680860" w:rsidP="00A36308">
      <w:pPr>
        <w:ind w:firstLine="709"/>
        <w:jc w:val="center"/>
        <w:rPr>
          <w:b/>
          <w:sz w:val="24"/>
          <w:szCs w:val="24"/>
        </w:rPr>
      </w:pPr>
      <w:r>
        <w:rPr>
          <w:b/>
          <w:sz w:val="24"/>
          <w:szCs w:val="24"/>
        </w:rPr>
        <w:t>г</w:t>
      </w:r>
      <w:r w:rsidR="00C8239E" w:rsidRPr="00A36308">
        <w:rPr>
          <w:b/>
          <w:sz w:val="24"/>
          <w:szCs w:val="24"/>
        </w:rPr>
        <w:t>ород</w:t>
      </w:r>
      <w:r>
        <w:rPr>
          <w:b/>
          <w:sz w:val="24"/>
          <w:szCs w:val="24"/>
        </w:rPr>
        <w:t>а</w:t>
      </w:r>
      <w:r w:rsidR="00C8239E" w:rsidRPr="00A36308">
        <w:rPr>
          <w:b/>
          <w:sz w:val="24"/>
          <w:szCs w:val="24"/>
        </w:rPr>
        <w:t xml:space="preserve"> Воткинск</w:t>
      </w:r>
      <w:r>
        <w:rPr>
          <w:b/>
          <w:sz w:val="24"/>
          <w:szCs w:val="24"/>
        </w:rPr>
        <w:t>а</w:t>
      </w:r>
      <w:r w:rsidR="00C8239E" w:rsidRPr="00A36308">
        <w:rPr>
          <w:b/>
          <w:sz w:val="24"/>
          <w:szCs w:val="24"/>
        </w:rPr>
        <w:t xml:space="preserve"> за 202</w:t>
      </w:r>
      <w:r w:rsidR="00444DA4" w:rsidRPr="00A36308">
        <w:rPr>
          <w:b/>
          <w:sz w:val="24"/>
          <w:szCs w:val="24"/>
        </w:rPr>
        <w:t>5</w:t>
      </w:r>
      <w:r w:rsidR="00C8239E" w:rsidRPr="00A36308">
        <w:rPr>
          <w:b/>
          <w:sz w:val="24"/>
          <w:szCs w:val="24"/>
        </w:rPr>
        <w:t xml:space="preserve"> год</w:t>
      </w:r>
    </w:p>
    <w:p w:rsidR="00C8239E" w:rsidRPr="00A36308" w:rsidRDefault="00C8239E" w:rsidP="00A36308">
      <w:pPr>
        <w:ind w:firstLine="709"/>
        <w:jc w:val="center"/>
        <w:rPr>
          <w:sz w:val="24"/>
          <w:szCs w:val="24"/>
        </w:rPr>
      </w:pPr>
    </w:p>
    <w:p w:rsidR="00810A62" w:rsidRPr="00A36308" w:rsidRDefault="00C8239E" w:rsidP="00A36308">
      <w:pPr>
        <w:ind w:firstLine="709"/>
        <w:jc w:val="both"/>
        <w:rPr>
          <w:sz w:val="24"/>
          <w:szCs w:val="24"/>
        </w:rPr>
      </w:pPr>
      <w:r w:rsidRPr="00A36308">
        <w:rPr>
          <w:sz w:val="24"/>
          <w:szCs w:val="24"/>
        </w:rPr>
        <w:t xml:space="preserve">Исполнение Бюджета </w:t>
      </w:r>
      <w:r w:rsidR="00DE6EDD" w:rsidRPr="00A36308">
        <w:rPr>
          <w:sz w:val="24"/>
          <w:szCs w:val="24"/>
        </w:rPr>
        <w:t>г</w:t>
      </w:r>
      <w:r w:rsidRPr="00A36308">
        <w:rPr>
          <w:sz w:val="24"/>
          <w:szCs w:val="24"/>
        </w:rPr>
        <w:t>ород</w:t>
      </w:r>
      <w:r w:rsidR="00DE6EDD" w:rsidRPr="00A36308">
        <w:rPr>
          <w:sz w:val="24"/>
          <w:szCs w:val="24"/>
        </w:rPr>
        <w:t>а</w:t>
      </w:r>
      <w:r w:rsidRPr="00A36308">
        <w:rPr>
          <w:sz w:val="24"/>
          <w:szCs w:val="24"/>
        </w:rPr>
        <w:t xml:space="preserve"> Воткинск</w:t>
      </w:r>
      <w:r w:rsidR="00DE6EDD" w:rsidRPr="00A36308">
        <w:rPr>
          <w:sz w:val="24"/>
          <w:szCs w:val="24"/>
        </w:rPr>
        <w:t>а</w:t>
      </w:r>
      <w:r w:rsidRPr="00A36308">
        <w:rPr>
          <w:sz w:val="24"/>
          <w:szCs w:val="24"/>
        </w:rPr>
        <w:t xml:space="preserve"> в 202</w:t>
      </w:r>
      <w:r w:rsidR="00212D49" w:rsidRPr="00A36308">
        <w:rPr>
          <w:sz w:val="24"/>
          <w:szCs w:val="24"/>
        </w:rPr>
        <w:t>5</w:t>
      </w:r>
      <w:r w:rsidRPr="00A36308">
        <w:rPr>
          <w:sz w:val="24"/>
          <w:szCs w:val="24"/>
        </w:rPr>
        <w:t xml:space="preserve"> году</w:t>
      </w:r>
      <w:r w:rsidR="00C13C0E" w:rsidRPr="00A36308">
        <w:rPr>
          <w:sz w:val="24"/>
          <w:szCs w:val="24"/>
        </w:rPr>
        <w:t>,</w:t>
      </w:r>
      <w:r w:rsidRPr="00A36308">
        <w:rPr>
          <w:sz w:val="24"/>
          <w:szCs w:val="24"/>
        </w:rPr>
        <w:t xml:space="preserve"> в соответствии со статьей 23 Положения «О бюджетном процессе в муниципальном образовании «Город Воткинск»</w:t>
      </w:r>
      <w:r w:rsidR="00C13C0E" w:rsidRPr="00A36308">
        <w:rPr>
          <w:sz w:val="24"/>
          <w:szCs w:val="24"/>
        </w:rPr>
        <w:t>,</w:t>
      </w:r>
      <w:r w:rsidRPr="00A36308">
        <w:rPr>
          <w:sz w:val="24"/>
          <w:szCs w:val="24"/>
        </w:rPr>
        <w:t xml:space="preserve"> обеспечивалось Администрацией</w:t>
      </w:r>
      <w:r w:rsidR="002328D7" w:rsidRPr="00A36308">
        <w:rPr>
          <w:sz w:val="24"/>
          <w:szCs w:val="24"/>
        </w:rPr>
        <w:t xml:space="preserve"> города Воткинска, </w:t>
      </w:r>
      <w:r w:rsidRPr="00A36308">
        <w:rPr>
          <w:sz w:val="24"/>
          <w:szCs w:val="24"/>
        </w:rPr>
        <w:t>организовывало</w:t>
      </w:r>
      <w:r w:rsidR="002328D7" w:rsidRPr="00A36308">
        <w:rPr>
          <w:sz w:val="24"/>
          <w:szCs w:val="24"/>
        </w:rPr>
        <w:t>сь</w:t>
      </w:r>
      <w:r w:rsidRPr="00A36308">
        <w:rPr>
          <w:sz w:val="24"/>
          <w:szCs w:val="24"/>
        </w:rPr>
        <w:t xml:space="preserve"> </w:t>
      </w:r>
      <w:r w:rsidR="002328D7" w:rsidRPr="00A36308">
        <w:rPr>
          <w:sz w:val="24"/>
          <w:szCs w:val="24"/>
        </w:rPr>
        <w:t>У</w:t>
      </w:r>
      <w:r w:rsidRPr="00A36308">
        <w:rPr>
          <w:sz w:val="24"/>
          <w:szCs w:val="24"/>
        </w:rPr>
        <w:t>правление</w:t>
      </w:r>
      <w:r w:rsidR="002328D7" w:rsidRPr="00A36308">
        <w:rPr>
          <w:sz w:val="24"/>
          <w:szCs w:val="24"/>
        </w:rPr>
        <w:t>м</w:t>
      </w:r>
      <w:r w:rsidRPr="00A36308">
        <w:rPr>
          <w:sz w:val="24"/>
          <w:szCs w:val="24"/>
        </w:rPr>
        <w:t xml:space="preserve"> финансов Администрации города</w:t>
      </w:r>
      <w:r w:rsidR="002328D7" w:rsidRPr="00A36308">
        <w:rPr>
          <w:sz w:val="24"/>
          <w:szCs w:val="24"/>
        </w:rPr>
        <w:t xml:space="preserve"> Воткинска</w:t>
      </w:r>
      <w:r w:rsidRPr="00A36308">
        <w:rPr>
          <w:sz w:val="24"/>
          <w:szCs w:val="24"/>
        </w:rPr>
        <w:t xml:space="preserve"> в соответствии с бюджетным законодательством. Участники бюджетного процесса в муниципальном образовании «Город Воткинск» осуществляли исполнение бюджета в преде</w:t>
      </w:r>
      <w:r w:rsidR="00810A62" w:rsidRPr="00A36308">
        <w:rPr>
          <w:sz w:val="24"/>
          <w:szCs w:val="24"/>
        </w:rPr>
        <w:t>лах своих бюджетных полномочий.</w:t>
      </w:r>
    </w:p>
    <w:p w:rsidR="00C8239E" w:rsidRPr="00A36308" w:rsidRDefault="00C8239E" w:rsidP="00A36308">
      <w:pPr>
        <w:ind w:firstLine="709"/>
        <w:jc w:val="both"/>
        <w:rPr>
          <w:sz w:val="24"/>
          <w:szCs w:val="24"/>
        </w:rPr>
      </w:pPr>
      <w:r w:rsidRPr="00A36308">
        <w:rPr>
          <w:b/>
          <w:sz w:val="24"/>
          <w:szCs w:val="24"/>
        </w:rPr>
        <w:lastRenderedPageBreak/>
        <w:t>Первоначальный бюджет</w:t>
      </w:r>
      <w:r w:rsidR="00706322" w:rsidRPr="00A36308">
        <w:rPr>
          <w:sz w:val="24"/>
          <w:szCs w:val="24"/>
        </w:rPr>
        <w:t xml:space="preserve"> г</w:t>
      </w:r>
      <w:r w:rsidRPr="00A36308">
        <w:rPr>
          <w:sz w:val="24"/>
          <w:szCs w:val="24"/>
        </w:rPr>
        <w:t>ород</w:t>
      </w:r>
      <w:r w:rsidR="00706322" w:rsidRPr="00A36308">
        <w:rPr>
          <w:sz w:val="24"/>
          <w:szCs w:val="24"/>
        </w:rPr>
        <w:t>а</w:t>
      </w:r>
      <w:r w:rsidRPr="00A36308">
        <w:rPr>
          <w:sz w:val="24"/>
          <w:szCs w:val="24"/>
        </w:rPr>
        <w:t xml:space="preserve"> Воткинск</w:t>
      </w:r>
      <w:r w:rsidR="00706322" w:rsidRPr="00A36308">
        <w:rPr>
          <w:sz w:val="24"/>
          <w:szCs w:val="24"/>
        </w:rPr>
        <w:t>а</w:t>
      </w:r>
      <w:r w:rsidRPr="00A36308">
        <w:rPr>
          <w:sz w:val="24"/>
          <w:szCs w:val="24"/>
        </w:rPr>
        <w:t xml:space="preserve"> на 202</w:t>
      </w:r>
      <w:r w:rsidR="00212D49" w:rsidRPr="00A36308">
        <w:rPr>
          <w:sz w:val="24"/>
          <w:szCs w:val="24"/>
        </w:rPr>
        <w:t>5</w:t>
      </w:r>
      <w:r w:rsidRPr="00A36308">
        <w:rPr>
          <w:sz w:val="24"/>
          <w:szCs w:val="24"/>
        </w:rPr>
        <w:t xml:space="preserve"> год утвержден решением городской Думы </w:t>
      </w:r>
      <w:r w:rsidRPr="00A36308">
        <w:rPr>
          <w:b/>
          <w:sz w:val="24"/>
          <w:szCs w:val="24"/>
        </w:rPr>
        <w:t>от 2</w:t>
      </w:r>
      <w:r w:rsidR="00C93312" w:rsidRPr="00A36308">
        <w:rPr>
          <w:b/>
          <w:sz w:val="24"/>
          <w:szCs w:val="24"/>
        </w:rPr>
        <w:t>5</w:t>
      </w:r>
      <w:r w:rsidRPr="00A36308">
        <w:rPr>
          <w:b/>
          <w:sz w:val="24"/>
          <w:szCs w:val="24"/>
        </w:rPr>
        <w:t>.12.202</w:t>
      </w:r>
      <w:r w:rsidR="00C93312" w:rsidRPr="00A36308">
        <w:rPr>
          <w:b/>
          <w:sz w:val="24"/>
          <w:szCs w:val="24"/>
        </w:rPr>
        <w:t>4</w:t>
      </w:r>
      <w:r w:rsidRPr="00A36308">
        <w:rPr>
          <w:b/>
          <w:sz w:val="24"/>
          <w:szCs w:val="24"/>
        </w:rPr>
        <w:t xml:space="preserve"> № </w:t>
      </w:r>
      <w:r w:rsidR="00C93312" w:rsidRPr="00A36308">
        <w:rPr>
          <w:b/>
          <w:sz w:val="24"/>
          <w:szCs w:val="24"/>
        </w:rPr>
        <w:t>464</w:t>
      </w:r>
      <w:r w:rsidRPr="00A36308">
        <w:rPr>
          <w:b/>
          <w:sz w:val="24"/>
          <w:szCs w:val="24"/>
        </w:rPr>
        <w:t>-РН</w:t>
      </w:r>
      <w:r w:rsidRPr="00A36308">
        <w:rPr>
          <w:sz w:val="24"/>
          <w:szCs w:val="24"/>
        </w:rPr>
        <w:t>, которым утверждены следующие основные характеристики бюджета:</w:t>
      </w:r>
    </w:p>
    <w:p w:rsidR="00C8239E" w:rsidRPr="00A36308" w:rsidRDefault="009D3840" w:rsidP="00A36308">
      <w:pPr>
        <w:autoSpaceDE w:val="0"/>
        <w:autoSpaceDN w:val="0"/>
        <w:adjustRightInd w:val="0"/>
        <w:ind w:firstLine="709"/>
        <w:jc w:val="both"/>
        <w:rPr>
          <w:rFonts w:eastAsiaTheme="minorHAnsi"/>
          <w:sz w:val="24"/>
          <w:szCs w:val="24"/>
          <w:lang w:eastAsia="en-US"/>
        </w:rPr>
      </w:pPr>
      <w:r>
        <w:rPr>
          <w:sz w:val="24"/>
          <w:szCs w:val="24"/>
        </w:rPr>
        <w:t xml:space="preserve">- </w:t>
      </w:r>
      <w:r w:rsidR="00C8239E" w:rsidRPr="00A36308">
        <w:rPr>
          <w:sz w:val="24"/>
          <w:szCs w:val="24"/>
        </w:rPr>
        <w:t xml:space="preserve">общий </w:t>
      </w:r>
      <w:r w:rsidR="00C8239E" w:rsidRPr="00A36308">
        <w:rPr>
          <w:b/>
          <w:sz w:val="24"/>
          <w:szCs w:val="24"/>
        </w:rPr>
        <w:t>объём</w:t>
      </w:r>
      <w:r w:rsidR="00C8239E" w:rsidRPr="00A36308">
        <w:rPr>
          <w:sz w:val="24"/>
          <w:szCs w:val="24"/>
        </w:rPr>
        <w:t xml:space="preserve"> </w:t>
      </w:r>
      <w:r w:rsidR="00C8239E" w:rsidRPr="00A36308">
        <w:rPr>
          <w:b/>
          <w:sz w:val="24"/>
          <w:szCs w:val="24"/>
        </w:rPr>
        <w:t>доходов</w:t>
      </w:r>
      <w:r w:rsidR="00C8239E" w:rsidRPr="00A36308">
        <w:rPr>
          <w:sz w:val="24"/>
          <w:szCs w:val="24"/>
        </w:rPr>
        <w:t xml:space="preserve"> бюджета города в сумме </w:t>
      </w:r>
      <w:r w:rsidR="00C93312" w:rsidRPr="00A36308">
        <w:rPr>
          <w:rFonts w:eastAsiaTheme="minorHAnsi"/>
          <w:b/>
          <w:sz w:val="24"/>
          <w:szCs w:val="24"/>
          <w:lang w:eastAsia="en-US"/>
        </w:rPr>
        <w:t>3 896 777,1</w:t>
      </w:r>
      <w:r w:rsidR="003F186D" w:rsidRPr="00A36308">
        <w:rPr>
          <w:rFonts w:eastAsiaTheme="minorHAnsi"/>
          <w:sz w:val="24"/>
          <w:szCs w:val="24"/>
          <w:lang w:eastAsia="en-US"/>
        </w:rPr>
        <w:t xml:space="preserve"> </w:t>
      </w:r>
      <w:r w:rsidR="00C8239E" w:rsidRPr="00A36308">
        <w:rPr>
          <w:sz w:val="24"/>
          <w:szCs w:val="24"/>
        </w:rPr>
        <w:t xml:space="preserve">тыс. руб., в том числе безвозмездные поступления в сумме </w:t>
      </w:r>
      <w:r w:rsidR="00C93312" w:rsidRPr="00A36308">
        <w:rPr>
          <w:rFonts w:eastAsiaTheme="minorHAnsi"/>
          <w:sz w:val="24"/>
          <w:szCs w:val="24"/>
          <w:lang w:eastAsia="en-US"/>
        </w:rPr>
        <w:t xml:space="preserve">2 853 997,1 </w:t>
      </w:r>
      <w:r w:rsidR="00C8239E" w:rsidRPr="00A36308">
        <w:rPr>
          <w:sz w:val="24"/>
          <w:szCs w:val="24"/>
        </w:rPr>
        <w:t>тыс. руб.;</w:t>
      </w:r>
    </w:p>
    <w:p w:rsidR="00C8239E" w:rsidRPr="00A36308" w:rsidRDefault="00C8239E" w:rsidP="00A36308">
      <w:pPr>
        <w:autoSpaceDE w:val="0"/>
        <w:autoSpaceDN w:val="0"/>
        <w:adjustRightInd w:val="0"/>
        <w:ind w:firstLine="709"/>
        <w:jc w:val="both"/>
        <w:rPr>
          <w:rFonts w:eastAsiaTheme="minorHAnsi"/>
          <w:sz w:val="24"/>
          <w:szCs w:val="24"/>
          <w:lang w:eastAsia="en-US"/>
        </w:rPr>
      </w:pPr>
      <w:r w:rsidRPr="00A36308">
        <w:rPr>
          <w:sz w:val="24"/>
          <w:szCs w:val="24"/>
        </w:rPr>
        <w:t xml:space="preserve">- общий </w:t>
      </w:r>
      <w:r w:rsidRPr="00A36308">
        <w:rPr>
          <w:b/>
          <w:sz w:val="24"/>
          <w:szCs w:val="24"/>
        </w:rPr>
        <w:t>объём</w:t>
      </w:r>
      <w:r w:rsidRPr="00A36308">
        <w:rPr>
          <w:sz w:val="24"/>
          <w:szCs w:val="24"/>
        </w:rPr>
        <w:t xml:space="preserve"> </w:t>
      </w:r>
      <w:r w:rsidRPr="00A36308">
        <w:rPr>
          <w:b/>
          <w:sz w:val="24"/>
          <w:szCs w:val="24"/>
        </w:rPr>
        <w:t>расходов</w:t>
      </w:r>
      <w:r w:rsidRPr="00A36308">
        <w:rPr>
          <w:sz w:val="24"/>
          <w:szCs w:val="24"/>
        </w:rPr>
        <w:t xml:space="preserve"> бюджета в сумме </w:t>
      </w:r>
      <w:r w:rsidR="00C93312" w:rsidRPr="00A36308">
        <w:rPr>
          <w:rFonts w:eastAsiaTheme="minorHAnsi"/>
          <w:b/>
          <w:sz w:val="24"/>
          <w:szCs w:val="24"/>
          <w:lang w:eastAsia="en-US"/>
        </w:rPr>
        <w:t>3 999 178,1</w:t>
      </w:r>
      <w:r w:rsidR="00C93312" w:rsidRPr="00A36308">
        <w:rPr>
          <w:rFonts w:eastAsiaTheme="minorHAnsi"/>
          <w:sz w:val="24"/>
          <w:szCs w:val="24"/>
          <w:lang w:eastAsia="en-US"/>
        </w:rPr>
        <w:t xml:space="preserve"> </w:t>
      </w:r>
      <w:r w:rsidRPr="00A36308">
        <w:rPr>
          <w:sz w:val="24"/>
          <w:szCs w:val="24"/>
        </w:rPr>
        <w:t>тыс. руб.;</w:t>
      </w:r>
    </w:p>
    <w:p w:rsidR="00C8239E" w:rsidRPr="00A36308" w:rsidRDefault="00C8239E" w:rsidP="00A36308">
      <w:pPr>
        <w:autoSpaceDE w:val="0"/>
        <w:autoSpaceDN w:val="0"/>
        <w:adjustRightInd w:val="0"/>
        <w:ind w:firstLine="709"/>
        <w:jc w:val="both"/>
        <w:rPr>
          <w:rFonts w:eastAsiaTheme="minorHAnsi"/>
          <w:sz w:val="24"/>
          <w:szCs w:val="24"/>
          <w:lang w:eastAsia="en-US"/>
        </w:rPr>
      </w:pPr>
      <w:r w:rsidRPr="00A36308">
        <w:rPr>
          <w:sz w:val="24"/>
          <w:szCs w:val="24"/>
        </w:rPr>
        <w:t>- верхний предел муниципального внутреннего долга на 01.01.202</w:t>
      </w:r>
      <w:r w:rsidR="00C93312" w:rsidRPr="00A36308">
        <w:rPr>
          <w:sz w:val="24"/>
          <w:szCs w:val="24"/>
        </w:rPr>
        <w:t>6</w:t>
      </w:r>
      <w:r w:rsidRPr="00A36308">
        <w:rPr>
          <w:sz w:val="24"/>
          <w:szCs w:val="24"/>
        </w:rPr>
        <w:t xml:space="preserve"> в сумме </w:t>
      </w:r>
      <w:r w:rsidR="00C93312" w:rsidRPr="00A36308">
        <w:rPr>
          <w:rFonts w:eastAsiaTheme="minorHAnsi"/>
          <w:b/>
          <w:sz w:val="24"/>
          <w:szCs w:val="24"/>
          <w:lang w:eastAsia="en-US"/>
        </w:rPr>
        <w:t>336 207,5</w:t>
      </w:r>
      <w:r w:rsidR="00C93312" w:rsidRPr="00A36308">
        <w:rPr>
          <w:rFonts w:eastAsiaTheme="minorHAnsi"/>
          <w:sz w:val="24"/>
          <w:szCs w:val="24"/>
          <w:lang w:eastAsia="en-US"/>
        </w:rPr>
        <w:t xml:space="preserve"> </w:t>
      </w:r>
      <w:r w:rsidRPr="00A36308">
        <w:rPr>
          <w:sz w:val="24"/>
          <w:szCs w:val="24"/>
        </w:rPr>
        <w:t>тыс.руб.;</w:t>
      </w:r>
    </w:p>
    <w:p w:rsidR="00381A1B" w:rsidRPr="00A36308" w:rsidRDefault="002D45B5" w:rsidP="00A36308">
      <w:pPr>
        <w:autoSpaceDE w:val="0"/>
        <w:autoSpaceDN w:val="0"/>
        <w:adjustRightInd w:val="0"/>
        <w:ind w:firstLine="709"/>
        <w:jc w:val="both"/>
        <w:rPr>
          <w:rFonts w:eastAsiaTheme="minorHAnsi"/>
          <w:sz w:val="24"/>
          <w:szCs w:val="24"/>
          <w:lang w:eastAsia="en-US"/>
        </w:rPr>
      </w:pPr>
      <w:r>
        <w:rPr>
          <w:sz w:val="24"/>
          <w:szCs w:val="24"/>
        </w:rPr>
        <w:t xml:space="preserve">- </w:t>
      </w:r>
      <w:r w:rsidRPr="002D45B5">
        <w:rPr>
          <w:b/>
          <w:sz w:val="24"/>
          <w:szCs w:val="24"/>
        </w:rPr>
        <w:t>д</w:t>
      </w:r>
      <w:r w:rsidR="00C8239E" w:rsidRPr="002D45B5">
        <w:rPr>
          <w:b/>
          <w:sz w:val="24"/>
          <w:szCs w:val="24"/>
        </w:rPr>
        <w:t>ефиц</w:t>
      </w:r>
      <w:r w:rsidR="00C8239E" w:rsidRPr="00A36308">
        <w:rPr>
          <w:b/>
          <w:sz w:val="24"/>
          <w:szCs w:val="24"/>
        </w:rPr>
        <w:t xml:space="preserve">ит </w:t>
      </w:r>
      <w:r w:rsidR="00C8239E" w:rsidRPr="00A36308">
        <w:rPr>
          <w:sz w:val="24"/>
          <w:szCs w:val="24"/>
        </w:rPr>
        <w:t xml:space="preserve">бюджета в сумме </w:t>
      </w:r>
      <w:r w:rsidR="00C93312" w:rsidRPr="00A36308">
        <w:rPr>
          <w:b/>
          <w:sz w:val="24"/>
          <w:szCs w:val="24"/>
        </w:rPr>
        <w:t>102 401,0</w:t>
      </w:r>
      <w:r w:rsidR="003F186D" w:rsidRPr="00A36308">
        <w:rPr>
          <w:rFonts w:eastAsiaTheme="minorHAnsi"/>
          <w:sz w:val="24"/>
          <w:szCs w:val="24"/>
          <w:lang w:eastAsia="en-US"/>
        </w:rPr>
        <w:t xml:space="preserve"> </w:t>
      </w:r>
      <w:r w:rsidR="00C8239E" w:rsidRPr="00A36308">
        <w:rPr>
          <w:sz w:val="24"/>
          <w:szCs w:val="24"/>
        </w:rPr>
        <w:t>тыс. руб</w:t>
      </w:r>
      <w:r w:rsidR="00C8239E" w:rsidRPr="00A36308">
        <w:rPr>
          <w:b/>
          <w:sz w:val="24"/>
          <w:szCs w:val="24"/>
        </w:rPr>
        <w:t>.</w:t>
      </w:r>
    </w:p>
    <w:p w:rsidR="00C8239E" w:rsidRPr="00A36308" w:rsidRDefault="00C8239E" w:rsidP="00A36308">
      <w:pPr>
        <w:ind w:firstLine="709"/>
        <w:jc w:val="both"/>
        <w:rPr>
          <w:sz w:val="24"/>
          <w:szCs w:val="24"/>
        </w:rPr>
      </w:pPr>
      <w:r w:rsidRPr="00A36308">
        <w:rPr>
          <w:sz w:val="24"/>
          <w:szCs w:val="24"/>
        </w:rPr>
        <w:t>В процессе исполнения бюджета</w:t>
      </w:r>
      <w:r w:rsidR="0071384C" w:rsidRPr="00A36308">
        <w:rPr>
          <w:sz w:val="24"/>
          <w:szCs w:val="24"/>
        </w:rPr>
        <w:t>,</w:t>
      </w:r>
      <w:r w:rsidRPr="00A36308">
        <w:rPr>
          <w:sz w:val="24"/>
          <w:szCs w:val="24"/>
        </w:rPr>
        <w:t xml:space="preserve"> в 202</w:t>
      </w:r>
      <w:r w:rsidR="00212D49" w:rsidRPr="00A36308">
        <w:rPr>
          <w:sz w:val="24"/>
          <w:szCs w:val="24"/>
        </w:rPr>
        <w:t xml:space="preserve">5 </w:t>
      </w:r>
      <w:r w:rsidRPr="00A36308">
        <w:rPr>
          <w:sz w:val="24"/>
          <w:szCs w:val="24"/>
        </w:rPr>
        <w:t>году</w:t>
      </w:r>
      <w:r w:rsidR="00181B44" w:rsidRPr="00A36308">
        <w:rPr>
          <w:sz w:val="24"/>
          <w:szCs w:val="24"/>
        </w:rPr>
        <w:t xml:space="preserve"> решениями Воткинской городской Думы </w:t>
      </w:r>
      <w:r w:rsidR="00C93312" w:rsidRPr="00A36308">
        <w:rPr>
          <w:sz w:val="24"/>
          <w:szCs w:val="24"/>
        </w:rPr>
        <w:t>от 18.03.2025 № 485-РН, от 29.10.2025 № 17-РН</w:t>
      </w:r>
      <w:r w:rsidRPr="00A36308">
        <w:rPr>
          <w:sz w:val="24"/>
          <w:szCs w:val="24"/>
        </w:rPr>
        <w:t xml:space="preserve"> в плановые назначения по доходам и расходам вносились изменения, обусловленные фактическим поступлением собственных доходов бюджета, корректировкой межбюджетных трансфертов, мероприятиями по оптимизации и повышению эффективности расходов бюджета, сокращению дефицита бюджета.</w:t>
      </w:r>
    </w:p>
    <w:p w:rsidR="00C8239E" w:rsidRPr="00A36308" w:rsidRDefault="00C8239E" w:rsidP="00A36308">
      <w:pPr>
        <w:ind w:firstLine="709"/>
        <w:jc w:val="both"/>
        <w:rPr>
          <w:sz w:val="24"/>
          <w:szCs w:val="24"/>
        </w:rPr>
      </w:pPr>
      <w:r w:rsidRPr="00A36308">
        <w:rPr>
          <w:b/>
          <w:sz w:val="24"/>
          <w:szCs w:val="24"/>
        </w:rPr>
        <w:t>Уточнённые основные характеристики</w:t>
      </w:r>
      <w:r w:rsidRPr="00A36308">
        <w:rPr>
          <w:sz w:val="24"/>
          <w:szCs w:val="24"/>
        </w:rPr>
        <w:t xml:space="preserve"> бюджета </w:t>
      </w:r>
      <w:r w:rsidR="00706322" w:rsidRPr="00A36308">
        <w:rPr>
          <w:sz w:val="24"/>
          <w:szCs w:val="24"/>
        </w:rPr>
        <w:t>г</w:t>
      </w:r>
      <w:r w:rsidRPr="00A36308">
        <w:rPr>
          <w:sz w:val="24"/>
          <w:szCs w:val="24"/>
        </w:rPr>
        <w:t>ород</w:t>
      </w:r>
      <w:r w:rsidR="00706322" w:rsidRPr="00A36308">
        <w:rPr>
          <w:sz w:val="24"/>
          <w:szCs w:val="24"/>
        </w:rPr>
        <w:t>а</w:t>
      </w:r>
      <w:r w:rsidRPr="00A36308">
        <w:rPr>
          <w:sz w:val="24"/>
          <w:szCs w:val="24"/>
        </w:rPr>
        <w:t xml:space="preserve"> Воткинск</w:t>
      </w:r>
      <w:r w:rsidR="00706322" w:rsidRPr="00A36308">
        <w:rPr>
          <w:sz w:val="24"/>
          <w:szCs w:val="24"/>
        </w:rPr>
        <w:t>а</w:t>
      </w:r>
      <w:r w:rsidRPr="00A36308">
        <w:rPr>
          <w:sz w:val="24"/>
          <w:szCs w:val="24"/>
        </w:rPr>
        <w:t xml:space="preserve"> на 202</w:t>
      </w:r>
      <w:r w:rsidR="00212D49" w:rsidRPr="00A36308">
        <w:rPr>
          <w:sz w:val="24"/>
          <w:szCs w:val="24"/>
        </w:rPr>
        <w:t>5</w:t>
      </w:r>
      <w:r w:rsidRPr="00A36308">
        <w:rPr>
          <w:sz w:val="24"/>
          <w:szCs w:val="24"/>
        </w:rPr>
        <w:t xml:space="preserve"> год</w:t>
      </w:r>
      <w:r w:rsidR="0071384C" w:rsidRPr="00A36308">
        <w:rPr>
          <w:sz w:val="24"/>
          <w:szCs w:val="24"/>
        </w:rPr>
        <w:t>,</w:t>
      </w:r>
      <w:r w:rsidRPr="00A36308">
        <w:rPr>
          <w:sz w:val="24"/>
          <w:szCs w:val="24"/>
        </w:rPr>
        <w:t xml:space="preserve"> с учётом всех изменений в решение о бюджете</w:t>
      </w:r>
      <w:r w:rsidR="007062C6" w:rsidRPr="00A36308">
        <w:rPr>
          <w:sz w:val="24"/>
          <w:szCs w:val="24"/>
        </w:rPr>
        <w:t>,</w:t>
      </w:r>
      <w:r w:rsidRPr="00A36308">
        <w:rPr>
          <w:sz w:val="24"/>
          <w:szCs w:val="24"/>
        </w:rPr>
        <w:t xml:space="preserve"> в редакции Решения Воткинской городской Думы </w:t>
      </w:r>
      <w:r w:rsidR="00C93312" w:rsidRPr="00A36308">
        <w:rPr>
          <w:sz w:val="24"/>
          <w:szCs w:val="24"/>
        </w:rPr>
        <w:t>от 29.10.2025 № 17-РН</w:t>
      </w:r>
      <w:r w:rsidR="0071384C" w:rsidRPr="00A36308">
        <w:rPr>
          <w:b/>
          <w:sz w:val="24"/>
          <w:szCs w:val="24"/>
        </w:rPr>
        <w:t>,</w:t>
      </w:r>
      <w:r w:rsidRPr="00A36308">
        <w:rPr>
          <w:sz w:val="24"/>
          <w:szCs w:val="24"/>
        </w:rPr>
        <w:t xml:space="preserve"> сложились следующим образом:</w:t>
      </w:r>
    </w:p>
    <w:p w:rsidR="00C8239E" w:rsidRPr="00A36308" w:rsidRDefault="00C8239E" w:rsidP="00A36308">
      <w:pPr>
        <w:autoSpaceDE w:val="0"/>
        <w:autoSpaceDN w:val="0"/>
        <w:adjustRightInd w:val="0"/>
        <w:ind w:firstLine="709"/>
        <w:jc w:val="both"/>
        <w:rPr>
          <w:rFonts w:eastAsiaTheme="minorHAnsi"/>
          <w:sz w:val="24"/>
          <w:szCs w:val="24"/>
          <w:lang w:eastAsia="en-US"/>
        </w:rPr>
      </w:pPr>
      <w:r w:rsidRPr="00A36308">
        <w:rPr>
          <w:sz w:val="24"/>
          <w:szCs w:val="24"/>
        </w:rPr>
        <w:t xml:space="preserve">- общий </w:t>
      </w:r>
      <w:r w:rsidRPr="00A36308">
        <w:rPr>
          <w:b/>
          <w:sz w:val="24"/>
          <w:szCs w:val="24"/>
        </w:rPr>
        <w:t>объём доходов</w:t>
      </w:r>
      <w:r w:rsidRPr="00A36308">
        <w:rPr>
          <w:sz w:val="24"/>
          <w:szCs w:val="24"/>
        </w:rPr>
        <w:t xml:space="preserve"> бюджета города увеличился и составил </w:t>
      </w:r>
      <w:r w:rsidR="00C93312" w:rsidRPr="00A36308">
        <w:rPr>
          <w:rFonts w:eastAsiaTheme="minorHAnsi"/>
          <w:b/>
          <w:bCs/>
          <w:sz w:val="24"/>
          <w:szCs w:val="24"/>
          <w:lang w:eastAsia="en-US"/>
        </w:rPr>
        <w:t>4</w:t>
      </w:r>
      <w:r w:rsidR="007F2D47" w:rsidRPr="00A36308">
        <w:rPr>
          <w:rFonts w:eastAsiaTheme="minorHAnsi"/>
          <w:b/>
          <w:bCs/>
          <w:sz w:val="24"/>
          <w:szCs w:val="24"/>
          <w:lang w:eastAsia="en-US"/>
        </w:rPr>
        <w:t xml:space="preserve"> </w:t>
      </w:r>
      <w:r w:rsidR="00C93312" w:rsidRPr="00A36308">
        <w:rPr>
          <w:rFonts w:eastAsiaTheme="minorHAnsi"/>
          <w:b/>
          <w:bCs/>
          <w:sz w:val="24"/>
          <w:szCs w:val="24"/>
          <w:lang w:eastAsia="en-US"/>
        </w:rPr>
        <w:t>318</w:t>
      </w:r>
      <w:r w:rsidR="007F2D47" w:rsidRPr="00A36308">
        <w:rPr>
          <w:rFonts w:eastAsiaTheme="minorHAnsi"/>
          <w:b/>
          <w:bCs/>
          <w:sz w:val="24"/>
          <w:szCs w:val="24"/>
          <w:lang w:eastAsia="en-US"/>
        </w:rPr>
        <w:t xml:space="preserve"> </w:t>
      </w:r>
      <w:r w:rsidR="00C93312" w:rsidRPr="00A36308">
        <w:rPr>
          <w:rFonts w:eastAsiaTheme="minorHAnsi"/>
          <w:b/>
          <w:bCs/>
          <w:sz w:val="24"/>
          <w:szCs w:val="24"/>
          <w:lang w:eastAsia="en-US"/>
        </w:rPr>
        <w:t>647,2</w:t>
      </w:r>
      <w:r w:rsidR="000F741D" w:rsidRPr="00A36308">
        <w:rPr>
          <w:rFonts w:eastAsiaTheme="minorHAnsi"/>
          <w:sz w:val="24"/>
          <w:szCs w:val="24"/>
          <w:lang w:eastAsia="en-US"/>
        </w:rPr>
        <w:t xml:space="preserve"> </w:t>
      </w:r>
      <w:r w:rsidRPr="00A36308">
        <w:rPr>
          <w:sz w:val="24"/>
          <w:szCs w:val="24"/>
        </w:rPr>
        <w:t xml:space="preserve">тыс.руб., в том числе безвозмездные поступления увеличились и составили </w:t>
      </w:r>
      <w:r w:rsidR="00C93312" w:rsidRPr="00A36308">
        <w:rPr>
          <w:rFonts w:eastAsiaTheme="minorHAnsi"/>
          <w:sz w:val="24"/>
          <w:szCs w:val="24"/>
          <w:lang w:eastAsia="en-US"/>
        </w:rPr>
        <w:t xml:space="preserve">3 187 936,0 </w:t>
      </w:r>
      <w:r w:rsidRPr="00A36308">
        <w:rPr>
          <w:sz w:val="24"/>
          <w:szCs w:val="24"/>
        </w:rPr>
        <w:t xml:space="preserve">тыс.руб.; </w:t>
      </w:r>
    </w:p>
    <w:p w:rsidR="00C8239E" w:rsidRPr="00A36308" w:rsidRDefault="00C8239E" w:rsidP="00A36308">
      <w:pPr>
        <w:autoSpaceDE w:val="0"/>
        <w:autoSpaceDN w:val="0"/>
        <w:adjustRightInd w:val="0"/>
        <w:ind w:firstLine="709"/>
        <w:jc w:val="both"/>
        <w:rPr>
          <w:rFonts w:eastAsiaTheme="minorHAnsi"/>
          <w:sz w:val="24"/>
          <w:szCs w:val="24"/>
          <w:lang w:eastAsia="en-US"/>
        </w:rPr>
      </w:pPr>
      <w:r w:rsidRPr="00A36308">
        <w:rPr>
          <w:sz w:val="24"/>
          <w:szCs w:val="24"/>
        </w:rPr>
        <w:t>- общий о</w:t>
      </w:r>
      <w:r w:rsidRPr="00A36308">
        <w:rPr>
          <w:b/>
          <w:sz w:val="24"/>
          <w:szCs w:val="24"/>
        </w:rPr>
        <w:t>бъём</w:t>
      </w:r>
      <w:r w:rsidRPr="00A36308">
        <w:rPr>
          <w:sz w:val="24"/>
          <w:szCs w:val="24"/>
        </w:rPr>
        <w:t xml:space="preserve"> </w:t>
      </w:r>
      <w:r w:rsidRPr="00A36308">
        <w:rPr>
          <w:b/>
          <w:sz w:val="24"/>
          <w:szCs w:val="24"/>
        </w:rPr>
        <w:t>расходов</w:t>
      </w:r>
      <w:r w:rsidRPr="00A36308">
        <w:rPr>
          <w:sz w:val="24"/>
          <w:szCs w:val="24"/>
        </w:rPr>
        <w:t xml:space="preserve"> бюджета увеличился и составил </w:t>
      </w:r>
      <w:r w:rsidR="00C93312" w:rsidRPr="00A36308">
        <w:rPr>
          <w:rFonts w:eastAsiaTheme="minorHAnsi"/>
          <w:b/>
          <w:sz w:val="24"/>
          <w:szCs w:val="24"/>
          <w:lang w:eastAsia="en-US"/>
        </w:rPr>
        <w:t>4 418 590,2</w:t>
      </w:r>
      <w:r w:rsidR="00C93312" w:rsidRPr="00A36308">
        <w:rPr>
          <w:rFonts w:eastAsiaTheme="minorHAnsi"/>
          <w:sz w:val="24"/>
          <w:szCs w:val="24"/>
          <w:lang w:eastAsia="en-US"/>
        </w:rPr>
        <w:t xml:space="preserve"> </w:t>
      </w:r>
      <w:r w:rsidRPr="00A36308">
        <w:rPr>
          <w:sz w:val="24"/>
          <w:szCs w:val="24"/>
        </w:rPr>
        <w:t>тыс.руб.;</w:t>
      </w:r>
    </w:p>
    <w:p w:rsidR="00CE2168" w:rsidRPr="00A36308" w:rsidRDefault="00CE2168" w:rsidP="00A36308">
      <w:pPr>
        <w:autoSpaceDE w:val="0"/>
        <w:autoSpaceDN w:val="0"/>
        <w:adjustRightInd w:val="0"/>
        <w:ind w:firstLine="709"/>
        <w:jc w:val="both"/>
        <w:rPr>
          <w:rFonts w:eastAsiaTheme="minorHAnsi"/>
          <w:sz w:val="24"/>
          <w:szCs w:val="24"/>
          <w:lang w:eastAsia="en-US"/>
        </w:rPr>
      </w:pPr>
      <w:r w:rsidRPr="00A36308">
        <w:rPr>
          <w:sz w:val="24"/>
          <w:szCs w:val="24"/>
        </w:rPr>
        <w:t xml:space="preserve">- верхний предел муниципального внутреннего долга </w:t>
      </w:r>
      <w:r w:rsidR="00C93312" w:rsidRPr="00A36308">
        <w:rPr>
          <w:sz w:val="24"/>
          <w:szCs w:val="24"/>
        </w:rPr>
        <w:t>снизился</w:t>
      </w:r>
      <w:r w:rsidR="0023120D" w:rsidRPr="00A36308">
        <w:rPr>
          <w:sz w:val="24"/>
          <w:szCs w:val="24"/>
        </w:rPr>
        <w:t xml:space="preserve"> и </w:t>
      </w:r>
      <w:r w:rsidRPr="00A36308">
        <w:rPr>
          <w:sz w:val="24"/>
          <w:szCs w:val="24"/>
        </w:rPr>
        <w:t>на 01.01.202</w:t>
      </w:r>
      <w:r w:rsidR="00212D49" w:rsidRPr="00A36308">
        <w:rPr>
          <w:sz w:val="24"/>
          <w:szCs w:val="24"/>
        </w:rPr>
        <w:t>6</w:t>
      </w:r>
      <w:r w:rsidRPr="00A36308">
        <w:rPr>
          <w:sz w:val="24"/>
          <w:szCs w:val="24"/>
        </w:rPr>
        <w:t xml:space="preserve"> </w:t>
      </w:r>
      <w:r w:rsidR="0023120D" w:rsidRPr="00A36308">
        <w:rPr>
          <w:sz w:val="24"/>
          <w:szCs w:val="24"/>
        </w:rPr>
        <w:t>составил</w:t>
      </w:r>
      <w:r w:rsidRPr="00A36308">
        <w:rPr>
          <w:sz w:val="24"/>
          <w:szCs w:val="24"/>
        </w:rPr>
        <w:t xml:space="preserve"> </w:t>
      </w:r>
      <w:r w:rsidR="00C93312" w:rsidRPr="00A36308">
        <w:rPr>
          <w:rFonts w:eastAsiaTheme="minorHAnsi"/>
          <w:b/>
          <w:sz w:val="24"/>
          <w:szCs w:val="24"/>
          <w:lang w:eastAsia="en-US"/>
        </w:rPr>
        <w:t>293 990,2</w:t>
      </w:r>
      <w:r w:rsidR="00C93312" w:rsidRPr="00A36308">
        <w:rPr>
          <w:sz w:val="24"/>
          <w:szCs w:val="24"/>
        </w:rPr>
        <w:t xml:space="preserve"> </w:t>
      </w:r>
      <w:r w:rsidRPr="00A36308">
        <w:rPr>
          <w:sz w:val="24"/>
          <w:szCs w:val="24"/>
        </w:rPr>
        <w:t>тыс.руб.;</w:t>
      </w:r>
    </w:p>
    <w:p w:rsidR="00C8239E" w:rsidRPr="00A36308" w:rsidRDefault="00C8239E" w:rsidP="00A36308">
      <w:pPr>
        <w:autoSpaceDE w:val="0"/>
        <w:autoSpaceDN w:val="0"/>
        <w:adjustRightInd w:val="0"/>
        <w:ind w:firstLine="709"/>
        <w:jc w:val="both"/>
        <w:rPr>
          <w:rFonts w:eastAsiaTheme="minorHAnsi"/>
          <w:sz w:val="24"/>
          <w:szCs w:val="24"/>
          <w:lang w:eastAsia="en-US"/>
        </w:rPr>
      </w:pPr>
      <w:r w:rsidRPr="00A36308">
        <w:rPr>
          <w:sz w:val="24"/>
          <w:szCs w:val="24"/>
        </w:rPr>
        <w:t xml:space="preserve">- </w:t>
      </w:r>
      <w:r w:rsidRPr="00A36308">
        <w:rPr>
          <w:b/>
          <w:sz w:val="24"/>
          <w:szCs w:val="24"/>
        </w:rPr>
        <w:t>дефицит</w:t>
      </w:r>
      <w:r w:rsidRPr="00A36308">
        <w:rPr>
          <w:sz w:val="24"/>
          <w:szCs w:val="24"/>
        </w:rPr>
        <w:t xml:space="preserve"> бюджета </w:t>
      </w:r>
      <w:r w:rsidR="00C93312" w:rsidRPr="00A36308">
        <w:rPr>
          <w:sz w:val="24"/>
          <w:szCs w:val="24"/>
        </w:rPr>
        <w:t>снизился</w:t>
      </w:r>
      <w:r w:rsidRPr="00A36308">
        <w:rPr>
          <w:sz w:val="24"/>
          <w:szCs w:val="24"/>
        </w:rPr>
        <w:t xml:space="preserve"> и составил </w:t>
      </w:r>
      <w:r w:rsidR="00C93312" w:rsidRPr="00A36308">
        <w:rPr>
          <w:rFonts w:eastAsiaTheme="minorHAnsi"/>
          <w:b/>
          <w:sz w:val="24"/>
          <w:szCs w:val="24"/>
          <w:lang w:eastAsia="en-US"/>
        </w:rPr>
        <w:t xml:space="preserve">99 943,0 </w:t>
      </w:r>
      <w:r w:rsidRPr="00A36308">
        <w:rPr>
          <w:sz w:val="24"/>
          <w:szCs w:val="24"/>
        </w:rPr>
        <w:t>тыс. ру</w:t>
      </w:r>
      <w:r w:rsidR="00DA4393" w:rsidRPr="00A36308">
        <w:rPr>
          <w:sz w:val="24"/>
          <w:szCs w:val="24"/>
        </w:rPr>
        <w:t>б.</w:t>
      </w:r>
    </w:p>
    <w:p w:rsidR="001469B1" w:rsidRPr="00A36308" w:rsidRDefault="00DA4393" w:rsidP="00A36308">
      <w:pPr>
        <w:autoSpaceDE w:val="0"/>
        <w:autoSpaceDN w:val="0"/>
        <w:adjustRightInd w:val="0"/>
        <w:ind w:firstLine="709"/>
        <w:jc w:val="both"/>
        <w:rPr>
          <w:rFonts w:eastAsiaTheme="minorHAnsi"/>
          <w:sz w:val="24"/>
          <w:szCs w:val="24"/>
          <w:lang w:eastAsia="en-US"/>
        </w:rPr>
      </w:pPr>
      <w:r w:rsidRPr="00A36308">
        <w:rPr>
          <w:sz w:val="24"/>
          <w:szCs w:val="24"/>
        </w:rPr>
        <w:t>В ходе исполнения бюджета</w:t>
      </w:r>
      <w:r w:rsidR="00FF0E29" w:rsidRPr="00A36308">
        <w:rPr>
          <w:sz w:val="24"/>
          <w:szCs w:val="24"/>
        </w:rPr>
        <w:t>,</w:t>
      </w:r>
      <w:r w:rsidRPr="00A36308">
        <w:rPr>
          <w:sz w:val="24"/>
          <w:szCs w:val="24"/>
        </w:rPr>
        <w:t xml:space="preserve"> </w:t>
      </w:r>
      <w:r w:rsidR="00FF0E29" w:rsidRPr="00A36308">
        <w:rPr>
          <w:sz w:val="24"/>
          <w:szCs w:val="24"/>
        </w:rPr>
        <w:t>в</w:t>
      </w:r>
      <w:r w:rsidRPr="00A36308">
        <w:rPr>
          <w:sz w:val="24"/>
          <w:szCs w:val="24"/>
        </w:rPr>
        <w:t xml:space="preserve"> соот</w:t>
      </w:r>
      <w:r w:rsidR="00FF0E29" w:rsidRPr="00A36308">
        <w:rPr>
          <w:sz w:val="24"/>
          <w:szCs w:val="24"/>
        </w:rPr>
        <w:t xml:space="preserve">ветствии с </w:t>
      </w:r>
      <w:r w:rsidR="001469B1" w:rsidRPr="00A36308">
        <w:rPr>
          <w:sz w:val="24"/>
          <w:szCs w:val="24"/>
        </w:rPr>
        <w:t xml:space="preserve">пунктами 3 и 8 статьи 217, статьей 232 Бюджетного кодекса Российской Федерации </w:t>
      </w:r>
      <w:r w:rsidRPr="00A36308">
        <w:rPr>
          <w:sz w:val="24"/>
          <w:szCs w:val="24"/>
        </w:rPr>
        <w:t xml:space="preserve">и </w:t>
      </w:r>
      <w:r w:rsidR="00FF0E29" w:rsidRPr="00A36308">
        <w:rPr>
          <w:sz w:val="24"/>
          <w:szCs w:val="24"/>
        </w:rPr>
        <w:t xml:space="preserve">Положением </w:t>
      </w:r>
      <w:r w:rsidR="001469B1" w:rsidRPr="00A36308">
        <w:rPr>
          <w:sz w:val="24"/>
          <w:szCs w:val="24"/>
        </w:rPr>
        <w:t>о</w:t>
      </w:r>
      <w:r w:rsidR="00FF0E29" w:rsidRPr="00A36308">
        <w:rPr>
          <w:sz w:val="24"/>
          <w:szCs w:val="24"/>
        </w:rPr>
        <w:t xml:space="preserve"> бюджетном процессе в муниципальном образовании "Город Воткинск"</w:t>
      </w:r>
      <w:r w:rsidRPr="00A36308">
        <w:rPr>
          <w:sz w:val="24"/>
          <w:szCs w:val="24"/>
        </w:rPr>
        <w:t xml:space="preserve"> в </w:t>
      </w:r>
      <w:r w:rsidR="001469B1" w:rsidRPr="00A36308">
        <w:rPr>
          <w:sz w:val="24"/>
          <w:szCs w:val="24"/>
        </w:rPr>
        <w:t>сводную бюджетную роспись</w:t>
      </w:r>
      <w:r w:rsidRPr="00A36308">
        <w:rPr>
          <w:sz w:val="24"/>
          <w:szCs w:val="24"/>
        </w:rPr>
        <w:t xml:space="preserve"> вносились измене</w:t>
      </w:r>
      <w:r w:rsidR="00FF0E29" w:rsidRPr="00A36308">
        <w:rPr>
          <w:sz w:val="24"/>
          <w:szCs w:val="24"/>
        </w:rPr>
        <w:t>н</w:t>
      </w:r>
      <w:r w:rsidRPr="00A36308">
        <w:rPr>
          <w:sz w:val="24"/>
          <w:szCs w:val="24"/>
        </w:rPr>
        <w:t xml:space="preserve">ия без </w:t>
      </w:r>
      <w:r w:rsidR="00FF0E29" w:rsidRPr="00A36308">
        <w:rPr>
          <w:rFonts w:eastAsiaTheme="minorHAnsi"/>
          <w:sz w:val="24"/>
          <w:szCs w:val="24"/>
          <w:lang w:eastAsia="en-US"/>
        </w:rPr>
        <w:t xml:space="preserve">внесения изменений в </w:t>
      </w:r>
      <w:r w:rsidR="001469B1" w:rsidRPr="00A36308">
        <w:rPr>
          <w:rFonts w:eastAsiaTheme="minorHAnsi"/>
          <w:sz w:val="24"/>
          <w:szCs w:val="24"/>
          <w:lang w:eastAsia="en-US"/>
        </w:rPr>
        <w:t xml:space="preserve">решение о </w:t>
      </w:r>
      <w:r w:rsidR="00FF0E29" w:rsidRPr="00A36308">
        <w:rPr>
          <w:rFonts w:eastAsiaTheme="minorHAnsi"/>
          <w:sz w:val="24"/>
          <w:szCs w:val="24"/>
          <w:lang w:eastAsia="en-US"/>
        </w:rPr>
        <w:t>бюджет</w:t>
      </w:r>
      <w:r w:rsidR="001469B1" w:rsidRPr="00A36308">
        <w:rPr>
          <w:rFonts w:eastAsiaTheme="minorHAnsi"/>
          <w:sz w:val="24"/>
          <w:szCs w:val="24"/>
          <w:lang w:eastAsia="en-US"/>
        </w:rPr>
        <w:t>е</w:t>
      </w:r>
      <w:r w:rsidR="00FF0E29" w:rsidRPr="00A36308">
        <w:rPr>
          <w:rFonts w:eastAsiaTheme="minorHAnsi"/>
          <w:sz w:val="24"/>
          <w:szCs w:val="24"/>
          <w:lang w:eastAsia="en-US"/>
        </w:rPr>
        <w:t xml:space="preserve"> города Воткинска</w:t>
      </w:r>
      <w:r w:rsidR="001469B1" w:rsidRPr="00A36308">
        <w:rPr>
          <w:rFonts w:eastAsiaTheme="minorHAnsi"/>
          <w:sz w:val="24"/>
          <w:szCs w:val="24"/>
          <w:lang w:eastAsia="en-US"/>
        </w:rPr>
        <w:t>.</w:t>
      </w:r>
    </w:p>
    <w:p w:rsidR="00A43177" w:rsidRPr="00A36308" w:rsidRDefault="00A43177" w:rsidP="00A36308">
      <w:pPr>
        <w:ind w:firstLine="709"/>
        <w:jc w:val="both"/>
        <w:rPr>
          <w:sz w:val="24"/>
          <w:szCs w:val="24"/>
        </w:rPr>
      </w:pPr>
      <w:r w:rsidRPr="00A36308">
        <w:rPr>
          <w:b/>
          <w:sz w:val="24"/>
          <w:szCs w:val="24"/>
        </w:rPr>
        <w:t>Уточнённые плановые показатели</w:t>
      </w:r>
      <w:r w:rsidRPr="00A36308">
        <w:rPr>
          <w:sz w:val="24"/>
          <w:szCs w:val="24"/>
        </w:rPr>
        <w:t xml:space="preserve"> бюджета города Воткинска на 2025 год, выглядят следующим образом:</w:t>
      </w:r>
    </w:p>
    <w:p w:rsidR="00A43177" w:rsidRPr="00A36308" w:rsidRDefault="00A43177" w:rsidP="00A36308">
      <w:pPr>
        <w:autoSpaceDE w:val="0"/>
        <w:autoSpaceDN w:val="0"/>
        <w:adjustRightInd w:val="0"/>
        <w:ind w:firstLine="709"/>
        <w:jc w:val="both"/>
        <w:rPr>
          <w:rFonts w:eastAsiaTheme="minorHAnsi"/>
          <w:sz w:val="24"/>
          <w:szCs w:val="24"/>
          <w:lang w:eastAsia="en-US"/>
        </w:rPr>
      </w:pPr>
      <w:r w:rsidRPr="00A36308">
        <w:rPr>
          <w:sz w:val="24"/>
          <w:szCs w:val="24"/>
        </w:rPr>
        <w:t xml:space="preserve">- общий </w:t>
      </w:r>
      <w:r w:rsidRPr="00A36308">
        <w:rPr>
          <w:b/>
          <w:sz w:val="24"/>
          <w:szCs w:val="24"/>
        </w:rPr>
        <w:t>объём доходов</w:t>
      </w:r>
      <w:r w:rsidRPr="00A36308">
        <w:rPr>
          <w:sz w:val="24"/>
          <w:szCs w:val="24"/>
        </w:rPr>
        <w:t xml:space="preserve"> бюджета города уменьшился и составил </w:t>
      </w:r>
      <w:r w:rsidRPr="00A36308">
        <w:rPr>
          <w:rFonts w:eastAsiaTheme="minorHAnsi"/>
          <w:b/>
          <w:bCs/>
          <w:sz w:val="24"/>
          <w:szCs w:val="24"/>
          <w:lang w:eastAsia="en-US"/>
        </w:rPr>
        <w:t>4 270 257,7</w:t>
      </w:r>
      <w:r w:rsidRPr="00A36308">
        <w:rPr>
          <w:rFonts w:eastAsiaTheme="minorHAnsi"/>
          <w:sz w:val="24"/>
          <w:szCs w:val="24"/>
          <w:lang w:eastAsia="en-US"/>
        </w:rPr>
        <w:t xml:space="preserve"> </w:t>
      </w:r>
      <w:r w:rsidRPr="00A36308">
        <w:rPr>
          <w:sz w:val="24"/>
          <w:szCs w:val="24"/>
        </w:rPr>
        <w:t xml:space="preserve">тыс.руб., в том числе безвозмездные поступления снизились и составили </w:t>
      </w:r>
      <w:r w:rsidRPr="00A36308">
        <w:rPr>
          <w:rFonts w:eastAsiaTheme="minorHAnsi"/>
          <w:sz w:val="24"/>
          <w:szCs w:val="24"/>
          <w:lang w:eastAsia="en-US"/>
        </w:rPr>
        <w:t xml:space="preserve">3 139 546,5 </w:t>
      </w:r>
      <w:r w:rsidRPr="00A36308">
        <w:rPr>
          <w:sz w:val="24"/>
          <w:szCs w:val="24"/>
        </w:rPr>
        <w:t xml:space="preserve">тыс.руб.; </w:t>
      </w:r>
    </w:p>
    <w:p w:rsidR="00A43177" w:rsidRPr="00A36308" w:rsidRDefault="00A43177" w:rsidP="00A36308">
      <w:pPr>
        <w:autoSpaceDE w:val="0"/>
        <w:autoSpaceDN w:val="0"/>
        <w:adjustRightInd w:val="0"/>
        <w:ind w:firstLine="709"/>
        <w:jc w:val="both"/>
        <w:rPr>
          <w:rFonts w:eastAsiaTheme="minorHAnsi"/>
          <w:sz w:val="24"/>
          <w:szCs w:val="24"/>
          <w:lang w:eastAsia="en-US"/>
        </w:rPr>
      </w:pPr>
      <w:r w:rsidRPr="00A36308">
        <w:rPr>
          <w:sz w:val="24"/>
          <w:szCs w:val="24"/>
        </w:rPr>
        <w:t>- общий о</w:t>
      </w:r>
      <w:r w:rsidRPr="00A36308">
        <w:rPr>
          <w:b/>
          <w:sz w:val="24"/>
          <w:szCs w:val="24"/>
        </w:rPr>
        <w:t>бъём</w:t>
      </w:r>
      <w:r w:rsidRPr="00A36308">
        <w:rPr>
          <w:sz w:val="24"/>
          <w:szCs w:val="24"/>
        </w:rPr>
        <w:t xml:space="preserve"> </w:t>
      </w:r>
      <w:r w:rsidRPr="00A36308">
        <w:rPr>
          <w:b/>
          <w:sz w:val="24"/>
          <w:szCs w:val="24"/>
        </w:rPr>
        <w:t>расходов</w:t>
      </w:r>
      <w:r w:rsidRPr="00A36308">
        <w:rPr>
          <w:sz w:val="24"/>
          <w:szCs w:val="24"/>
        </w:rPr>
        <w:t xml:space="preserve"> бюджета уменьшился и составил </w:t>
      </w:r>
      <w:r w:rsidRPr="00A36308">
        <w:rPr>
          <w:rFonts w:eastAsiaTheme="minorHAnsi"/>
          <w:b/>
          <w:sz w:val="24"/>
          <w:szCs w:val="24"/>
          <w:lang w:eastAsia="en-US"/>
        </w:rPr>
        <w:t>4 370 200,7</w:t>
      </w:r>
      <w:r w:rsidRPr="00A36308">
        <w:rPr>
          <w:rFonts w:eastAsiaTheme="minorHAnsi"/>
          <w:sz w:val="24"/>
          <w:szCs w:val="24"/>
          <w:lang w:eastAsia="en-US"/>
        </w:rPr>
        <w:t xml:space="preserve"> </w:t>
      </w:r>
      <w:r w:rsidR="00BB4AC6">
        <w:rPr>
          <w:sz w:val="24"/>
          <w:szCs w:val="24"/>
        </w:rPr>
        <w:t>тыс.руб.</w:t>
      </w:r>
    </w:p>
    <w:p w:rsidR="00BB4AC6" w:rsidRPr="00A36308" w:rsidRDefault="00BB4AC6" w:rsidP="00A36308">
      <w:pPr>
        <w:autoSpaceDE w:val="0"/>
        <w:autoSpaceDN w:val="0"/>
        <w:adjustRightInd w:val="0"/>
        <w:ind w:firstLine="709"/>
        <w:jc w:val="both"/>
        <w:rPr>
          <w:rFonts w:eastAsiaTheme="minorHAnsi"/>
          <w:sz w:val="24"/>
          <w:szCs w:val="24"/>
          <w:lang w:eastAsia="en-US"/>
        </w:rPr>
      </w:pPr>
    </w:p>
    <w:p w:rsidR="00405C60" w:rsidRPr="00A36308" w:rsidRDefault="00C8239E" w:rsidP="00A36308">
      <w:pPr>
        <w:ind w:firstLine="709"/>
        <w:jc w:val="both"/>
        <w:rPr>
          <w:sz w:val="24"/>
          <w:szCs w:val="24"/>
        </w:rPr>
      </w:pPr>
      <w:r w:rsidRPr="00A36308">
        <w:rPr>
          <w:sz w:val="24"/>
          <w:szCs w:val="24"/>
        </w:rPr>
        <w:t xml:space="preserve">В таблице № </w:t>
      </w:r>
      <w:r w:rsidR="00CE2168" w:rsidRPr="00A36308">
        <w:rPr>
          <w:sz w:val="24"/>
          <w:szCs w:val="24"/>
        </w:rPr>
        <w:t>1</w:t>
      </w:r>
      <w:r w:rsidRPr="00A36308">
        <w:rPr>
          <w:sz w:val="24"/>
          <w:szCs w:val="24"/>
        </w:rPr>
        <w:t xml:space="preserve"> приведена информация по изменению основных характеристик бюджета в течение 202</w:t>
      </w:r>
      <w:r w:rsidR="00212D49" w:rsidRPr="00A36308">
        <w:rPr>
          <w:sz w:val="24"/>
          <w:szCs w:val="24"/>
        </w:rPr>
        <w:t>5</w:t>
      </w:r>
      <w:r w:rsidRPr="00A36308">
        <w:rPr>
          <w:sz w:val="24"/>
          <w:szCs w:val="24"/>
        </w:rPr>
        <w:t xml:space="preserve"> года.</w:t>
      </w:r>
    </w:p>
    <w:p w:rsidR="00C8239E" w:rsidRPr="005732DA" w:rsidRDefault="00C8239E" w:rsidP="00C8239E">
      <w:pPr>
        <w:ind w:firstLine="708"/>
        <w:jc w:val="right"/>
        <w:rPr>
          <w:sz w:val="24"/>
          <w:szCs w:val="24"/>
        </w:rPr>
      </w:pPr>
      <w:r w:rsidRPr="005732DA">
        <w:rPr>
          <w:sz w:val="24"/>
          <w:szCs w:val="24"/>
        </w:rPr>
        <w:t xml:space="preserve">Таблица № </w:t>
      </w:r>
      <w:r w:rsidR="00CE2168">
        <w:rPr>
          <w:sz w:val="24"/>
          <w:szCs w:val="24"/>
        </w:rPr>
        <w:t>1</w:t>
      </w:r>
    </w:p>
    <w:tbl>
      <w:tblPr>
        <w:tblStyle w:val="a6"/>
        <w:tblW w:w="9496" w:type="dxa"/>
        <w:tblInd w:w="108" w:type="dxa"/>
        <w:tblLayout w:type="fixed"/>
        <w:tblLook w:val="04A0"/>
      </w:tblPr>
      <w:tblGrid>
        <w:gridCol w:w="1843"/>
        <w:gridCol w:w="1701"/>
        <w:gridCol w:w="1418"/>
        <w:gridCol w:w="1559"/>
        <w:gridCol w:w="1701"/>
        <w:gridCol w:w="1274"/>
      </w:tblGrid>
      <w:tr w:rsidR="001154B5" w:rsidRPr="005732DA" w:rsidTr="00EB4D34">
        <w:tc>
          <w:tcPr>
            <w:tcW w:w="1843" w:type="dxa"/>
            <w:vMerge w:val="restart"/>
          </w:tcPr>
          <w:p w:rsidR="001154B5" w:rsidRPr="005732DA" w:rsidRDefault="001154B5" w:rsidP="00903867">
            <w:pPr>
              <w:ind w:right="-24"/>
              <w:jc w:val="both"/>
              <w:rPr>
                <w:b/>
              </w:rPr>
            </w:pPr>
            <w:r w:rsidRPr="005732DA">
              <w:rPr>
                <w:b/>
              </w:rPr>
              <w:t>Показатели</w:t>
            </w:r>
          </w:p>
          <w:p w:rsidR="001154B5" w:rsidRPr="005732DA" w:rsidRDefault="001154B5" w:rsidP="00903867">
            <w:pPr>
              <w:ind w:left="317" w:right="-24" w:hanging="317"/>
              <w:jc w:val="both"/>
              <w:rPr>
                <w:b/>
              </w:rPr>
            </w:pPr>
          </w:p>
        </w:tc>
        <w:tc>
          <w:tcPr>
            <w:tcW w:w="1701" w:type="dxa"/>
            <w:vMerge w:val="restart"/>
          </w:tcPr>
          <w:p w:rsidR="001154B5" w:rsidRPr="007F2D47" w:rsidRDefault="001154B5" w:rsidP="00381A1B">
            <w:pPr>
              <w:jc w:val="center"/>
            </w:pPr>
            <w:r w:rsidRPr="007F2D47">
              <w:t>Первоначальное решение о бюджете</w:t>
            </w:r>
            <w:r w:rsidRPr="007F2D47">
              <w:rPr>
                <w:sz w:val="24"/>
                <w:szCs w:val="24"/>
              </w:rPr>
              <w:t xml:space="preserve"> </w:t>
            </w:r>
            <w:r w:rsidRPr="007F2D47">
              <w:t xml:space="preserve">от 25.12.2024 № 464-РН, </w:t>
            </w:r>
          </w:p>
          <w:p w:rsidR="001154B5" w:rsidRPr="007F2D47" w:rsidRDefault="001154B5" w:rsidP="00381A1B">
            <w:pPr>
              <w:jc w:val="center"/>
              <w:rPr>
                <w:b/>
              </w:rPr>
            </w:pPr>
            <w:r w:rsidRPr="007F2D47">
              <w:t>тыс. руб.</w:t>
            </w:r>
            <w:r w:rsidRPr="007F2D47">
              <w:rPr>
                <w:b/>
              </w:rPr>
              <w:t xml:space="preserve"> </w:t>
            </w:r>
          </w:p>
          <w:p w:rsidR="001154B5" w:rsidRPr="007F2D47" w:rsidRDefault="001154B5" w:rsidP="00903867">
            <w:pPr>
              <w:ind w:right="-143"/>
              <w:jc w:val="center"/>
              <w:rPr>
                <w:b/>
              </w:rPr>
            </w:pPr>
          </w:p>
        </w:tc>
        <w:tc>
          <w:tcPr>
            <w:tcW w:w="1418" w:type="dxa"/>
            <w:vMerge w:val="restart"/>
          </w:tcPr>
          <w:p w:rsidR="00EB4D34" w:rsidRDefault="001154B5" w:rsidP="007F2D47">
            <w:pPr>
              <w:jc w:val="center"/>
            </w:pPr>
            <w:r w:rsidRPr="007F2D47">
              <w:t>Уточнённое решение о бюджете</w:t>
            </w:r>
            <w:r w:rsidRPr="007F2D47">
              <w:rPr>
                <w:sz w:val="24"/>
                <w:szCs w:val="24"/>
              </w:rPr>
              <w:t xml:space="preserve"> </w:t>
            </w:r>
            <w:r w:rsidRPr="007F2D47">
              <w:t xml:space="preserve">от 29.10.2025 № 17-РН, </w:t>
            </w:r>
          </w:p>
          <w:p w:rsidR="001154B5" w:rsidRPr="007F2D47" w:rsidRDefault="001154B5" w:rsidP="007F2D47">
            <w:pPr>
              <w:jc w:val="center"/>
              <w:rPr>
                <w:b/>
              </w:rPr>
            </w:pPr>
            <w:r w:rsidRPr="007F2D47">
              <w:t>тыс. руб.</w:t>
            </w:r>
          </w:p>
        </w:tc>
        <w:tc>
          <w:tcPr>
            <w:tcW w:w="1559" w:type="dxa"/>
            <w:vMerge w:val="restart"/>
          </w:tcPr>
          <w:p w:rsidR="001154B5" w:rsidRPr="005732DA" w:rsidRDefault="001154B5" w:rsidP="00903867">
            <w:pPr>
              <w:ind w:right="-143"/>
              <w:jc w:val="center"/>
            </w:pPr>
            <w:r w:rsidRPr="005732DA">
              <w:t xml:space="preserve">Уточнённые плановые показатели </w:t>
            </w:r>
          </w:p>
          <w:p w:rsidR="001154B5" w:rsidRPr="005732DA" w:rsidRDefault="001154B5" w:rsidP="00903867">
            <w:pPr>
              <w:ind w:right="-143"/>
              <w:jc w:val="center"/>
            </w:pPr>
            <w:r w:rsidRPr="005732DA">
              <w:t xml:space="preserve">по </w:t>
            </w:r>
            <w:r>
              <w:t>о</w:t>
            </w:r>
            <w:r w:rsidRPr="005732DA">
              <w:t xml:space="preserve">тчёту, </w:t>
            </w:r>
          </w:p>
          <w:p w:rsidR="001154B5" w:rsidRPr="005732DA" w:rsidRDefault="001154B5" w:rsidP="00903867">
            <w:pPr>
              <w:ind w:right="-143"/>
              <w:jc w:val="center"/>
              <w:rPr>
                <w:b/>
              </w:rPr>
            </w:pPr>
            <w:r w:rsidRPr="005732DA">
              <w:t>тыс. руб.</w:t>
            </w:r>
          </w:p>
        </w:tc>
        <w:tc>
          <w:tcPr>
            <w:tcW w:w="2975" w:type="dxa"/>
            <w:gridSpan w:val="2"/>
          </w:tcPr>
          <w:p w:rsidR="001154B5" w:rsidRPr="005732DA" w:rsidRDefault="001154B5" w:rsidP="001154B5">
            <w:pPr>
              <w:ind w:right="34"/>
              <w:jc w:val="center"/>
            </w:pPr>
            <w:r w:rsidRPr="005732DA">
              <w:t xml:space="preserve">Отклонение уточнённых плановых показателей по </w:t>
            </w:r>
            <w:r>
              <w:t>о</w:t>
            </w:r>
            <w:r w:rsidRPr="005732DA">
              <w:t>тчёту</w:t>
            </w:r>
          </w:p>
          <w:p w:rsidR="001154B5" w:rsidRPr="005732DA" w:rsidRDefault="001154B5" w:rsidP="001154B5">
            <w:pPr>
              <w:ind w:right="34"/>
              <w:jc w:val="center"/>
            </w:pPr>
            <w:r w:rsidRPr="005732DA">
              <w:t xml:space="preserve">от показателей </w:t>
            </w:r>
            <w:r w:rsidRPr="00F40B82">
              <w:t>первоначального</w:t>
            </w:r>
            <w:r w:rsidRPr="005732DA">
              <w:t xml:space="preserve"> решения о бюджете</w:t>
            </w:r>
          </w:p>
        </w:tc>
      </w:tr>
      <w:tr w:rsidR="001154B5" w:rsidRPr="005732DA" w:rsidTr="00EB4D34">
        <w:tc>
          <w:tcPr>
            <w:tcW w:w="1843" w:type="dxa"/>
            <w:vMerge/>
          </w:tcPr>
          <w:p w:rsidR="001154B5" w:rsidRPr="005732DA" w:rsidRDefault="001154B5" w:rsidP="00903867">
            <w:pPr>
              <w:ind w:right="-143"/>
              <w:jc w:val="center"/>
              <w:rPr>
                <w:b/>
                <w:sz w:val="24"/>
                <w:szCs w:val="24"/>
              </w:rPr>
            </w:pPr>
          </w:p>
        </w:tc>
        <w:tc>
          <w:tcPr>
            <w:tcW w:w="1701" w:type="dxa"/>
            <w:vMerge/>
          </w:tcPr>
          <w:p w:rsidR="001154B5" w:rsidRPr="005732DA" w:rsidRDefault="001154B5" w:rsidP="00903867">
            <w:pPr>
              <w:ind w:right="-143"/>
              <w:jc w:val="center"/>
              <w:rPr>
                <w:b/>
              </w:rPr>
            </w:pPr>
          </w:p>
        </w:tc>
        <w:tc>
          <w:tcPr>
            <w:tcW w:w="1418" w:type="dxa"/>
            <w:vMerge/>
          </w:tcPr>
          <w:p w:rsidR="001154B5" w:rsidRPr="005732DA" w:rsidRDefault="001154B5" w:rsidP="00903867">
            <w:pPr>
              <w:ind w:right="-143"/>
              <w:jc w:val="center"/>
              <w:rPr>
                <w:b/>
              </w:rPr>
            </w:pPr>
          </w:p>
        </w:tc>
        <w:tc>
          <w:tcPr>
            <w:tcW w:w="1559" w:type="dxa"/>
            <w:vMerge/>
          </w:tcPr>
          <w:p w:rsidR="001154B5" w:rsidRPr="005732DA" w:rsidRDefault="001154B5" w:rsidP="00903867">
            <w:pPr>
              <w:ind w:right="-143"/>
              <w:jc w:val="center"/>
              <w:rPr>
                <w:b/>
              </w:rPr>
            </w:pPr>
          </w:p>
        </w:tc>
        <w:tc>
          <w:tcPr>
            <w:tcW w:w="1701" w:type="dxa"/>
          </w:tcPr>
          <w:p w:rsidR="001154B5" w:rsidRPr="005732DA" w:rsidRDefault="001154B5" w:rsidP="001154B5">
            <w:pPr>
              <w:jc w:val="center"/>
            </w:pPr>
            <w:r w:rsidRPr="005732DA">
              <w:t>тыс. руб.</w:t>
            </w:r>
          </w:p>
        </w:tc>
        <w:tc>
          <w:tcPr>
            <w:tcW w:w="1274" w:type="dxa"/>
          </w:tcPr>
          <w:p w:rsidR="001154B5" w:rsidRPr="001154B5" w:rsidRDefault="001154B5" w:rsidP="001154B5">
            <w:pPr>
              <w:jc w:val="center"/>
              <w:rPr>
                <w:lang w:val="en-US"/>
              </w:rPr>
            </w:pPr>
            <w:r>
              <w:rPr>
                <w:lang w:val="en-US"/>
              </w:rPr>
              <w:t>%</w:t>
            </w:r>
          </w:p>
        </w:tc>
      </w:tr>
      <w:tr w:rsidR="001154B5" w:rsidRPr="005732DA" w:rsidTr="00EB4D34">
        <w:tc>
          <w:tcPr>
            <w:tcW w:w="1843" w:type="dxa"/>
          </w:tcPr>
          <w:p w:rsidR="001154B5" w:rsidRPr="005732DA" w:rsidRDefault="001154B5" w:rsidP="004E6FA9">
            <w:r w:rsidRPr="005732DA">
              <w:t>1. Доходы всего: в том числе</w:t>
            </w:r>
            <w:r>
              <w:t>:</w:t>
            </w:r>
          </w:p>
        </w:tc>
        <w:tc>
          <w:tcPr>
            <w:tcW w:w="1701" w:type="dxa"/>
          </w:tcPr>
          <w:p w:rsidR="001154B5" w:rsidRPr="00BA2A57" w:rsidRDefault="001154B5" w:rsidP="004E6FA9">
            <w:pPr>
              <w:ind w:right="-143"/>
              <w:jc w:val="center"/>
              <w:rPr>
                <w:sz w:val="18"/>
                <w:szCs w:val="18"/>
              </w:rPr>
            </w:pPr>
            <w:r w:rsidRPr="00BA2A57">
              <w:rPr>
                <w:rFonts w:eastAsiaTheme="minorHAnsi"/>
                <w:sz w:val="18"/>
                <w:szCs w:val="18"/>
                <w:lang w:eastAsia="en-US"/>
              </w:rPr>
              <w:t>3 896 777,1</w:t>
            </w:r>
          </w:p>
        </w:tc>
        <w:tc>
          <w:tcPr>
            <w:tcW w:w="1418" w:type="dxa"/>
          </w:tcPr>
          <w:p w:rsidR="001154B5" w:rsidRPr="00BA2A57" w:rsidRDefault="001154B5" w:rsidP="004E6FA9">
            <w:pPr>
              <w:ind w:right="-143"/>
              <w:jc w:val="center"/>
              <w:rPr>
                <w:sz w:val="18"/>
                <w:szCs w:val="18"/>
              </w:rPr>
            </w:pPr>
            <w:r w:rsidRPr="00BA2A57">
              <w:rPr>
                <w:rFonts w:eastAsiaTheme="minorHAnsi"/>
                <w:bCs/>
                <w:sz w:val="18"/>
                <w:szCs w:val="18"/>
                <w:lang w:eastAsia="en-US"/>
              </w:rPr>
              <w:t>4 318 647,2</w:t>
            </w:r>
          </w:p>
        </w:tc>
        <w:tc>
          <w:tcPr>
            <w:tcW w:w="1559" w:type="dxa"/>
          </w:tcPr>
          <w:p w:rsidR="001154B5" w:rsidRPr="00BA2A57" w:rsidRDefault="001154B5" w:rsidP="004E6FA9">
            <w:pPr>
              <w:ind w:right="-143"/>
              <w:jc w:val="center"/>
              <w:rPr>
                <w:sz w:val="18"/>
                <w:szCs w:val="18"/>
              </w:rPr>
            </w:pPr>
            <w:r w:rsidRPr="00BA2A57">
              <w:rPr>
                <w:sz w:val="18"/>
                <w:szCs w:val="18"/>
              </w:rPr>
              <w:t>4 270 257,7</w:t>
            </w:r>
          </w:p>
        </w:tc>
        <w:tc>
          <w:tcPr>
            <w:tcW w:w="1701" w:type="dxa"/>
          </w:tcPr>
          <w:p w:rsidR="001154B5" w:rsidRPr="00BA2A57" w:rsidRDefault="001154B5" w:rsidP="00F40B82">
            <w:pPr>
              <w:ind w:right="-143"/>
              <w:jc w:val="center"/>
              <w:rPr>
                <w:sz w:val="18"/>
                <w:szCs w:val="18"/>
                <w:lang w:val="en-US"/>
              </w:rPr>
            </w:pPr>
            <w:r w:rsidRPr="00BA2A57">
              <w:rPr>
                <w:sz w:val="18"/>
                <w:szCs w:val="18"/>
              </w:rPr>
              <w:t>(+) 373 480,6</w:t>
            </w:r>
          </w:p>
        </w:tc>
        <w:tc>
          <w:tcPr>
            <w:tcW w:w="1274" w:type="dxa"/>
          </w:tcPr>
          <w:p w:rsidR="001154B5" w:rsidRPr="001154B5" w:rsidRDefault="001154B5" w:rsidP="00F40B82">
            <w:pPr>
              <w:ind w:right="-143"/>
              <w:jc w:val="center"/>
              <w:rPr>
                <w:sz w:val="18"/>
                <w:szCs w:val="18"/>
              </w:rPr>
            </w:pPr>
            <w:r>
              <w:rPr>
                <w:sz w:val="18"/>
                <w:szCs w:val="18"/>
                <w:lang w:val="en-US"/>
              </w:rPr>
              <w:t>109</w:t>
            </w:r>
            <w:r>
              <w:rPr>
                <w:sz w:val="18"/>
                <w:szCs w:val="18"/>
              </w:rPr>
              <w:t>,6%</w:t>
            </w:r>
          </w:p>
        </w:tc>
      </w:tr>
      <w:tr w:rsidR="001154B5" w:rsidRPr="005732DA" w:rsidTr="00EB4D34">
        <w:tc>
          <w:tcPr>
            <w:tcW w:w="1843" w:type="dxa"/>
          </w:tcPr>
          <w:p w:rsidR="001154B5" w:rsidRPr="00405C60" w:rsidRDefault="001154B5" w:rsidP="004E6FA9">
            <w:pPr>
              <w:rPr>
                <w:i/>
              </w:rPr>
            </w:pPr>
            <w:r w:rsidRPr="00405C60">
              <w:rPr>
                <w:i/>
              </w:rPr>
              <w:t>Налоговые и неналоговые</w:t>
            </w:r>
          </w:p>
        </w:tc>
        <w:tc>
          <w:tcPr>
            <w:tcW w:w="1701" w:type="dxa"/>
          </w:tcPr>
          <w:p w:rsidR="001154B5" w:rsidRPr="00BA2A57" w:rsidRDefault="001154B5" w:rsidP="004E6FA9">
            <w:pPr>
              <w:ind w:right="-143"/>
              <w:jc w:val="center"/>
              <w:rPr>
                <w:i/>
                <w:sz w:val="18"/>
                <w:szCs w:val="18"/>
              </w:rPr>
            </w:pPr>
            <w:r w:rsidRPr="00BA2A57">
              <w:rPr>
                <w:rFonts w:eastAsiaTheme="minorHAnsi"/>
                <w:i/>
                <w:sz w:val="18"/>
                <w:szCs w:val="18"/>
                <w:lang w:eastAsia="en-US"/>
              </w:rPr>
              <w:t>1 042 780,0</w:t>
            </w:r>
          </w:p>
        </w:tc>
        <w:tc>
          <w:tcPr>
            <w:tcW w:w="1418" w:type="dxa"/>
          </w:tcPr>
          <w:p w:rsidR="001154B5" w:rsidRPr="00BA2A57" w:rsidRDefault="001154B5" w:rsidP="004E6FA9">
            <w:pPr>
              <w:ind w:right="-143"/>
              <w:jc w:val="center"/>
              <w:rPr>
                <w:i/>
                <w:sz w:val="18"/>
                <w:szCs w:val="18"/>
              </w:rPr>
            </w:pPr>
            <w:r w:rsidRPr="00BA2A57">
              <w:rPr>
                <w:rFonts w:eastAsiaTheme="minorHAnsi"/>
                <w:i/>
                <w:sz w:val="18"/>
                <w:szCs w:val="18"/>
                <w:lang w:eastAsia="en-US"/>
              </w:rPr>
              <w:t>1 130 711,2</w:t>
            </w:r>
          </w:p>
        </w:tc>
        <w:tc>
          <w:tcPr>
            <w:tcW w:w="1559" w:type="dxa"/>
          </w:tcPr>
          <w:p w:rsidR="001154B5" w:rsidRPr="00BA2A57" w:rsidRDefault="001154B5" w:rsidP="00F40B82">
            <w:pPr>
              <w:ind w:right="-143"/>
              <w:jc w:val="center"/>
              <w:rPr>
                <w:i/>
                <w:sz w:val="18"/>
                <w:szCs w:val="18"/>
              </w:rPr>
            </w:pPr>
            <w:r w:rsidRPr="00BA2A57">
              <w:rPr>
                <w:i/>
                <w:sz w:val="18"/>
                <w:szCs w:val="18"/>
              </w:rPr>
              <w:t>1 130 711,2</w:t>
            </w:r>
          </w:p>
        </w:tc>
        <w:tc>
          <w:tcPr>
            <w:tcW w:w="1701" w:type="dxa"/>
          </w:tcPr>
          <w:p w:rsidR="001154B5" w:rsidRPr="00BA2A57" w:rsidRDefault="001154B5" w:rsidP="00F40B82">
            <w:pPr>
              <w:ind w:right="-143"/>
              <w:jc w:val="center"/>
              <w:rPr>
                <w:i/>
                <w:sz w:val="18"/>
                <w:szCs w:val="18"/>
              </w:rPr>
            </w:pPr>
            <w:r w:rsidRPr="00BA2A57">
              <w:rPr>
                <w:i/>
                <w:sz w:val="18"/>
                <w:szCs w:val="18"/>
              </w:rPr>
              <w:t>(+) 87 931,2</w:t>
            </w:r>
          </w:p>
        </w:tc>
        <w:tc>
          <w:tcPr>
            <w:tcW w:w="1274" w:type="dxa"/>
          </w:tcPr>
          <w:p w:rsidR="001154B5" w:rsidRPr="00BA2A57" w:rsidRDefault="001154B5" w:rsidP="00F40B82">
            <w:pPr>
              <w:ind w:right="-143"/>
              <w:jc w:val="center"/>
              <w:rPr>
                <w:i/>
                <w:sz w:val="18"/>
                <w:szCs w:val="18"/>
              </w:rPr>
            </w:pPr>
            <w:r>
              <w:rPr>
                <w:i/>
                <w:sz w:val="18"/>
                <w:szCs w:val="18"/>
              </w:rPr>
              <w:t>108,4%</w:t>
            </w:r>
          </w:p>
        </w:tc>
      </w:tr>
      <w:tr w:rsidR="001154B5" w:rsidRPr="005732DA" w:rsidTr="00EB4D34">
        <w:trPr>
          <w:trHeight w:val="543"/>
        </w:trPr>
        <w:tc>
          <w:tcPr>
            <w:tcW w:w="1843" w:type="dxa"/>
          </w:tcPr>
          <w:p w:rsidR="001154B5" w:rsidRPr="00405C60" w:rsidRDefault="001154B5" w:rsidP="00405C60">
            <w:pPr>
              <w:pStyle w:val="af3"/>
              <w:rPr>
                <w:rFonts w:ascii="Times New Roman" w:hAnsi="Times New Roman"/>
                <w:i/>
                <w:sz w:val="20"/>
                <w:szCs w:val="20"/>
              </w:rPr>
            </w:pPr>
            <w:r w:rsidRPr="00405C60">
              <w:rPr>
                <w:rFonts w:ascii="Times New Roman" w:hAnsi="Times New Roman"/>
                <w:i/>
                <w:sz w:val="20"/>
                <w:szCs w:val="20"/>
              </w:rPr>
              <w:t>Безвозмездные поступления</w:t>
            </w:r>
          </w:p>
        </w:tc>
        <w:tc>
          <w:tcPr>
            <w:tcW w:w="1701" w:type="dxa"/>
          </w:tcPr>
          <w:p w:rsidR="001154B5" w:rsidRPr="00BA2A57" w:rsidRDefault="001154B5" w:rsidP="004E6FA9">
            <w:pPr>
              <w:ind w:right="-143"/>
              <w:jc w:val="center"/>
              <w:rPr>
                <w:i/>
                <w:sz w:val="18"/>
                <w:szCs w:val="18"/>
                <w:lang w:val="en-US"/>
              </w:rPr>
            </w:pPr>
            <w:r w:rsidRPr="00BA2A57">
              <w:rPr>
                <w:rFonts w:eastAsiaTheme="minorHAnsi"/>
                <w:i/>
                <w:sz w:val="18"/>
                <w:szCs w:val="18"/>
                <w:lang w:eastAsia="en-US"/>
              </w:rPr>
              <w:t>2 853 997,1</w:t>
            </w:r>
          </w:p>
        </w:tc>
        <w:tc>
          <w:tcPr>
            <w:tcW w:w="1418" w:type="dxa"/>
          </w:tcPr>
          <w:p w:rsidR="001154B5" w:rsidRPr="00BA2A57" w:rsidRDefault="001154B5" w:rsidP="005F4F7D">
            <w:pPr>
              <w:ind w:right="-143"/>
              <w:jc w:val="center"/>
              <w:rPr>
                <w:i/>
                <w:sz w:val="18"/>
                <w:szCs w:val="18"/>
                <w:lang w:val="en-US"/>
              </w:rPr>
            </w:pPr>
            <w:r w:rsidRPr="00BA2A57">
              <w:rPr>
                <w:rFonts w:eastAsiaTheme="minorHAnsi"/>
                <w:i/>
                <w:sz w:val="18"/>
                <w:szCs w:val="18"/>
                <w:lang w:eastAsia="en-US"/>
              </w:rPr>
              <w:t>3 187 936,0</w:t>
            </w:r>
          </w:p>
        </w:tc>
        <w:tc>
          <w:tcPr>
            <w:tcW w:w="1559" w:type="dxa"/>
          </w:tcPr>
          <w:p w:rsidR="001154B5" w:rsidRPr="00BA2A57" w:rsidRDefault="001154B5" w:rsidP="005F4F7D">
            <w:pPr>
              <w:ind w:right="-143"/>
              <w:jc w:val="center"/>
              <w:rPr>
                <w:i/>
                <w:sz w:val="18"/>
                <w:szCs w:val="18"/>
              </w:rPr>
            </w:pPr>
            <w:r w:rsidRPr="00BA2A57">
              <w:rPr>
                <w:i/>
                <w:sz w:val="18"/>
                <w:szCs w:val="18"/>
              </w:rPr>
              <w:t>3 139 546,5</w:t>
            </w:r>
          </w:p>
        </w:tc>
        <w:tc>
          <w:tcPr>
            <w:tcW w:w="1701" w:type="dxa"/>
          </w:tcPr>
          <w:p w:rsidR="001154B5" w:rsidRPr="00BA2A57" w:rsidRDefault="001154B5" w:rsidP="00F40B82">
            <w:pPr>
              <w:ind w:right="-143"/>
              <w:jc w:val="center"/>
              <w:rPr>
                <w:i/>
                <w:sz w:val="18"/>
                <w:szCs w:val="18"/>
              </w:rPr>
            </w:pPr>
            <w:r w:rsidRPr="00BA2A57">
              <w:rPr>
                <w:i/>
                <w:sz w:val="18"/>
                <w:szCs w:val="18"/>
              </w:rPr>
              <w:t>(+) 285 549,4</w:t>
            </w:r>
          </w:p>
        </w:tc>
        <w:tc>
          <w:tcPr>
            <w:tcW w:w="1274" w:type="dxa"/>
          </w:tcPr>
          <w:p w:rsidR="001154B5" w:rsidRPr="00BA2A57" w:rsidRDefault="001154B5" w:rsidP="00F40B82">
            <w:pPr>
              <w:ind w:right="-143"/>
              <w:jc w:val="center"/>
              <w:rPr>
                <w:i/>
                <w:sz w:val="18"/>
                <w:szCs w:val="18"/>
              </w:rPr>
            </w:pPr>
            <w:r>
              <w:rPr>
                <w:i/>
                <w:sz w:val="18"/>
                <w:szCs w:val="18"/>
              </w:rPr>
              <w:t>110,0%</w:t>
            </w:r>
          </w:p>
        </w:tc>
      </w:tr>
      <w:tr w:rsidR="001154B5" w:rsidRPr="005732DA" w:rsidTr="00EB4D34">
        <w:tc>
          <w:tcPr>
            <w:tcW w:w="1843" w:type="dxa"/>
          </w:tcPr>
          <w:p w:rsidR="001154B5" w:rsidRPr="005732DA" w:rsidRDefault="001154B5" w:rsidP="004E6FA9">
            <w:pPr>
              <w:pStyle w:val="a3"/>
              <w:numPr>
                <w:ilvl w:val="0"/>
                <w:numId w:val="6"/>
              </w:numPr>
              <w:spacing w:after="0" w:line="240" w:lineRule="auto"/>
              <w:ind w:left="284" w:hanging="284"/>
              <w:jc w:val="left"/>
              <w:rPr>
                <w:rFonts w:ascii="Times New Roman" w:hAnsi="Times New Roman"/>
                <w:sz w:val="20"/>
                <w:szCs w:val="20"/>
              </w:rPr>
            </w:pPr>
            <w:r w:rsidRPr="005732DA">
              <w:rPr>
                <w:rFonts w:ascii="Times New Roman" w:hAnsi="Times New Roman"/>
                <w:sz w:val="20"/>
                <w:szCs w:val="20"/>
              </w:rPr>
              <w:t xml:space="preserve">Расходы </w:t>
            </w:r>
          </w:p>
        </w:tc>
        <w:tc>
          <w:tcPr>
            <w:tcW w:w="1701" w:type="dxa"/>
          </w:tcPr>
          <w:p w:rsidR="001154B5" w:rsidRPr="00BA2A57" w:rsidRDefault="001154B5" w:rsidP="004E6FA9">
            <w:pPr>
              <w:ind w:right="-143"/>
              <w:jc w:val="center"/>
              <w:rPr>
                <w:sz w:val="18"/>
                <w:szCs w:val="18"/>
              </w:rPr>
            </w:pPr>
            <w:r w:rsidRPr="00BA2A57">
              <w:rPr>
                <w:rFonts w:eastAsiaTheme="minorHAnsi"/>
                <w:sz w:val="18"/>
                <w:szCs w:val="18"/>
                <w:lang w:eastAsia="en-US"/>
              </w:rPr>
              <w:t>3 999 178,1</w:t>
            </w:r>
          </w:p>
        </w:tc>
        <w:tc>
          <w:tcPr>
            <w:tcW w:w="1418" w:type="dxa"/>
          </w:tcPr>
          <w:p w:rsidR="001154B5" w:rsidRPr="00BA2A57" w:rsidRDefault="001154B5" w:rsidP="004E6FA9">
            <w:pPr>
              <w:ind w:right="-143"/>
              <w:jc w:val="center"/>
              <w:rPr>
                <w:sz w:val="18"/>
                <w:szCs w:val="18"/>
              </w:rPr>
            </w:pPr>
            <w:r w:rsidRPr="00BA2A57">
              <w:rPr>
                <w:rFonts w:eastAsiaTheme="minorHAnsi"/>
                <w:sz w:val="18"/>
                <w:szCs w:val="18"/>
                <w:lang w:eastAsia="en-US"/>
              </w:rPr>
              <w:t>4 418 590,2</w:t>
            </w:r>
          </w:p>
        </w:tc>
        <w:tc>
          <w:tcPr>
            <w:tcW w:w="1559" w:type="dxa"/>
          </w:tcPr>
          <w:p w:rsidR="001154B5" w:rsidRPr="00BA2A57" w:rsidRDefault="001154B5" w:rsidP="004E6FA9">
            <w:pPr>
              <w:ind w:right="-143"/>
              <w:jc w:val="center"/>
              <w:rPr>
                <w:sz w:val="18"/>
                <w:szCs w:val="18"/>
              </w:rPr>
            </w:pPr>
            <w:r w:rsidRPr="00BA2A57">
              <w:rPr>
                <w:sz w:val="18"/>
                <w:szCs w:val="18"/>
              </w:rPr>
              <w:t>4 370 200,7</w:t>
            </w:r>
          </w:p>
        </w:tc>
        <w:tc>
          <w:tcPr>
            <w:tcW w:w="1701" w:type="dxa"/>
          </w:tcPr>
          <w:p w:rsidR="001154B5" w:rsidRPr="00BA2A57" w:rsidRDefault="001154B5" w:rsidP="00F40B82">
            <w:pPr>
              <w:ind w:right="-143"/>
              <w:jc w:val="center"/>
              <w:rPr>
                <w:sz w:val="18"/>
                <w:szCs w:val="18"/>
              </w:rPr>
            </w:pPr>
            <w:r w:rsidRPr="00BA2A57">
              <w:rPr>
                <w:sz w:val="18"/>
                <w:szCs w:val="18"/>
              </w:rPr>
              <w:t>(+) 371 022,6</w:t>
            </w:r>
          </w:p>
        </w:tc>
        <w:tc>
          <w:tcPr>
            <w:tcW w:w="1274" w:type="dxa"/>
          </w:tcPr>
          <w:p w:rsidR="001154B5" w:rsidRPr="00BA2A57" w:rsidRDefault="001154B5" w:rsidP="00F40B82">
            <w:pPr>
              <w:ind w:right="-143"/>
              <w:jc w:val="center"/>
              <w:rPr>
                <w:sz w:val="18"/>
                <w:szCs w:val="18"/>
              </w:rPr>
            </w:pPr>
            <w:r>
              <w:rPr>
                <w:sz w:val="18"/>
                <w:szCs w:val="18"/>
              </w:rPr>
              <w:t>109,3%</w:t>
            </w:r>
          </w:p>
        </w:tc>
      </w:tr>
      <w:tr w:rsidR="001154B5" w:rsidRPr="005732DA" w:rsidTr="00EB4D34">
        <w:tc>
          <w:tcPr>
            <w:tcW w:w="1843" w:type="dxa"/>
          </w:tcPr>
          <w:p w:rsidR="001154B5" w:rsidRPr="005732DA" w:rsidRDefault="001154B5" w:rsidP="004E6FA9">
            <w:pPr>
              <w:pStyle w:val="a3"/>
              <w:numPr>
                <w:ilvl w:val="0"/>
                <w:numId w:val="6"/>
              </w:numPr>
              <w:spacing w:after="0" w:line="240" w:lineRule="auto"/>
              <w:ind w:left="284" w:hanging="284"/>
              <w:jc w:val="left"/>
              <w:rPr>
                <w:rFonts w:ascii="Times New Roman" w:hAnsi="Times New Roman"/>
                <w:sz w:val="20"/>
                <w:szCs w:val="20"/>
              </w:rPr>
            </w:pPr>
            <w:r w:rsidRPr="005732DA">
              <w:rPr>
                <w:rFonts w:ascii="Times New Roman" w:hAnsi="Times New Roman"/>
                <w:sz w:val="20"/>
                <w:szCs w:val="20"/>
              </w:rPr>
              <w:t>Дефицит</w:t>
            </w:r>
          </w:p>
        </w:tc>
        <w:tc>
          <w:tcPr>
            <w:tcW w:w="1701" w:type="dxa"/>
          </w:tcPr>
          <w:p w:rsidR="001154B5" w:rsidRPr="00BA2A57" w:rsidRDefault="001154B5" w:rsidP="004E6FA9">
            <w:pPr>
              <w:ind w:right="-143"/>
              <w:jc w:val="center"/>
              <w:rPr>
                <w:sz w:val="18"/>
                <w:szCs w:val="18"/>
              </w:rPr>
            </w:pPr>
            <w:r>
              <w:rPr>
                <w:sz w:val="18"/>
                <w:szCs w:val="18"/>
              </w:rPr>
              <w:t xml:space="preserve">(-) </w:t>
            </w:r>
            <w:r w:rsidRPr="00BA2A57">
              <w:rPr>
                <w:sz w:val="18"/>
                <w:szCs w:val="18"/>
              </w:rPr>
              <w:t>102 401,0</w:t>
            </w:r>
          </w:p>
        </w:tc>
        <w:tc>
          <w:tcPr>
            <w:tcW w:w="1418" w:type="dxa"/>
          </w:tcPr>
          <w:p w:rsidR="001154B5" w:rsidRPr="00BA2A57" w:rsidRDefault="001154B5" w:rsidP="004E6FA9">
            <w:pPr>
              <w:ind w:right="-143"/>
              <w:jc w:val="center"/>
              <w:rPr>
                <w:sz w:val="18"/>
                <w:szCs w:val="18"/>
              </w:rPr>
            </w:pPr>
            <w:r>
              <w:rPr>
                <w:rFonts w:eastAsiaTheme="minorHAnsi"/>
                <w:sz w:val="18"/>
                <w:szCs w:val="18"/>
                <w:lang w:eastAsia="en-US"/>
              </w:rPr>
              <w:t xml:space="preserve">(-) </w:t>
            </w:r>
            <w:r w:rsidRPr="00BA2A57">
              <w:rPr>
                <w:rFonts w:eastAsiaTheme="minorHAnsi"/>
                <w:sz w:val="18"/>
                <w:szCs w:val="18"/>
                <w:lang w:eastAsia="en-US"/>
              </w:rPr>
              <w:t>99 943,0</w:t>
            </w:r>
          </w:p>
        </w:tc>
        <w:tc>
          <w:tcPr>
            <w:tcW w:w="1559" w:type="dxa"/>
          </w:tcPr>
          <w:p w:rsidR="001154B5" w:rsidRPr="00BA2A57" w:rsidRDefault="001154B5" w:rsidP="002859EA">
            <w:pPr>
              <w:ind w:right="-143"/>
              <w:jc w:val="center"/>
              <w:rPr>
                <w:sz w:val="18"/>
                <w:szCs w:val="18"/>
                <w:highlight w:val="yellow"/>
              </w:rPr>
            </w:pPr>
            <w:r>
              <w:rPr>
                <w:sz w:val="18"/>
                <w:szCs w:val="18"/>
              </w:rPr>
              <w:t xml:space="preserve">(-) </w:t>
            </w:r>
            <w:r w:rsidRPr="00BA2A57">
              <w:rPr>
                <w:sz w:val="18"/>
                <w:szCs w:val="18"/>
              </w:rPr>
              <w:t>99 943,0</w:t>
            </w:r>
          </w:p>
        </w:tc>
        <w:tc>
          <w:tcPr>
            <w:tcW w:w="1701" w:type="dxa"/>
          </w:tcPr>
          <w:p w:rsidR="001154B5" w:rsidRPr="00BA2A57" w:rsidRDefault="001154B5" w:rsidP="00F40B82">
            <w:pPr>
              <w:ind w:right="-143"/>
              <w:jc w:val="center"/>
              <w:rPr>
                <w:sz w:val="18"/>
                <w:szCs w:val="18"/>
              </w:rPr>
            </w:pPr>
            <w:r>
              <w:rPr>
                <w:sz w:val="18"/>
                <w:szCs w:val="18"/>
              </w:rPr>
              <w:t>(</w:t>
            </w:r>
            <w:r w:rsidRPr="00BA2A57">
              <w:rPr>
                <w:sz w:val="18"/>
                <w:szCs w:val="18"/>
              </w:rPr>
              <w:t>-</w:t>
            </w:r>
            <w:r>
              <w:rPr>
                <w:sz w:val="18"/>
                <w:szCs w:val="18"/>
              </w:rPr>
              <w:t>)</w:t>
            </w:r>
            <w:r w:rsidRPr="00BA2A57">
              <w:rPr>
                <w:sz w:val="18"/>
                <w:szCs w:val="18"/>
              </w:rPr>
              <w:t xml:space="preserve"> 2 458,0</w:t>
            </w:r>
          </w:p>
        </w:tc>
        <w:tc>
          <w:tcPr>
            <w:tcW w:w="1274" w:type="dxa"/>
          </w:tcPr>
          <w:p w:rsidR="001154B5" w:rsidRDefault="001154B5" w:rsidP="00F40B82">
            <w:pPr>
              <w:ind w:right="-143"/>
              <w:jc w:val="center"/>
              <w:rPr>
                <w:sz w:val="18"/>
                <w:szCs w:val="18"/>
              </w:rPr>
            </w:pPr>
            <w:r>
              <w:rPr>
                <w:sz w:val="18"/>
                <w:szCs w:val="18"/>
              </w:rPr>
              <w:t>97,6%</w:t>
            </w:r>
          </w:p>
        </w:tc>
      </w:tr>
      <w:tr w:rsidR="001154B5" w:rsidTr="00EB4D34">
        <w:tc>
          <w:tcPr>
            <w:tcW w:w="1843" w:type="dxa"/>
          </w:tcPr>
          <w:p w:rsidR="001154B5" w:rsidRPr="00516196" w:rsidRDefault="001154B5" w:rsidP="00516196">
            <w:pPr>
              <w:pStyle w:val="af3"/>
            </w:pPr>
            <w:r w:rsidRPr="005732DA">
              <w:lastRenderedPageBreak/>
              <w:t>4</w:t>
            </w:r>
            <w:r w:rsidRPr="00405C60">
              <w:rPr>
                <w:rFonts w:ascii="Times New Roman" w:hAnsi="Times New Roman"/>
                <w:sz w:val="20"/>
                <w:szCs w:val="20"/>
              </w:rPr>
              <w:t>. Верхний предел муниципального внутреннего долга на 01.01.202</w:t>
            </w:r>
            <w:r w:rsidRPr="00516196">
              <w:rPr>
                <w:rFonts w:ascii="Times New Roman" w:hAnsi="Times New Roman"/>
                <w:sz w:val="20"/>
                <w:szCs w:val="20"/>
              </w:rPr>
              <w:t>6</w:t>
            </w:r>
          </w:p>
        </w:tc>
        <w:tc>
          <w:tcPr>
            <w:tcW w:w="1701" w:type="dxa"/>
          </w:tcPr>
          <w:p w:rsidR="001154B5" w:rsidRPr="00BA2A57" w:rsidRDefault="001154B5" w:rsidP="002859EA">
            <w:pPr>
              <w:ind w:right="-143"/>
              <w:jc w:val="center"/>
              <w:rPr>
                <w:sz w:val="18"/>
                <w:szCs w:val="18"/>
              </w:rPr>
            </w:pPr>
            <w:r w:rsidRPr="00BA2A57">
              <w:rPr>
                <w:rFonts w:eastAsiaTheme="minorHAnsi"/>
                <w:sz w:val="18"/>
                <w:szCs w:val="18"/>
                <w:lang w:eastAsia="en-US"/>
              </w:rPr>
              <w:t>336 207,5</w:t>
            </w:r>
          </w:p>
        </w:tc>
        <w:tc>
          <w:tcPr>
            <w:tcW w:w="1418" w:type="dxa"/>
          </w:tcPr>
          <w:p w:rsidR="001154B5" w:rsidRPr="00BA2A57" w:rsidRDefault="001154B5" w:rsidP="002859EA">
            <w:pPr>
              <w:ind w:right="-143"/>
              <w:jc w:val="center"/>
              <w:rPr>
                <w:sz w:val="18"/>
                <w:szCs w:val="18"/>
              </w:rPr>
            </w:pPr>
            <w:r w:rsidRPr="00BA2A57">
              <w:rPr>
                <w:rFonts w:eastAsiaTheme="minorHAnsi"/>
                <w:sz w:val="18"/>
                <w:szCs w:val="18"/>
                <w:lang w:eastAsia="en-US"/>
              </w:rPr>
              <w:t>293 990,2</w:t>
            </w:r>
          </w:p>
        </w:tc>
        <w:tc>
          <w:tcPr>
            <w:tcW w:w="1559" w:type="dxa"/>
          </w:tcPr>
          <w:p w:rsidR="001154B5" w:rsidRPr="00BA2A57" w:rsidRDefault="001154B5" w:rsidP="004E6FA9">
            <w:pPr>
              <w:ind w:right="-143"/>
              <w:jc w:val="center"/>
              <w:rPr>
                <w:sz w:val="18"/>
                <w:szCs w:val="18"/>
                <w:highlight w:val="yellow"/>
              </w:rPr>
            </w:pPr>
            <w:r w:rsidRPr="00BA2A57">
              <w:rPr>
                <w:rFonts w:eastAsiaTheme="minorHAnsi"/>
                <w:sz w:val="18"/>
                <w:szCs w:val="18"/>
                <w:lang w:eastAsia="en-US"/>
              </w:rPr>
              <w:t>293 990,2</w:t>
            </w:r>
          </w:p>
        </w:tc>
        <w:tc>
          <w:tcPr>
            <w:tcW w:w="1701" w:type="dxa"/>
          </w:tcPr>
          <w:p w:rsidR="001154B5" w:rsidRPr="00BA2A57" w:rsidRDefault="00CD7605" w:rsidP="004E6FA9">
            <w:pPr>
              <w:ind w:right="-143"/>
              <w:jc w:val="center"/>
              <w:rPr>
                <w:sz w:val="18"/>
                <w:szCs w:val="18"/>
              </w:rPr>
            </w:pPr>
            <w:r>
              <w:rPr>
                <w:sz w:val="18"/>
                <w:szCs w:val="18"/>
              </w:rPr>
              <w:t>(-) 42 217,3</w:t>
            </w:r>
          </w:p>
        </w:tc>
        <w:tc>
          <w:tcPr>
            <w:tcW w:w="1274" w:type="dxa"/>
          </w:tcPr>
          <w:p w:rsidR="001154B5" w:rsidRPr="00BA2A57" w:rsidRDefault="001154B5" w:rsidP="004E6FA9">
            <w:pPr>
              <w:ind w:right="-143"/>
              <w:jc w:val="center"/>
              <w:rPr>
                <w:sz w:val="18"/>
                <w:szCs w:val="18"/>
              </w:rPr>
            </w:pPr>
            <w:r>
              <w:rPr>
                <w:sz w:val="18"/>
                <w:szCs w:val="18"/>
              </w:rPr>
              <w:t>87,4</w:t>
            </w:r>
          </w:p>
        </w:tc>
      </w:tr>
    </w:tbl>
    <w:p w:rsidR="00C8239E" w:rsidRDefault="00C8239E" w:rsidP="00C8239E">
      <w:pPr>
        <w:ind w:right="-142"/>
        <w:jc w:val="both"/>
        <w:rPr>
          <w:sz w:val="24"/>
          <w:szCs w:val="24"/>
        </w:rPr>
      </w:pPr>
    </w:p>
    <w:p w:rsidR="00EE2B4F" w:rsidRDefault="00B52B93" w:rsidP="00B52B93">
      <w:pPr>
        <w:ind w:firstLine="709"/>
        <w:jc w:val="both"/>
        <w:rPr>
          <w:sz w:val="24"/>
          <w:szCs w:val="24"/>
        </w:rPr>
      </w:pPr>
      <w:r w:rsidRPr="00CA399F">
        <w:rPr>
          <w:sz w:val="24"/>
          <w:szCs w:val="24"/>
        </w:rPr>
        <w:t>В результате всех внесённых изменений за 2025 год</w:t>
      </w:r>
      <w:r w:rsidR="00EE2B4F">
        <w:rPr>
          <w:sz w:val="24"/>
          <w:szCs w:val="24"/>
        </w:rPr>
        <w:t>:</w:t>
      </w:r>
    </w:p>
    <w:p w:rsidR="00B52B93" w:rsidRPr="00CA399F" w:rsidRDefault="00EE2B4F" w:rsidP="00B52B93">
      <w:pPr>
        <w:ind w:firstLine="709"/>
        <w:jc w:val="both"/>
        <w:rPr>
          <w:sz w:val="24"/>
          <w:szCs w:val="24"/>
        </w:rPr>
      </w:pPr>
      <w:r>
        <w:rPr>
          <w:sz w:val="24"/>
          <w:szCs w:val="24"/>
        </w:rPr>
        <w:t xml:space="preserve">- </w:t>
      </w:r>
      <w:r w:rsidR="00B52B93" w:rsidRPr="00CA399F">
        <w:rPr>
          <w:sz w:val="24"/>
          <w:szCs w:val="24"/>
        </w:rPr>
        <w:t>доходная часть бюдж</w:t>
      </w:r>
      <w:r w:rsidR="00530CDA">
        <w:rPr>
          <w:sz w:val="24"/>
          <w:szCs w:val="24"/>
        </w:rPr>
        <w:t>ета увеличена на 373 480,6 тыс.</w:t>
      </w:r>
      <w:r w:rsidR="00B52B93" w:rsidRPr="00CA399F">
        <w:rPr>
          <w:sz w:val="24"/>
          <w:szCs w:val="24"/>
        </w:rPr>
        <w:t>руб. или 9,6%, от суммы предусмотренной пер</w:t>
      </w:r>
      <w:r>
        <w:rPr>
          <w:sz w:val="24"/>
          <w:szCs w:val="24"/>
        </w:rPr>
        <w:t xml:space="preserve">воначальным </w:t>
      </w:r>
      <w:r w:rsidR="00B52B93" w:rsidRPr="00CA399F">
        <w:rPr>
          <w:sz w:val="24"/>
          <w:szCs w:val="24"/>
        </w:rPr>
        <w:t>решением о бюджете, в том числе</w:t>
      </w:r>
      <w:r w:rsidR="00B52B93">
        <w:rPr>
          <w:sz w:val="24"/>
          <w:szCs w:val="24"/>
        </w:rPr>
        <w:t>:</w:t>
      </w:r>
      <w:r w:rsidR="00B52B93" w:rsidRPr="00CA399F">
        <w:rPr>
          <w:sz w:val="24"/>
          <w:szCs w:val="24"/>
        </w:rPr>
        <w:t xml:space="preserve"> </w:t>
      </w:r>
      <w:r w:rsidR="00B52B93">
        <w:rPr>
          <w:sz w:val="24"/>
          <w:szCs w:val="24"/>
        </w:rPr>
        <w:t xml:space="preserve">по </w:t>
      </w:r>
      <w:r w:rsidR="00B52B93" w:rsidRPr="00CA399F">
        <w:rPr>
          <w:sz w:val="24"/>
          <w:szCs w:val="24"/>
        </w:rPr>
        <w:t>собственны</w:t>
      </w:r>
      <w:r w:rsidR="00B52B93">
        <w:rPr>
          <w:sz w:val="24"/>
          <w:szCs w:val="24"/>
        </w:rPr>
        <w:t>м</w:t>
      </w:r>
      <w:r w:rsidR="00B52B93" w:rsidRPr="00CA399F">
        <w:rPr>
          <w:sz w:val="24"/>
          <w:szCs w:val="24"/>
        </w:rPr>
        <w:t xml:space="preserve"> доход</w:t>
      </w:r>
      <w:r w:rsidR="00B52B93">
        <w:rPr>
          <w:sz w:val="24"/>
          <w:szCs w:val="24"/>
        </w:rPr>
        <w:t>ам</w:t>
      </w:r>
      <w:r w:rsidR="00B52B93" w:rsidRPr="00CA399F">
        <w:rPr>
          <w:sz w:val="24"/>
          <w:szCs w:val="24"/>
        </w:rPr>
        <w:t xml:space="preserve"> </w:t>
      </w:r>
      <w:r w:rsidR="00B52B93">
        <w:rPr>
          <w:sz w:val="24"/>
          <w:szCs w:val="24"/>
        </w:rPr>
        <w:t xml:space="preserve">- </w:t>
      </w:r>
      <w:r w:rsidR="00B52B93" w:rsidRPr="00CA399F">
        <w:rPr>
          <w:sz w:val="24"/>
          <w:szCs w:val="24"/>
        </w:rPr>
        <w:t>на 87 931,2 тыс.руб. или 8,4%, безвозмездны</w:t>
      </w:r>
      <w:r w:rsidR="00B52B93">
        <w:rPr>
          <w:sz w:val="24"/>
          <w:szCs w:val="24"/>
        </w:rPr>
        <w:t>м</w:t>
      </w:r>
      <w:r w:rsidR="00B52B93" w:rsidRPr="00CA399F">
        <w:rPr>
          <w:sz w:val="24"/>
          <w:szCs w:val="24"/>
        </w:rPr>
        <w:t xml:space="preserve"> поступления</w:t>
      </w:r>
      <w:r w:rsidR="00B52B93">
        <w:rPr>
          <w:sz w:val="24"/>
          <w:szCs w:val="24"/>
        </w:rPr>
        <w:t>м</w:t>
      </w:r>
      <w:r w:rsidR="00B52B93" w:rsidRPr="00CA399F">
        <w:rPr>
          <w:sz w:val="24"/>
          <w:szCs w:val="24"/>
        </w:rPr>
        <w:t xml:space="preserve"> </w:t>
      </w:r>
      <w:r w:rsidR="00B52B93">
        <w:rPr>
          <w:sz w:val="24"/>
          <w:szCs w:val="24"/>
        </w:rPr>
        <w:t xml:space="preserve">- </w:t>
      </w:r>
      <w:r w:rsidR="00B52B93" w:rsidRPr="00CA399F">
        <w:rPr>
          <w:sz w:val="24"/>
          <w:szCs w:val="24"/>
        </w:rPr>
        <w:t>на 285 549,4 тыс.руб. или 10,0%.</w:t>
      </w:r>
    </w:p>
    <w:p w:rsidR="00B52B93" w:rsidRPr="00B52B93" w:rsidRDefault="00EE2B4F" w:rsidP="00B52B93">
      <w:pPr>
        <w:ind w:firstLine="709"/>
        <w:jc w:val="both"/>
        <w:rPr>
          <w:sz w:val="24"/>
          <w:szCs w:val="24"/>
        </w:rPr>
      </w:pPr>
      <w:r>
        <w:rPr>
          <w:sz w:val="24"/>
          <w:szCs w:val="24"/>
        </w:rPr>
        <w:t xml:space="preserve">- </w:t>
      </w:r>
      <w:r w:rsidR="00B52B93" w:rsidRPr="00CA399F">
        <w:rPr>
          <w:sz w:val="24"/>
          <w:szCs w:val="24"/>
        </w:rPr>
        <w:t xml:space="preserve">уточненная бюджетная роспись </w:t>
      </w:r>
      <w:r w:rsidR="00530CDA">
        <w:rPr>
          <w:sz w:val="24"/>
          <w:szCs w:val="24"/>
        </w:rPr>
        <w:t>увеличена</w:t>
      </w:r>
      <w:r w:rsidR="00B52B93" w:rsidRPr="00CA399F">
        <w:rPr>
          <w:sz w:val="24"/>
          <w:szCs w:val="24"/>
        </w:rPr>
        <w:t xml:space="preserve"> на 371 022,6 тыс.руб. или 9,3% относительно первоначальной редакции решения о бюджете.</w:t>
      </w:r>
    </w:p>
    <w:p w:rsidR="00E92200" w:rsidRPr="00EE2B4F" w:rsidRDefault="0002008E" w:rsidP="0090246A">
      <w:pPr>
        <w:ind w:firstLine="709"/>
        <w:jc w:val="both"/>
        <w:rPr>
          <w:b/>
          <w:sz w:val="24"/>
          <w:szCs w:val="24"/>
          <w:highlight w:val="yellow"/>
        </w:rPr>
      </w:pPr>
      <w:r w:rsidRPr="00EE2B4F">
        <w:rPr>
          <w:sz w:val="24"/>
          <w:szCs w:val="24"/>
        </w:rPr>
        <w:t xml:space="preserve">По уточненным плановым показателям дефицит бюджета и верхний предел муниципального </w:t>
      </w:r>
      <w:r w:rsidR="0063350B">
        <w:rPr>
          <w:sz w:val="24"/>
          <w:szCs w:val="24"/>
        </w:rPr>
        <w:t xml:space="preserve">долга </w:t>
      </w:r>
      <w:r w:rsidRPr="00EE2B4F">
        <w:rPr>
          <w:sz w:val="24"/>
          <w:szCs w:val="24"/>
        </w:rPr>
        <w:t>остал</w:t>
      </w:r>
      <w:r w:rsidR="00B52B93" w:rsidRPr="00EE2B4F">
        <w:rPr>
          <w:sz w:val="24"/>
          <w:szCs w:val="24"/>
        </w:rPr>
        <w:t>ись</w:t>
      </w:r>
      <w:r w:rsidRPr="00EE2B4F">
        <w:rPr>
          <w:sz w:val="24"/>
          <w:szCs w:val="24"/>
        </w:rPr>
        <w:t xml:space="preserve"> </w:t>
      </w:r>
      <w:r w:rsidR="00EE2B4F" w:rsidRPr="00EE2B4F">
        <w:rPr>
          <w:sz w:val="24"/>
          <w:szCs w:val="24"/>
        </w:rPr>
        <w:t>на уровне решения о бюджете от 29.10.2025 № 17-РН</w:t>
      </w:r>
      <w:r w:rsidR="00B52B93" w:rsidRPr="00EE2B4F">
        <w:rPr>
          <w:sz w:val="24"/>
          <w:szCs w:val="24"/>
        </w:rPr>
        <w:t>, и составили 99 943,0 тыс.руб. и 293 990,2 тыс.руб., соответственно.</w:t>
      </w:r>
    </w:p>
    <w:p w:rsidR="00C8239E" w:rsidRPr="00B52B93" w:rsidRDefault="00C8239E" w:rsidP="00EE2B4F">
      <w:pPr>
        <w:ind w:firstLine="709"/>
        <w:jc w:val="both"/>
        <w:rPr>
          <w:sz w:val="24"/>
          <w:szCs w:val="24"/>
        </w:rPr>
      </w:pPr>
      <w:r w:rsidRPr="00B52B93">
        <w:rPr>
          <w:sz w:val="24"/>
          <w:szCs w:val="24"/>
        </w:rPr>
        <w:t xml:space="preserve">В части налоговых и неналоговых доходов бюджетные назначения </w:t>
      </w:r>
      <w:r w:rsidR="00EE2B4F">
        <w:rPr>
          <w:sz w:val="24"/>
          <w:szCs w:val="24"/>
        </w:rPr>
        <w:t xml:space="preserve">по Отчету также </w:t>
      </w:r>
      <w:r w:rsidRPr="00B52B93">
        <w:rPr>
          <w:sz w:val="24"/>
          <w:szCs w:val="24"/>
        </w:rPr>
        <w:t xml:space="preserve">соответствуют решению о бюджете </w:t>
      </w:r>
      <w:r w:rsidR="00B52B93" w:rsidRPr="00B52B93">
        <w:rPr>
          <w:sz w:val="24"/>
          <w:szCs w:val="24"/>
        </w:rPr>
        <w:t xml:space="preserve">от 29.10.2025 № 17-РН </w:t>
      </w:r>
      <w:r w:rsidRPr="00B52B93">
        <w:rPr>
          <w:sz w:val="24"/>
          <w:szCs w:val="24"/>
        </w:rPr>
        <w:t xml:space="preserve">и составляют </w:t>
      </w:r>
      <w:r w:rsidR="00E17CED" w:rsidRPr="00B52B93">
        <w:rPr>
          <w:sz w:val="24"/>
          <w:szCs w:val="24"/>
        </w:rPr>
        <w:t xml:space="preserve">1 130 711,2 </w:t>
      </w:r>
      <w:r w:rsidRPr="00B52B93">
        <w:rPr>
          <w:sz w:val="24"/>
          <w:szCs w:val="24"/>
        </w:rPr>
        <w:t>тыс</w:t>
      </w:r>
      <w:r w:rsidR="00E17CED" w:rsidRPr="00B52B93">
        <w:rPr>
          <w:sz w:val="24"/>
          <w:szCs w:val="24"/>
        </w:rPr>
        <w:t>.</w:t>
      </w:r>
      <w:r w:rsidR="004B585B">
        <w:rPr>
          <w:sz w:val="24"/>
          <w:szCs w:val="24"/>
        </w:rPr>
        <w:t>руб.</w:t>
      </w:r>
    </w:p>
    <w:p w:rsidR="009675FA" w:rsidRPr="00EE2B4F" w:rsidRDefault="00C8239E" w:rsidP="00EE2B4F">
      <w:pPr>
        <w:ind w:right="-143" w:firstLine="708"/>
        <w:jc w:val="both"/>
      </w:pPr>
      <w:r w:rsidRPr="006B75F4">
        <w:rPr>
          <w:sz w:val="24"/>
          <w:szCs w:val="24"/>
        </w:rPr>
        <w:t xml:space="preserve">Несоответствие </w:t>
      </w:r>
      <w:r w:rsidR="00EE2B4F" w:rsidRPr="006B75F4">
        <w:rPr>
          <w:sz w:val="24"/>
          <w:szCs w:val="24"/>
        </w:rPr>
        <w:t>уточнённых плановых показателей по отчёту у</w:t>
      </w:r>
      <w:r w:rsidRPr="006B75F4">
        <w:rPr>
          <w:sz w:val="24"/>
          <w:szCs w:val="24"/>
        </w:rPr>
        <w:t>становлено в части безвозмездных поступлений - бюджетные назначения в уточнённой редакции</w:t>
      </w:r>
      <w:r w:rsidR="00F022F9" w:rsidRPr="006B75F4">
        <w:rPr>
          <w:sz w:val="24"/>
          <w:szCs w:val="24"/>
        </w:rPr>
        <w:t xml:space="preserve"> решения о бюджете составили </w:t>
      </w:r>
      <w:r w:rsidR="00E17CED" w:rsidRPr="006B75F4">
        <w:rPr>
          <w:sz w:val="24"/>
          <w:szCs w:val="24"/>
        </w:rPr>
        <w:t>3 139 546,5</w:t>
      </w:r>
      <w:r w:rsidR="00E17CED" w:rsidRPr="006B75F4">
        <w:rPr>
          <w:i/>
          <w:sz w:val="24"/>
          <w:szCs w:val="24"/>
        </w:rPr>
        <w:t xml:space="preserve"> </w:t>
      </w:r>
      <w:r w:rsidRPr="006B75F4">
        <w:rPr>
          <w:sz w:val="24"/>
          <w:szCs w:val="24"/>
        </w:rPr>
        <w:t xml:space="preserve">тыс.руб., </w:t>
      </w:r>
      <w:r w:rsidR="00E17CED" w:rsidRPr="006B75F4">
        <w:rPr>
          <w:sz w:val="24"/>
          <w:szCs w:val="24"/>
        </w:rPr>
        <w:t>снижение доходов</w:t>
      </w:r>
      <w:r w:rsidRPr="006B75F4">
        <w:rPr>
          <w:sz w:val="24"/>
          <w:szCs w:val="24"/>
        </w:rPr>
        <w:t xml:space="preserve"> в сумме </w:t>
      </w:r>
      <w:r w:rsidR="00E17CED" w:rsidRPr="006B75F4">
        <w:rPr>
          <w:sz w:val="24"/>
          <w:szCs w:val="24"/>
        </w:rPr>
        <w:t>48 389,5</w:t>
      </w:r>
      <w:r w:rsidR="00555A57" w:rsidRPr="006B75F4">
        <w:rPr>
          <w:sz w:val="24"/>
          <w:szCs w:val="24"/>
        </w:rPr>
        <w:t xml:space="preserve"> </w:t>
      </w:r>
      <w:r w:rsidRPr="006B75F4">
        <w:rPr>
          <w:sz w:val="24"/>
          <w:szCs w:val="24"/>
        </w:rPr>
        <w:t>тыс.руб. возникло в связи с уточнением суммы бюджетных ассигнований на основании уведомлений</w:t>
      </w:r>
      <w:r w:rsidR="009675FA" w:rsidRPr="006B75F4">
        <w:rPr>
          <w:sz w:val="24"/>
          <w:szCs w:val="24"/>
        </w:rPr>
        <w:t xml:space="preserve"> Министерства образования и науки Удмуртской Республики и Министерства строительства, жилищно-коммунального хозяйства и энергетики Удмуртской Республики об изменении лимитов бюджетных обязательств.</w:t>
      </w:r>
    </w:p>
    <w:p w:rsidR="00A608BE" w:rsidRDefault="00E17EEC" w:rsidP="00A83088">
      <w:pPr>
        <w:jc w:val="both"/>
        <w:rPr>
          <w:sz w:val="24"/>
          <w:szCs w:val="24"/>
        </w:rPr>
      </w:pPr>
      <w:r>
        <w:rPr>
          <w:sz w:val="24"/>
          <w:szCs w:val="24"/>
        </w:rPr>
        <w:tab/>
      </w:r>
      <w:r w:rsidRPr="004B585B">
        <w:rPr>
          <w:sz w:val="24"/>
          <w:szCs w:val="24"/>
        </w:rPr>
        <w:t>В ходе экспертизы установлено, что объем доходов и объем расходов бюджета города Воткинска, отраженный в отчете за 202</w:t>
      </w:r>
      <w:r w:rsidR="00946536" w:rsidRPr="004B585B">
        <w:rPr>
          <w:sz w:val="24"/>
          <w:szCs w:val="24"/>
        </w:rPr>
        <w:t>5</w:t>
      </w:r>
      <w:r w:rsidRPr="004B585B">
        <w:rPr>
          <w:sz w:val="24"/>
          <w:szCs w:val="24"/>
        </w:rPr>
        <w:t xml:space="preserve"> год соответствуют данным отраженным в Отчете об исполнении консолидированного бюджета (форма 0503317).</w:t>
      </w:r>
    </w:p>
    <w:p w:rsidR="00E17EEC" w:rsidRPr="00C43B3E" w:rsidRDefault="00E17EEC" w:rsidP="00A83088">
      <w:pPr>
        <w:jc w:val="both"/>
        <w:rPr>
          <w:sz w:val="24"/>
          <w:szCs w:val="24"/>
        </w:rPr>
      </w:pPr>
    </w:p>
    <w:p w:rsidR="00C8239E" w:rsidRPr="00397108" w:rsidRDefault="00C8239E" w:rsidP="00397108">
      <w:pPr>
        <w:pStyle w:val="a3"/>
        <w:numPr>
          <w:ilvl w:val="0"/>
          <w:numId w:val="6"/>
        </w:numPr>
        <w:spacing w:after="0" w:line="240" w:lineRule="auto"/>
        <w:ind w:left="0"/>
        <w:jc w:val="center"/>
        <w:rPr>
          <w:rFonts w:ascii="Times New Roman" w:hAnsi="Times New Roman"/>
          <w:b/>
          <w:sz w:val="24"/>
          <w:szCs w:val="24"/>
        </w:rPr>
      </w:pPr>
      <w:r w:rsidRPr="00397108">
        <w:rPr>
          <w:rFonts w:ascii="Times New Roman" w:hAnsi="Times New Roman"/>
          <w:b/>
          <w:sz w:val="24"/>
          <w:szCs w:val="24"/>
        </w:rPr>
        <w:t xml:space="preserve">Сравнительный анализ исполнения основных характеристик бюджета </w:t>
      </w:r>
    </w:p>
    <w:p w:rsidR="00C8239E" w:rsidRPr="00397108" w:rsidRDefault="00C8239E" w:rsidP="00397108">
      <w:pPr>
        <w:ind w:firstLine="709"/>
        <w:jc w:val="center"/>
        <w:rPr>
          <w:b/>
          <w:sz w:val="24"/>
          <w:szCs w:val="24"/>
        </w:rPr>
      </w:pPr>
      <w:r w:rsidRPr="00397108">
        <w:rPr>
          <w:b/>
          <w:sz w:val="24"/>
          <w:szCs w:val="24"/>
        </w:rPr>
        <w:t>за 202</w:t>
      </w:r>
      <w:r w:rsidR="00946536">
        <w:rPr>
          <w:b/>
          <w:sz w:val="24"/>
          <w:szCs w:val="24"/>
        </w:rPr>
        <w:t>4</w:t>
      </w:r>
      <w:r w:rsidRPr="00397108">
        <w:rPr>
          <w:b/>
          <w:sz w:val="24"/>
          <w:szCs w:val="24"/>
        </w:rPr>
        <w:t xml:space="preserve"> и 202</w:t>
      </w:r>
      <w:r w:rsidR="00946536">
        <w:rPr>
          <w:b/>
          <w:sz w:val="24"/>
          <w:szCs w:val="24"/>
        </w:rPr>
        <w:t>5</w:t>
      </w:r>
      <w:r w:rsidRPr="00397108">
        <w:rPr>
          <w:b/>
          <w:sz w:val="24"/>
          <w:szCs w:val="24"/>
        </w:rPr>
        <w:t xml:space="preserve"> год</w:t>
      </w:r>
      <w:r w:rsidR="002D45B5">
        <w:rPr>
          <w:b/>
          <w:sz w:val="24"/>
          <w:szCs w:val="24"/>
        </w:rPr>
        <w:t>ы</w:t>
      </w:r>
    </w:p>
    <w:p w:rsidR="00C8239E" w:rsidRPr="00580D39" w:rsidRDefault="00C8239E" w:rsidP="0090246A">
      <w:pPr>
        <w:ind w:firstLine="709"/>
        <w:jc w:val="center"/>
        <w:rPr>
          <w:b/>
          <w:i/>
          <w:sz w:val="24"/>
          <w:szCs w:val="24"/>
        </w:rPr>
      </w:pPr>
    </w:p>
    <w:p w:rsidR="00F23E3F" w:rsidRDefault="00C8239E" w:rsidP="00405C60">
      <w:pPr>
        <w:ind w:firstLine="709"/>
        <w:jc w:val="both"/>
        <w:rPr>
          <w:sz w:val="24"/>
          <w:szCs w:val="24"/>
        </w:rPr>
      </w:pPr>
      <w:r w:rsidRPr="005732DA">
        <w:rPr>
          <w:sz w:val="24"/>
          <w:szCs w:val="24"/>
        </w:rPr>
        <w:t xml:space="preserve">В Таблице № </w:t>
      </w:r>
      <w:r w:rsidR="003D16FC">
        <w:rPr>
          <w:sz w:val="24"/>
          <w:szCs w:val="24"/>
        </w:rPr>
        <w:t>2</w:t>
      </w:r>
      <w:r w:rsidRPr="005732DA">
        <w:rPr>
          <w:sz w:val="24"/>
          <w:szCs w:val="24"/>
        </w:rPr>
        <w:t xml:space="preserve"> приведена информация по исполнению основных характеристик бюджета в 202</w:t>
      </w:r>
      <w:r w:rsidR="00946536">
        <w:rPr>
          <w:sz w:val="24"/>
          <w:szCs w:val="24"/>
        </w:rPr>
        <w:t>5</w:t>
      </w:r>
      <w:r w:rsidRPr="005732DA">
        <w:rPr>
          <w:sz w:val="24"/>
          <w:szCs w:val="24"/>
        </w:rPr>
        <w:t xml:space="preserve"> году</w:t>
      </w:r>
      <w:r w:rsidR="00A83088">
        <w:rPr>
          <w:sz w:val="24"/>
          <w:szCs w:val="24"/>
        </w:rPr>
        <w:t xml:space="preserve">, в том числе </w:t>
      </w:r>
      <w:r w:rsidRPr="005732DA">
        <w:rPr>
          <w:sz w:val="24"/>
          <w:szCs w:val="24"/>
        </w:rPr>
        <w:t>в сравнении с основными характеристиками 202</w:t>
      </w:r>
      <w:r w:rsidR="00946536">
        <w:rPr>
          <w:sz w:val="24"/>
          <w:szCs w:val="24"/>
        </w:rPr>
        <w:t>4</w:t>
      </w:r>
      <w:r w:rsidRPr="005732DA">
        <w:rPr>
          <w:sz w:val="24"/>
          <w:szCs w:val="24"/>
        </w:rPr>
        <w:t xml:space="preserve"> года.</w:t>
      </w:r>
    </w:p>
    <w:p w:rsidR="00C8239E" w:rsidRPr="005732DA" w:rsidRDefault="00C8239E" w:rsidP="00381A1B">
      <w:pPr>
        <w:ind w:firstLine="708"/>
        <w:jc w:val="right"/>
        <w:rPr>
          <w:sz w:val="24"/>
          <w:szCs w:val="24"/>
        </w:rPr>
      </w:pPr>
      <w:r w:rsidRPr="005732DA">
        <w:rPr>
          <w:sz w:val="24"/>
          <w:szCs w:val="24"/>
        </w:rPr>
        <w:t xml:space="preserve">Таблица № </w:t>
      </w:r>
      <w:r w:rsidR="003D16FC">
        <w:rPr>
          <w:sz w:val="24"/>
          <w:szCs w:val="24"/>
        </w:rPr>
        <w:t>2</w:t>
      </w:r>
      <w:r w:rsidRPr="005732DA">
        <w:rPr>
          <w:sz w:val="24"/>
          <w:szCs w:val="24"/>
        </w:rPr>
        <w:t xml:space="preserve"> </w:t>
      </w:r>
    </w:p>
    <w:tbl>
      <w:tblPr>
        <w:tblStyle w:val="a6"/>
        <w:tblW w:w="9923" w:type="dxa"/>
        <w:tblInd w:w="-459" w:type="dxa"/>
        <w:tblLayout w:type="fixed"/>
        <w:tblLook w:val="04A0"/>
      </w:tblPr>
      <w:tblGrid>
        <w:gridCol w:w="1418"/>
        <w:gridCol w:w="1134"/>
        <w:gridCol w:w="850"/>
        <w:gridCol w:w="1134"/>
        <w:gridCol w:w="1276"/>
        <w:gridCol w:w="992"/>
        <w:gridCol w:w="1134"/>
        <w:gridCol w:w="1985"/>
      </w:tblGrid>
      <w:tr w:rsidR="00A142A7" w:rsidTr="00A142A7">
        <w:tc>
          <w:tcPr>
            <w:tcW w:w="1418" w:type="dxa"/>
            <w:vMerge w:val="restart"/>
          </w:tcPr>
          <w:p w:rsidR="00A142A7" w:rsidRPr="00FA7C82" w:rsidRDefault="00A142A7" w:rsidP="00903867">
            <w:pPr>
              <w:rPr>
                <w:sz w:val="18"/>
                <w:szCs w:val="18"/>
              </w:rPr>
            </w:pPr>
            <w:r w:rsidRPr="00FA7C82">
              <w:rPr>
                <w:sz w:val="18"/>
                <w:szCs w:val="18"/>
              </w:rPr>
              <w:t>Показатели</w:t>
            </w:r>
          </w:p>
        </w:tc>
        <w:tc>
          <w:tcPr>
            <w:tcW w:w="1984" w:type="dxa"/>
            <w:gridSpan w:val="2"/>
          </w:tcPr>
          <w:p w:rsidR="00A142A7" w:rsidRPr="00FA7C82" w:rsidRDefault="00A142A7" w:rsidP="00946536">
            <w:pPr>
              <w:jc w:val="center"/>
              <w:rPr>
                <w:sz w:val="18"/>
                <w:szCs w:val="18"/>
              </w:rPr>
            </w:pPr>
            <w:r w:rsidRPr="00FA7C82">
              <w:rPr>
                <w:sz w:val="18"/>
                <w:szCs w:val="18"/>
              </w:rPr>
              <w:t>202</w:t>
            </w:r>
            <w:r>
              <w:rPr>
                <w:sz w:val="18"/>
                <w:szCs w:val="18"/>
              </w:rPr>
              <w:t>4</w:t>
            </w:r>
            <w:r w:rsidRPr="00FA7C82">
              <w:rPr>
                <w:sz w:val="18"/>
                <w:szCs w:val="18"/>
              </w:rPr>
              <w:t xml:space="preserve"> год</w:t>
            </w:r>
          </w:p>
        </w:tc>
        <w:tc>
          <w:tcPr>
            <w:tcW w:w="6521" w:type="dxa"/>
            <w:gridSpan w:val="5"/>
          </w:tcPr>
          <w:p w:rsidR="00A142A7" w:rsidRPr="00FA7C82" w:rsidRDefault="00A142A7" w:rsidP="00CD7F7C">
            <w:pPr>
              <w:jc w:val="center"/>
              <w:rPr>
                <w:sz w:val="18"/>
                <w:szCs w:val="18"/>
              </w:rPr>
            </w:pPr>
            <w:r>
              <w:rPr>
                <w:sz w:val="18"/>
                <w:szCs w:val="18"/>
              </w:rPr>
              <w:t>2025 год</w:t>
            </w:r>
          </w:p>
        </w:tc>
      </w:tr>
      <w:tr w:rsidR="00A142A7" w:rsidTr="00A142A7">
        <w:tc>
          <w:tcPr>
            <w:tcW w:w="1418" w:type="dxa"/>
            <w:vMerge/>
          </w:tcPr>
          <w:p w:rsidR="00A142A7" w:rsidRPr="00FA7C82" w:rsidRDefault="00A142A7" w:rsidP="00903867">
            <w:pPr>
              <w:rPr>
                <w:sz w:val="18"/>
                <w:szCs w:val="18"/>
              </w:rPr>
            </w:pPr>
          </w:p>
        </w:tc>
        <w:tc>
          <w:tcPr>
            <w:tcW w:w="1134" w:type="dxa"/>
            <w:vMerge w:val="restart"/>
          </w:tcPr>
          <w:p w:rsidR="00A142A7" w:rsidRPr="00FA7C82" w:rsidRDefault="00A142A7" w:rsidP="00701641">
            <w:pPr>
              <w:rPr>
                <w:sz w:val="18"/>
                <w:szCs w:val="18"/>
              </w:rPr>
            </w:pPr>
            <w:r>
              <w:rPr>
                <w:sz w:val="18"/>
                <w:szCs w:val="18"/>
              </w:rPr>
              <w:t xml:space="preserve">Исполнено плановых показателей </w:t>
            </w:r>
            <w:r w:rsidRPr="00FA7C82">
              <w:rPr>
                <w:sz w:val="18"/>
                <w:szCs w:val="18"/>
              </w:rPr>
              <w:t xml:space="preserve"> тыс. руб</w:t>
            </w:r>
            <w:r>
              <w:rPr>
                <w:sz w:val="18"/>
                <w:szCs w:val="18"/>
              </w:rPr>
              <w:t>.</w:t>
            </w:r>
          </w:p>
        </w:tc>
        <w:tc>
          <w:tcPr>
            <w:tcW w:w="850" w:type="dxa"/>
            <w:vMerge w:val="restart"/>
          </w:tcPr>
          <w:p w:rsidR="00A142A7" w:rsidRPr="00FA7C82" w:rsidRDefault="00A142A7" w:rsidP="00903867">
            <w:pPr>
              <w:rPr>
                <w:sz w:val="18"/>
                <w:szCs w:val="18"/>
              </w:rPr>
            </w:pPr>
            <w:r w:rsidRPr="00FA7C82">
              <w:rPr>
                <w:sz w:val="18"/>
                <w:szCs w:val="18"/>
              </w:rPr>
              <w:t>% и</w:t>
            </w:r>
            <w:r>
              <w:rPr>
                <w:sz w:val="18"/>
                <w:szCs w:val="18"/>
              </w:rPr>
              <w:t>сполнения от планов. показ.</w:t>
            </w:r>
          </w:p>
        </w:tc>
        <w:tc>
          <w:tcPr>
            <w:tcW w:w="1134" w:type="dxa"/>
            <w:vMerge w:val="restart"/>
          </w:tcPr>
          <w:p w:rsidR="00A142A7" w:rsidRPr="00FA7C82" w:rsidRDefault="00A142A7" w:rsidP="00A142A7">
            <w:pPr>
              <w:rPr>
                <w:sz w:val="18"/>
                <w:szCs w:val="18"/>
              </w:rPr>
            </w:pPr>
            <w:r w:rsidRPr="00FA7C82">
              <w:rPr>
                <w:sz w:val="18"/>
                <w:szCs w:val="18"/>
              </w:rPr>
              <w:t>Уто</w:t>
            </w:r>
            <w:r>
              <w:rPr>
                <w:sz w:val="18"/>
                <w:szCs w:val="18"/>
              </w:rPr>
              <w:t>чнённые плановые показатели (по о</w:t>
            </w:r>
            <w:r w:rsidRPr="00FA7C82">
              <w:rPr>
                <w:sz w:val="18"/>
                <w:szCs w:val="18"/>
              </w:rPr>
              <w:t>тчёту), тыс. руб.</w:t>
            </w:r>
          </w:p>
        </w:tc>
        <w:tc>
          <w:tcPr>
            <w:tcW w:w="1276" w:type="dxa"/>
            <w:vMerge w:val="restart"/>
          </w:tcPr>
          <w:p w:rsidR="00A142A7" w:rsidRPr="00FA7C82" w:rsidRDefault="00A142A7" w:rsidP="00CE01FB">
            <w:pPr>
              <w:rPr>
                <w:sz w:val="18"/>
                <w:szCs w:val="18"/>
              </w:rPr>
            </w:pPr>
            <w:r>
              <w:rPr>
                <w:sz w:val="18"/>
                <w:szCs w:val="18"/>
              </w:rPr>
              <w:t>Исполнено плановых показателей</w:t>
            </w:r>
            <w:r w:rsidRPr="00FA7C82">
              <w:rPr>
                <w:sz w:val="18"/>
                <w:szCs w:val="18"/>
              </w:rPr>
              <w:t>, тыс. руб.</w:t>
            </w:r>
          </w:p>
        </w:tc>
        <w:tc>
          <w:tcPr>
            <w:tcW w:w="992" w:type="dxa"/>
            <w:vMerge w:val="restart"/>
          </w:tcPr>
          <w:p w:rsidR="00A142A7" w:rsidRPr="00FA7C82" w:rsidRDefault="00A142A7" w:rsidP="00903867">
            <w:pPr>
              <w:rPr>
                <w:sz w:val="18"/>
                <w:szCs w:val="18"/>
              </w:rPr>
            </w:pPr>
            <w:r w:rsidRPr="00FA7C82">
              <w:rPr>
                <w:sz w:val="18"/>
                <w:szCs w:val="18"/>
              </w:rPr>
              <w:t>% ис</w:t>
            </w:r>
            <w:r>
              <w:rPr>
                <w:sz w:val="18"/>
                <w:szCs w:val="18"/>
              </w:rPr>
              <w:t>полнения от плановых показ.</w:t>
            </w:r>
            <w:r w:rsidRPr="00FA7C82">
              <w:rPr>
                <w:sz w:val="18"/>
                <w:szCs w:val="18"/>
              </w:rPr>
              <w:t xml:space="preserve"> по Отчету</w:t>
            </w:r>
          </w:p>
        </w:tc>
        <w:tc>
          <w:tcPr>
            <w:tcW w:w="3119" w:type="dxa"/>
            <w:gridSpan w:val="2"/>
          </w:tcPr>
          <w:p w:rsidR="00A142A7" w:rsidRPr="00FA7C82" w:rsidRDefault="00A142A7" w:rsidP="00903867">
            <w:pPr>
              <w:rPr>
                <w:sz w:val="18"/>
                <w:szCs w:val="18"/>
              </w:rPr>
            </w:pPr>
            <w:r w:rsidRPr="00FA7C82">
              <w:rPr>
                <w:sz w:val="18"/>
                <w:szCs w:val="18"/>
              </w:rPr>
              <w:t>Отклонение исполненных назначений</w:t>
            </w:r>
          </w:p>
        </w:tc>
      </w:tr>
      <w:tr w:rsidR="00A142A7" w:rsidTr="00A142A7">
        <w:tc>
          <w:tcPr>
            <w:tcW w:w="1418" w:type="dxa"/>
            <w:vMerge/>
          </w:tcPr>
          <w:p w:rsidR="00A142A7" w:rsidRPr="00FA7C82" w:rsidRDefault="00A142A7" w:rsidP="00903867">
            <w:pPr>
              <w:rPr>
                <w:sz w:val="18"/>
                <w:szCs w:val="18"/>
              </w:rPr>
            </w:pPr>
          </w:p>
        </w:tc>
        <w:tc>
          <w:tcPr>
            <w:tcW w:w="1134" w:type="dxa"/>
            <w:vMerge/>
          </w:tcPr>
          <w:p w:rsidR="00A142A7" w:rsidRPr="00FA7C82" w:rsidRDefault="00A142A7" w:rsidP="00903867">
            <w:pPr>
              <w:rPr>
                <w:sz w:val="18"/>
                <w:szCs w:val="18"/>
              </w:rPr>
            </w:pPr>
          </w:p>
        </w:tc>
        <w:tc>
          <w:tcPr>
            <w:tcW w:w="850" w:type="dxa"/>
            <w:vMerge/>
          </w:tcPr>
          <w:p w:rsidR="00A142A7" w:rsidRPr="00FA7C82" w:rsidRDefault="00A142A7" w:rsidP="00903867">
            <w:pPr>
              <w:rPr>
                <w:sz w:val="18"/>
                <w:szCs w:val="18"/>
              </w:rPr>
            </w:pPr>
          </w:p>
        </w:tc>
        <w:tc>
          <w:tcPr>
            <w:tcW w:w="1134" w:type="dxa"/>
            <w:vMerge/>
          </w:tcPr>
          <w:p w:rsidR="00A142A7" w:rsidRPr="00FA7C82" w:rsidRDefault="00A142A7" w:rsidP="00903867">
            <w:pPr>
              <w:rPr>
                <w:sz w:val="18"/>
                <w:szCs w:val="18"/>
              </w:rPr>
            </w:pPr>
          </w:p>
        </w:tc>
        <w:tc>
          <w:tcPr>
            <w:tcW w:w="1276" w:type="dxa"/>
            <w:vMerge/>
          </w:tcPr>
          <w:p w:rsidR="00A142A7" w:rsidRPr="00FA7C82" w:rsidRDefault="00A142A7" w:rsidP="00903867">
            <w:pPr>
              <w:rPr>
                <w:sz w:val="18"/>
                <w:szCs w:val="18"/>
              </w:rPr>
            </w:pPr>
          </w:p>
        </w:tc>
        <w:tc>
          <w:tcPr>
            <w:tcW w:w="992" w:type="dxa"/>
            <w:vMerge/>
          </w:tcPr>
          <w:p w:rsidR="00A142A7" w:rsidRPr="00FA7C82" w:rsidRDefault="00A142A7" w:rsidP="00903867">
            <w:pPr>
              <w:rPr>
                <w:sz w:val="18"/>
                <w:szCs w:val="18"/>
              </w:rPr>
            </w:pPr>
          </w:p>
        </w:tc>
        <w:tc>
          <w:tcPr>
            <w:tcW w:w="1134" w:type="dxa"/>
          </w:tcPr>
          <w:p w:rsidR="00A142A7" w:rsidRPr="00FA7C82" w:rsidRDefault="00A142A7" w:rsidP="00CD7F7C">
            <w:pPr>
              <w:rPr>
                <w:sz w:val="18"/>
                <w:szCs w:val="18"/>
              </w:rPr>
            </w:pPr>
            <w:r w:rsidRPr="00FA7C82">
              <w:rPr>
                <w:sz w:val="18"/>
                <w:szCs w:val="18"/>
              </w:rPr>
              <w:t xml:space="preserve">от исполнения </w:t>
            </w:r>
            <w:r>
              <w:rPr>
                <w:sz w:val="18"/>
                <w:szCs w:val="18"/>
              </w:rPr>
              <w:t>2024</w:t>
            </w:r>
            <w:r w:rsidRPr="00FA7C82">
              <w:rPr>
                <w:sz w:val="18"/>
                <w:szCs w:val="18"/>
              </w:rPr>
              <w:t xml:space="preserve"> г., тыс. руб.</w:t>
            </w:r>
          </w:p>
        </w:tc>
        <w:tc>
          <w:tcPr>
            <w:tcW w:w="1985" w:type="dxa"/>
          </w:tcPr>
          <w:p w:rsidR="00A142A7" w:rsidRPr="00FA7C82" w:rsidRDefault="00A142A7" w:rsidP="00903867">
            <w:pPr>
              <w:rPr>
                <w:sz w:val="18"/>
                <w:szCs w:val="18"/>
              </w:rPr>
            </w:pPr>
            <w:r w:rsidRPr="00FA7C82">
              <w:rPr>
                <w:sz w:val="18"/>
                <w:szCs w:val="18"/>
              </w:rPr>
              <w:t>от плановых показателей</w:t>
            </w:r>
            <w:r>
              <w:rPr>
                <w:sz w:val="18"/>
                <w:szCs w:val="18"/>
              </w:rPr>
              <w:t xml:space="preserve"> </w:t>
            </w:r>
            <w:r w:rsidRPr="00FA7C82">
              <w:rPr>
                <w:sz w:val="18"/>
                <w:szCs w:val="18"/>
              </w:rPr>
              <w:t xml:space="preserve"> (по Отчету), тыс. руб.</w:t>
            </w:r>
          </w:p>
        </w:tc>
      </w:tr>
      <w:tr w:rsidR="00A142A7" w:rsidRPr="00222A95" w:rsidTr="00A142A7">
        <w:tc>
          <w:tcPr>
            <w:tcW w:w="1418" w:type="dxa"/>
          </w:tcPr>
          <w:p w:rsidR="00A142A7" w:rsidRPr="00222A95" w:rsidRDefault="00A142A7" w:rsidP="00903867">
            <w:pPr>
              <w:rPr>
                <w:color w:val="000000" w:themeColor="text1"/>
                <w:sz w:val="18"/>
                <w:szCs w:val="18"/>
              </w:rPr>
            </w:pPr>
            <w:r w:rsidRPr="00222A95">
              <w:rPr>
                <w:color w:val="000000" w:themeColor="text1"/>
                <w:sz w:val="18"/>
                <w:szCs w:val="18"/>
              </w:rPr>
              <w:t>Доходы</w:t>
            </w:r>
          </w:p>
        </w:tc>
        <w:tc>
          <w:tcPr>
            <w:tcW w:w="1134" w:type="dxa"/>
          </w:tcPr>
          <w:p w:rsidR="00A142A7" w:rsidRPr="00222A95" w:rsidRDefault="00A142A7" w:rsidP="001B596C">
            <w:pPr>
              <w:jc w:val="center"/>
              <w:rPr>
                <w:color w:val="000000" w:themeColor="text1"/>
                <w:sz w:val="18"/>
                <w:szCs w:val="18"/>
              </w:rPr>
            </w:pPr>
            <w:r w:rsidRPr="00222A95">
              <w:rPr>
                <w:color w:val="000000" w:themeColor="text1"/>
                <w:sz w:val="18"/>
                <w:szCs w:val="18"/>
              </w:rPr>
              <w:t>3 426 051,2</w:t>
            </w:r>
          </w:p>
        </w:tc>
        <w:tc>
          <w:tcPr>
            <w:tcW w:w="850" w:type="dxa"/>
          </w:tcPr>
          <w:p w:rsidR="00A142A7" w:rsidRPr="00222A95" w:rsidRDefault="00A142A7" w:rsidP="001B596C">
            <w:pPr>
              <w:jc w:val="center"/>
              <w:rPr>
                <w:color w:val="000000" w:themeColor="text1"/>
                <w:sz w:val="18"/>
                <w:szCs w:val="18"/>
              </w:rPr>
            </w:pPr>
            <w:r w:rsidRPr="00222A95">
              <w:rPr>
                <w:color w:val="000000" w:themeColor="text1"/>
                <w:sz w:val="18"/>
                <w:szCs w:val="18"/>
              </w:rPr>
              <w:t>98,8%</w:t>
            </w:r>
          </w:p>
        </w:tc>
        <w:tc>
          <w:tcPr>
            <w:tcW w:w="1134" w:type="dxa"/>
          </w:tcPr>
          <w:p w:rsidR="00A142A7" w:rsidRPr="00222A95" w:rsidRDefault="00A142A7" w:rsidP="008448BA">
            <w:pPr>
              <w:ind w:right="-143"/>
              <w:jc w:val="center"/>
              <w:rPr>
                <w:color w:val="000000" w:themeColor="text1"/>
                <w:sz w:val="18"/>
                <w:szCs w:val="18"/>
              </w:rPr>
            </w:pPr>
            <w:r w:rsidRPr="00222A95">
              <w:rPr>
                <w:color w:val="000000" w:themeColor="text1"/>
                <w:sz w:val="18"/>
                <w:szCs w:val="18"/>
              </w:rPr>
              <w:t>4 270 257,7</w:t>
            </w:r>
          </w:p>
        </w:tc>
        <w:tc>
          <w:tcPr>
            <w:tcW w:w="1276" w:type="dxa"/>
          </w:tcPr>
          <w:p w:rsidR="00A142A7" w:rsidRPr="00222A95" w:rsidRDefault="00A142A7" w:rsidP="00C93C4D">
            <w:pPr>
              <w:jc w:val="center"/>
              <w:rPr>
                <w:color w:val="000000" w:themeColor="text1"/>
                <w:sz w:val="18"/>
                <w:szCs w:val="18"/>
              </w:rPr>
            </w:pPr>
            <w:r w:rsidRPr="00222A95">
              <w:rPr>
                <w:color w:val="000000" w:themeColor="text1"/>
                <w:sz w:val="18"/>
                <w:szCs w:val="18"/>
              </w:rPr>
              <w:t>4 185 972,4</w:t>
            </w:r>
          </w:p>
        </w:tc>
        <w:tc>
          <w:tcPr>
            <w:tcW w:w="992" w:type="dxa"/>
          </w:tcPr>
          <w:p w:rsidR="00A142A7" w:rsidRPr="00222A95" w:rsidRDefault="00A142A7" w:rsidP="00C93C4D">
            <w:pPr>
              <w:jc w:val="center"/>
              <w:rPr>
                <w:color w:val="000000" w:themeColor="text1"/>
                <w:sz w:val="18"/>
                <w:szCs w:val="18"/>
              </w:rPr>
            </w:pPr>
            <w:r w:rsidRPr="00222A95">
              <w:rPr>
                <w:color w:val="000000" w:themeColor="text1"/>
                <w:sz w:val="18"/>
                <w:szCs w:val="18"/>
              </w:rPr>
              <w:t>98,0%</w:t>
            </w:r>
          </w:p>
        </w:tc>
        <w:tc>
          <w:tcPr>
            <w:tcW w:w="1134" w:type="dxa"/>
          </w:tcPr>
          <w:p w:rsidR="00A142A7" w:rsidRPr="00222A95" w:rsidRDefault="00A142A7" w:rsidP="00216400">
            <w:pPr>
              <w:jc w:val="center"/>
              <w:rPr>
                <w:color w:val="000000" w:themeColor="text1"/>
                <w:sz w:val="18"/>
                <w:szCs w:val="18"/>
              </w:rPr>
            </w:pPr>
            <w:r w:rsidRPr="00222A95">
              <w:rPr>
                <w:color w:val="000000" w:themeColor="text1"/>
                <w:sz w:val="18"/>
                <w:szCs w:val="18"/>
              </w:rPr>
              <w:t>(+)759 921,2</w:t>
            </w:r>
          </w:p>
        </w:tc>
        <w:tc>
          <w:tcPr>
            <w:tcW w:w="1985" w:type="dxa"/>
          </w:tcPr>
          <w:p w:rsidR="00A142A7" w:rsidRPr="00222A95" w:rsidRDefault="00A142A7" w:rsidP="004E2B91">
            <w:pPr>
              <w:jc w:val="center"/>
              <w:rPr>
                <w:color w:val="000000" w:themeColor="text1"/>
                <w:sz w:val="18"/>
                <w:szCs w:val="18"/>
              </w:rPr>
            </w:pPr>
            <w:r w:rsidRPr="00222A95">
              <w:rPr>
                <w:color w:val="000000" w:themeColor="text1"/>
                <w:sz w:val="18"/>
                <w:szCs w:val="18"/>
              </w:rPr>
              <w:t>(-) 84 285,3</w:t>
            </w:r>
          </w:p>
        </w:tc>
      </w:tr>
      <w:tr w:rsidR="00A142A7" w:rsidRPr="00222A95" w:rsidTr="00A142A7">
        <w:tc>
          <w:tcPr>
            <w:tcW w:w="1418" w:type="dxa"/>
          </w:tcPr>
          <w:p w:rsidR="00A142A7" w:rsidRPr="00222A95" w:rsidRDefault="00A142A7" w:rsidP="00903867">
            <w:pPr>
              <w:rPr>
                <w:color w:val="000000" w:themeColor="text1"/>
                <w:sz w:val="18"/>
                <w:szCs w:val="18"/>
              </w:rPr>
            </w:pPr>
            <w:r w:rsidRPr="00222A95">
              <w:rPr>
                <w:color w:val="000000" w:themeColor="text1"/>
                <w:sz w:val="18"/>
                <w:szCs w:val="18"/>
              </w:rPr>
              <w:t>Расходы</w:t>
            </w:r>
          </w:p>
        </w:tc>
        <w:tc>
          <w:tcPr>
            <w:tcW w:w="1134" w:type="dxa"/>
          </w:tcPr>
          <w:p w:rsidR="00A142A7" w:rsidRPr="00222A95" w:rsidRDefault="00A142A7" w:rsidP="001B596C">
            <w:pPr>
              <w:jc w:val="center"/>
              <w:rPr>
                <w:color w:val="000000" w:themeColor="text1"/>
                <w:sz w:val="18"/>
                <w:szCs w:val="18"/>
              </w:rPr>
            </w:pPr>
            <w:r w:rsidRPr="00222A95">
              <w:rPr>
                <w:color w:val="000000" w:themeColor="text1"/>
                <w:sz w:val="18"/>
                <w:szCs w:val="18"/>
              </w:rPr>
              <w:t>3 441 679,0</w:t>
            </w:r>
          </w:p>
        </w:tc>
        <w:tc>
          <w:tcPr>
            <w:tcW w:w="850" w:type="dxa"/>
          </w:tcPr>
          <w:p w:rsidR="00A142A7" w:rsidRPr="00222A95" w:rsidRDefault="00A142A7" w:rsidP="001B596C">
            <w:pPr>
              <w:jc w:val="center"/>
              <w:rPr>
                <w:color w:val="000000" w:themeColor="text1"/>
                <w:sz w:val="18"/>
                <w:szCs w:val="18"/>
              </w:rPr>
            </w:pPr>
            <w:r w:rsidRPr="00222A95">
              <w:rPr>
                <w:color w:val="000000" w:themeColor="text1"/>
                <w:sz w:val="18"/>
                <w:szCs w:val="18"/>
              </w:rPr>
              <w:t>96,3%</w:t>
            </w:r>
          </w:p>
        </w:tc>
        <w:tc>
          <w:tcPr>
            <w:tcW w:w="1134" w:type="dxa"/>
          </w:tcPr>
          <w:p w:rsidR="00A142A7" w:rsidRPr="00222A95" w:rsidRDefault="00A142A7" w:rsidP="008448BA">
            <w:pPr>
              <w:ind w:right="-143"/>
              <w:jc w:val="center"/>
              <w:rPr>
                <w:color w:val="000000" w:themeColor="text1"/>
                <w:sz w:val="18"/>
                <w:szCs w:val="18"/>
              </w:rPr>
            </w:pPr>
            <w:r w:rsidRPr="00222A95">
              <w:rPr>
                <w:color w:val="000000" w:themeColor="text1"/>
                <w:sz w:val="18"/>
                <w:szCs w:val="18"/>
              </w:rPr>
              <w:t>4 370 200,7</w:t>
            </w:r>
          </w:p>
        </w:tc>
        <w:tc>
          <w:tcPr>
            <w:tcW w:w="1276" w:type="dxa"/>
          </w:tcPr>
          <w:p w:rsidR="00A142A7" w:rsidRPr="00222A95" w:rsidRDefault="00A142A7" w:rsidP="00C93C4D">
            <w:pPr>
              <w:jc w:val="center"/>
              <w:rPr>
                <w:color w:val="000000" w:themeColor="text1"/>
                <w:sz w:val="18"/>
                <w:szCs w:val="18"/>
              </w:rPr>
            </w:pPr>
            <w:r w:rsidRPr="00222A95">
              <w:rPr>
                <w:color w:val="000000" w:themeColor="text1"/>
                <w:sz w:val="18"/>
                <w:szCs w:val="18"/>
              </w:rPr>
              <w:t>4 208 340,3</w:t>
            </w:r>
          </w:p>
        </w:tc>
        <w:tc>
          <w:tcPr>
            <w:tcW w:w="992" w:type="dxa"/>
          </w:tcPr>
          <w:p w:rsidR="00A142A7" w:rsidRPr="00222A95" w:rsidRDefault="00A142A7" w:rsidP="00816428">
            <w:pPr>
              <w:jc w:val="center"/>
              <w:rPr>
                <w:color w:val="000000" w:themeColor="text1"/>
                <w:sz w:val="18"/>
                <w:szCs w:val="18"/>
              </w:rPr>
            </w:pPr>
            <w:r w:rsidRPr="00222A95">
              <w:rPr>
                <w:color w:val="000000" w:themeColor="text1"/>
                <w:sz w:val="18"/>
                <w:szCs w:val="18"/>
              </w:rPr>
              <w:t>96,3%</w:t>
            </w:r>
          </w:p>
        </w:tc>
        <w:tc>
          <w:tcPr>
            <w:tcW w:w="1134" w:type="dxa"/>
          </w:tcPr>
          <w:p w:rsidR="00A142A7" w:rsidRPr="00222A95" w:rsidRDefault="00A142A7" w:rsidP="00216400">
            <w:pPr>
              <w:jc w:val="center"/>
              <w:rPr>
                <w:color w:val="000000" w:themeColor="text1"/>
                <w:sz w:val="18"/>
                <w:szCs w:val="18"/>
              </w:rPr>
            </w:pPr>
            <w:r w:rsidRPr="00222A95">
              <w:rPr>
                <w:color w:val="000000" w:themeColor="text1"/>
                <w:sz w:val="18"/>
                <w:szCs w:val="18"/>
              </w:rPr>
              <w:t>(+) 766 661,3</w:t>
            </w:r>
          </w:p>
        </w:tc>
        <w:tc>
          <w:tcPr>
            <w:tcW w:w="1985" w:type="dxa"/>
          </w:tcPr>
          <w:p w:rsidR="00A142A7" w:rsidRPr="00222A95" w:rsidRDefault="00A142A7" w:rsidP="00216400">
            <w:pPr>
              <w:jc w:val="center"/>
              <w:rPr>
                <w:color w:val="000000" w:themeColor="text1"/>
                <w:sz w:val="18"/>
                <w:szCs w:val="18"/>
              </w:rPr>
            </w:pPr>
            <w:r w:rsidRPr="00222A95">
              <w:rPr>
                <w:color w:val="000000" w:themeColor="text1"/>
                <w:sz w:val="18"/>
                <w:szCs w:val="18"/>
              </w:rPr>
              <w:t>(-)161 860,4</w:t>
            </w:r>
          </w:p>
        </w:tc>
      </w:tr>
      <w:tr w:rsidR="00A142A7" w:rsidRPr="00222A95" w:rsidTr="00A142A7">
        <w:tc>
          <w:tcPr>
            <w:tcW w:w="1418" w:type="dxa"/>
          </w:tcPr>
          <w:p w:rsidR="00A142A7" w:rsidRPr="00222A95" w:rsidRDefault="00A142A7" w:rsidP="00903867">
            <w:pPr>
              <w:rPr>
                <w:color w:val="000000" w:themeColor="text1"/>
                <w:sz w:val="18"/>
                <w:szCs w:val="18"/>
              </w:rPr>
            </w:pPr>
            <w:r w:rsidRPr="00222A95">
              <w:rPr>
                <w:color w:val="000000" w:themeColor="text1"/>
                <w:sz w:val="18"/>
                <w:szCs w:val="18"/>
              </w:rPr>
              <w:t>Дефицит (-) / Профицит (+)</w:t>
            </w:r>
          </w:p>
        </w:tc>
        <w:tc>
          <w:tcPr>
            <w:tcW w:w="1134" w:type="dxa"/>
          </w:tcPr>
          <w:p w:rsidR="00A142A7" w:rsidRPr="00222A95" w:rsidRDefault="00A142A7" w:rsidP="001B596C">
            <w:pPr>
              <w:jc w:val="center"/>
              <w:rPr>
                <w:color w:val="000000" w:themeColor="text1"/>
                <w:sz w:val="18"/>
                <w:szCs w:val="18"/>
              </w:rPr>
            </w:pPr>
            <w:r w:rsidRPr="00222A95">
              <w:rPr>
                <w:color w:val="000000" w:themeColor="text1"/>
                <w:sz w:val="18"/>
                <w:szCs w:val="18"/>
              </w:rPr>
              <w:t>(-) 15 627,8</w:t>
            </w:r>
          </w:p>
        </w:tc>
        <w:tc>
          <w:tcPr>
            <w:tcW w:w="850" w:type="dxa"/>
          </w:tcPr>
          <w:p w:rsidR="00A142A7" w:rsidRPr="00222A95" w:rsidRDefault="00A142A7" w:rsidP="001B596C">
            <w:pPr>
              <w:jc w:val="center"/>
              <w:rPr>
                <w:color w:val="000000" w:themeColor="text1"/>
                <w:sz w:val="18"/>
                <w:szCs w:val="18"/>
              </w:rPr>
            </w:pPr>
          </w:p>
        </w:tc>
        <w:tc>
          <w:tcPr>
            <w:tcW w:w="1134" w:type="dxa"/>
          </w:tcPr>
          <w:p w:rsidR="00A142A7" w:rsidRPr="00222A95" w:rsidRDefault="00A142A7" w:rsidP="008448BA">
            <w:pPr>
              <w:ind w:right="-143"/>
              <w:jc w:val="center"/>
              <w:rPr>
                <w:color w:val="000000" w:themeColor="text1"/>
                <w:sz w:val="18"/>
                <w:szCs w:val="18"/>
              </w:rPr>
            </w:pPr>
            <w:r w:rsidRPr="00222A95">
              <w:rPr>
                <w:color w:val="000000" w:themeColor="text1"/>
                <w:sz w:val="18"/>
                <w:szCs w:val="18"/>
              </w:rPr>
              <w:t>(-) 99 943,0</w:t>
            </w:r>
          </w:p>
        </w:tc>
        <w:tc>
          <w:tcPr>
            <w:tcW w:w="1276" w:type="dxa"/>
          </w:tcPr>
          <w:p w:rsidR="00A142A7" w:rsidRPr="00222A95" w:rsidRDefault="00A142A7" w:rsidP="00693853">
            <w:pPr>
              <w:jc w:val="center"/>
              <w:rPr>
                <w:color w:val="000000" w:themeColor="text1"/>
                <w:sz w:val="18"/>
                <w:szCs w:val="18"/>
              </w:rPr>
            </w:pPr>
            <w:r w:rsidRPr="00222A95">
              <w:rPr>
                <w:color w:val="000000" w:themeColor="text1"/>
                <w:sz w:val="18"/>
                <w:szCs w:val="18"/>
              </w:rPr>
              <w:t>(-) 22 367,9</w:t>
            </w:r>
          </w:p>
        </w:tc>
        <w:tc>
          <w:tcPr>
            <w:tcW w:w="992" w:type="dxa"/>
          </w:tcPr>
          <w:p w:rsidR="00A142A7" w:rsidRPr="00222A95" w:rsidRDefault="00A142A7" w:rsidP="00693853">
            <w:pPr>
              <w:jc w:val="center"/>
              <w:rPr>
                <w:color w:val="000000" w:themeColor="text1"/>
                <w:sz w:val="18"/>
                <w:szCs w:val="18"/>
              </w:rPr>
            </w:pPr>
          </w:p>
        </w:tc>
        <w:tc>
          <w:tcPr>
            <w:tcW w:w="1134" w:type="dxa"/>
          </w:tcPr>
          <w:p w:rsidR="00A142A7" w:rsidRPr="00222A95" w:rsidRDefault="00A142A7" w:rsidP="00216400">
            <w:pPr>
              <w:jc w:val="center"/>
              <w:rPr>
                <w:color w:val="000000" w:themeColor="text1"/>
                <w:sz w:val="18"/>
                <w:szCs w:val="18"/>
              </w:rPr>
            </w:pPr>
            <w:r w:rsidRPr="00222A95">
              <w:rPr>
                <w:color w:val="000000" w:themeColor="text1"/>
                <w:sz w:val="18"/>
                <w:szCs w:val="18"/>
              </w:rPr>
              <w:t>(+) 6 740,1</w:t>
            </w:r>
          </w:p>
        </w:tc>
        <w:tc>
          <w:tcPr>
            <w:tcW w:w="1985" w:type="dxa"/>
          </w:tcPr>
          <w:p w:rsidR="00A142A7" w:rsidRPr="00222A95" w:rsidRDefault="00A142A7" w:rsidP="004E2B91">
            <w:pPr>
              <w:jc w:val="center"/>
              <w:rPr>
                <w:color w:val="000000" w:themeColor="text1"/>
                <w:sz w:val="18"/>
                <w:szCs w:val="18"/>
              </w:rPr>
            </w:pPr>
            <w:r w:rsidRPr="00222A95">
              <w:rPr>
                <w:color w:val="000000" w:themeColor="text1"/>
                <w:sz w:val="18"/>
                <w:szCs w:val="18"/>
              </w:rPr>
              <w:t>(-) 77 575,1</w:t>
            </w:r>
          </w:p>
        </w:tc>
      </w:tr>
    </w:tbl>
    <w:p w:rsidR="00C8239E" w:rsidRPr="00222A95" w:rsidRDefault="00C8239E" w:rsidP="00C8239E">
      <w:pPr>
        <w:rPr>
          <w:color w:val="000000" w:themeColor="text1"/>
        </w:rPr>
      </w:pPr>
    </w:p>
    <w:p w:rsidR="0063350B" w:rsidRDefault="00F23E3F" w:rsidP="0090246A">
      <w:pPr>
        <w:pStyle w:val="a3"/>
        <w:spacing w:after="0" w:line="240" w:lineRule="auto"/>
        <w:ind w:left="0"/>
        <w:rPr>
          <w:rFonts w:ascii="Times New Roman" w:eastAsia="Times New Roman" w:hAnsi="Times New Roman"/>
          <w:sz w:val="24"/>
          <w:szCs w:val="24"/>
        </w:rPr>
      </w:pPr>
      <w:r w:rsidRPr="00222A95">
        <w:rPr>
          <w:rFonts w:ascii="Times New Roman" w:hAnsi="Times New Roman"/>
          <w:color w:val="000000" w:themeColor="text1"/>
          <w:sz w:val="24"/>
          <w:szCs w:val="24"/>
        </w:rPr>
        <w:t>Доходы бюджета г</w:t>
      </w:r>
      <w:r w:rsidR="007062C6" w:rsidRPr="00222A95">
        <w:rPr>
          <w:rFonts w:ascii="Times New Roman" w:hAnsi="Times New Roman"/>
          <w:color w:val="000000" w:themeColor="text1"/>
          <w:sz w:val="24"/>
          <w:szCs w:val="24"/>
        </w:rPr>
        <w:t xml:space="preserve">орода </w:t>
      </w:r>
      <w:r w:rsidR="008A409E" w:rsidRPr="00222A95">
        <w:rPr>
          <w:rFonts w:ascii="Times New Roman" w:hAnsi="Times New Roman"/>
          <w:color w:val="000000" w:themeColor="text1"/>
          <w:sz w:val="24"/>
          <w:szCs w:val="24"/>
        </w:rPr>
        <w:t>Воткинска за 202</w:t>
      </w:r>
      <w:r w:rsidR="00CD7F7C" w:rsidRPr="00222A95">
        <w:rPr>
          <w:rFonts w:ascii="Times New Roman" w:hAnsi="Times New Roman"/>
          <w:color w:val="000000" w:themeColor="text1"/>
          <w:sz w:val="24"/>
          <w:szCs w:val="24"/>
        </w:rPr>
        <w:t>5</w:t>
      </w:r>
      <w:r w:rsidR="008A409E" w:rsidRPr="00222A95">
        <w:rPr>
          <w:rFonts w:ascii="Times New Roman" w:hAnsi="Times New Roman"/>
          <w:color w:val="000000" w:themeColor="text1"/>
          <w:sz w:val="24"/>
          <w:szCs w:val="24"/>
        </w:rPr>
        <w:t xml:space="preserve"> г</w:t>
      </w:r>
      <w:r w:rsidR="008640DE" w:rsidRPr="00222A95">
        <w:rPr>
          <w:rFonts w:ascii="Times New Roman" w:hAnsi="Times New Roman"/>
          <w:color w:val="000000" w:themeColor="text1"/>
          <w:sz w:val="24"/>
          <w:szCs w:val="24"/>
        </w:rPr>
        <w:t xml:space="preserve">од исполнены в сумме </w:t>
      </w:r>
      <w:r w:rsidR="00A52A0C" w:rsidRPr="00222A95">
        <w:rPr>
          <w:rFonts w:ascii="Times New Roman" w:hAnsi="Times New Roman"/>
          <w:color w:val="000000" w:themeColor="text1"/>
          <w:sz w:val="24"/>
          <w:szCs w:val="24"/>
        </w:rPr>
        <w:t xml:space="preserve">4 185 972,4 </w:t>
      </w:r>
      <w:r w:rsidR="008A409E" w:rsidRPr="00222A95">
        <w:rPr>
          <w:rFonts w:ascii="Times New Roman" w:hAnsi="Times New Roman"/>
          <w:color w:val="000000" w:themeColor="text1"/>
          <w:sz w:val="24"/>
          <w:szCs w:val="24"/>
        </w:rPr>
        <w:t>тыс.руб. или 9</w:t>
      </w:r>
      <w:r w:rsidR="00071F57" w:rsidRPr="00222A95">
        <w:rPr>
          <w:rFonts w:ascii="Times New Roman" w:hAnsi="Times New Roman"/>
          <w:color w:val="000000" w:themeColor="text1"/>
          <w:sz w:val="24"/>
          <w:szCs w:val="24"/>
        </w:rPr>
        <w:t>8</w:t>
      </w:r>
      <w:r w:rsidR="00314E16" w:rsidRPr="00222A95">
        <w:rPr>
          <w:rFonts w:ascii="Times New Roman" w:hAnsi="Times New Roman"/>
          <w:color w:val="000000" w:themeColor="text1"/>
          <w:sz w:val="24"/>
          <w:szCs w:val="24"/>
        </w:rPr>
        <w:t>,</w:t>
      </w:r>
      <w:r w:rsidR="00216400" w:rsidRPr="00222A95">
        <w:rPr>
          <w:rFonts w:ascii="Times New Roman" w:hAnsi="Times New Roman"/>
          <w:color w:val="000000" w:themeColor="text1"/>
          <w:sz w:val="24"/>
          <w:szCs w:val="24"/>
        </w:rPr>
        <w:t>0</w:t>
      </w:r>
      <w:r w:rsidR="008A409E" w:rsidRPr="00222A95">
        <w:rPr>
          <w:rFonts w:ascii="Times New Roman" w:hAnsi="Times New Roman"/>
          <w:color w:val="000000" w:themeColor="text1"/>
          <w:sz w:val="24"/>
          <w:szCs w:val="24"/>
        </w:rPr>
        <w:t xml:space="preserve">% к </w:t>
      </w:r>
      <w:r w:rsidR="00314E16" w:rsidRPr="00222A95">
        <w:rPr>
          <w:rFonts w:ascii="Times New Roman" w:hAnsi="Times New Roman"/>
          <w:color w:val="000000" w:themeColor="text1"/>
          <w:sz w:val="24"/>
          <w:szCs w:val="24"/>
        </w:rPr>
        <w:t>плановым показателям</w:t>
      </w:r>
      <w:r w:rsidR="008A409E" w:rsidRPr="00222A95">
        <w:rPr>
          <w:rFonts w:ascii="Times New Roman" w:hAnsi="Times New Roman"/>
          <w:color w:val="000000" w:themeColor="text1"/>
          <w:sz w:val="24"/>
          <w:szCs w:val="24"/>
        </w:rPr>
        <w:t xml:space="preserve">. </w:t>
      </w:r>
      <w:r w:rsidR="008A409E" w:rsidRPr="00222A95">
        <w:rPr>
          <w:rFonts w:ascii="Times New Roman" w:eastAsia="Times New Roman" w:hAnsi="Times New Roman"/>
          <w:color w:val="000000" w:themeColor="text1"/>
          <w:sz w:val="24"/>
          <w:szCs w:val="24"/>
        </w:rPr>
        <w:t>Общее недовыполнение плана по доходам бюджета</w:t>
      </w:r>
      <w:r w:rsidR="00405C60" w:rsidRPr="00222A95">
        <w:rPr>
          <w:rFonts w:ascii="Times New Roman" w:eastAsia="Times New Roman" w:hAnsi="Times New Roman"/>
          <w:color w:val="000000" w:themeColor="text1"/>
          <w:sz w:val="24"/>
          <w:szCs w:val="24"/>
        </w:rPr>
        <w:t>,</w:t>
      </w:r>
      <w:r w:rsidR="008A409E" w:rsidRPr="00222A95">
        <w:rPr>
          <w:rFonts w:ascii="Times New Roman" w:eastAsia="Times New Roman" w:hAnsi="Times New Roman"/>
          <w:color w:val="000000" w:themeColor="text1"/>
          <w:sz w:val="24"/>
          <w:szCs w:val="24"/>
        </w:rPr>
        <w:t xml:space="preserve"> относительно уточненного плана</w:t>
      </w:r>
      <w:r w:rsidR="00405C60" w:rsidRPr="00222A95">
        <w:rPr>
          <w:rFonts w:ascii="Times New Roman" w:eastAsia="Times New Roman" w:hAnsi="Times New Roman"/>
          <w:color w:val="000000" w:themeColor="text1"/>
          <w:sz w:val="24"/>
          <w:szCs w:val="24"/>
        </w:rPr>
        <w:t>,</w:t>
      </w:r>
      <w:r w:rsidR="008A409E" w:rsidRPr="00222A95">
        <w:rPr>
          <w:rFonts w:ascii="Times New Roman" w:eastAsia="Times New Roman" w:hAnsi="Times New Roman"/>
          <w:color w:val="000000" w:themeColor="text1"/>
          <w:sz w:val="24"/>
          <w:szCs w:val="24"/>
        </w:rPr>
        <w:t xml:space="preserve"> составило </w:t>
      </w:r>
      <w:r w:rsidR="00A52A0C" w:rsidRPr="00222A95">
        <w:rPr>
          <w:rFonts w:ascii="Times New Roman" w:eastAsia="Times New Roman" w:hAnsi="Times New Roman"/>
          <w:color w:val="000000" w:themeColor="text1"/>
          <w:sz w:val="24"/>
          <w:szCs w:val="24"/>
        </w:rPr>
        <w:t>84 285,3</w:t>
      </w:r>
      <w:r w:rsidR="008640DE" w:rsidRPr="00222A95">
        <w:rPr>
          <w:rFonts w:ascii="Times New Roman" w:eastAsia="Times New Roman" w:hAnsi="Times New Roman"/>
          <w:color w:val="000000" w:themeColor="text1"/>
          <w:sz w:val="24"/>
          <w:szCs w:val="24"/>
        </w:rPr>
        <w:t> тыс. руб. (</w:t>
      </w:r>
      <w:r w:rsidR="008640DE" w:rsidRPr="00222A95">
        <w:rPr>
          <w:rFonts w:ascii="Times New Roman" w:eastAsia="Times New Roman" w:hAnsi="Times New Roman"/>
          <w:sz w:val="24"/>
          <w:szCs w:val="24"/>
        </w:rPr>
        <w:t>или</w:t>
      </w:r>
      <w:r w:rsidR="008640DE" w:rsidRPr="00216400">
        <w:rPr>
          <w:rFonts w:ascii="Times New Roman" w:eastAsia="Times New Roman" w:hAnsi="Times New Roman"/>
          <w:sz w:val="24"/>
          <w:szCs w:val="24"/>
        </w:rPr>
        <w:t xml:space="preserve"> на </w:t>
      </w:r>
      <w:r w:rsidR="00E6681A" w:rsidRPr="00216400">
        <w:rPr>
          <w:rFonts w:ascii="Times New Roman" w:eastAsia="Times New Roman" w:hAnsi="Times New Roman"/>
          <w:sz w:val="24"/>
          <w:szCs w:val="24"/>
        </w:rPr>
        <w:t>2</w:t>
      </w:r>
      <w:r w:rsidR="00216400" w:rsidRPr="00216400">
        <w:rPr>
          <w:rFonts w:ascii="Times New Roman" w:eastAsia="Times New Roman" w:hAnsi="Times New Roman"/>
          <w:sz w:val="24"/>
          <w:szCs w:val="24"/>
        </w:rPr>
        <w:t>,0</w:t>
      </w:r>
      <w:r w:rsidR="00314E16" w:rsidRPr="00216400">
        <w:rPr>
          <w:rFonts w:ascii="Times New Roman" w:eastAsia="Times New Roman" w:hAnsi="Times New Roman"/>
          <w:sz w:val="24"/>
          <w:szCs w:val="24"/>
        </w:rPr>
        <w:t xml:space="preserve"> </w:t>
      </w:r>
      <w:r w:rsidR="008A409E" w:rsidRPr="00216400">
        <w:rPr>
          <w:rFonts w:ascii="Times New Roman" w:eastAsia="Times New Roman" w:hAnsi="Times New Roman"/>
          <w:sz w:val="24"/>
          <w:szCs w:val="24"/>
        </w:rPr>
        <w:t xml:space="preserve">% от плановых показателей). </w:t>
      </w:r>
    </w:p>
    <w:p w:rsidR="008A409E" w:rsidRPr="00991171" w:rsidRDefault="0071384C" w:rsidP="0090246A">
      <w:pPr>
        <w:pStyle w:val="a3"/>
        <w:spacing w:after="0" w:line="240" w:lineRule="auto"/>
        <w:ind w:left="0"/>
        <w:rPr>
          <w:rFonts w:ascii="Times New Roman" w:eastAsia="Times New Roman" w:hAnsi="Times New Roman"/>
          <w:sz w:val="24"/>
          <w:szCs w:val="24"/>
        </w:rPr>
      </w:pPr>
      <w:r w:rsidRPr="004E2B91">
        <w:rPr>
          <w:rFonts w:ascii="Times New Roman" w:hAnsi="Times New Roman"/>
          <w:sz w:val="24"/>
          <w:szCs w:val="24"/>
        </w:rPr>
        <w:t>Р</w:t>
      </w:r>
      <w:r w:rsidR="008A409E" w:rsidRPr="004E2B91">
        <w:rPr>
          <w:rFonts w:ascii="Times New Roman" w:hAnsi="Times New Roman"/>
          <w:sz w:val="24"/>
          <w:szCs w:val="24"/>
        </w:rPr>
        <w:t>асходы бюджета г</w:t>
      </w:r>
      <w:r w:rsidR="007062C6" w:rsidRPr="004E2B91">
        <w:rPr>
          <w:rFonts w:ascii="Times New Roman" w:hAnsi="Times New Roman"/>
          <w:sz w:val="24"/>
          <w:szCs w:val="24"/>
        </w:rPr>
        <w:t>орода</w:t>
      </w:r>
      <w:r w:rsidR="008A409E" w:rsidRPr="004E2B91">
        <w:rPr>
          <w:rFonts w:ascii="Times New Roman" w:hAnsi="Times New Roman"/>
          <w:sz w:val="24"/>
          <w:szCs w:val="24"/>
        </w:rPr>
        <w:t xml:space="preserve"> Воткинска за 202</w:t>
      </w:r>
      <w:r w:rsidR="004E2B91" w:rsidRPr="004E2B91">
        <w:rPr>
          <w:rFonts w:ascii="Times New Roman" w:hAnsi="Times New Roman"/>
          <w:sz w:val="24"/>
          <w:szCs w:val="24"/>
        </w:rPr>
        <w:t>5</w:t>
      </w:r>
      <w:r w:rsidR="008A409E" w:rsidRPr="004E2B91">
        <w:rPr>
          <w:rFonts w:ascii="Times New Roman" w:hAnsi="Times New Roman"/>
          <w:sz w:val="24"/>
          <w:szCs w:val="24"/>
        </w:rPr>
        <w:t xml:space="preserve"> год исполнены в сумме </w:t>
      </w:r>
      <w:r w:rsidR="004E2B91" w:rsidRPr="004E2B91">
        <w:rPr>
          <w:rFonts w:ascii="Times New Roman" w:hAnsi="Times New Roman"/>
          <w:sz w:val="24"/>
          <w:szCs w:val="24"/>
        </w:rPr>
        <w:t>4 208 340,3</w:t>
      </w:r>
      <w:r w:rsidR="00F022F9" w:rsidRPr="004E2B91">
        <w:rPr>
          <w:rFonts w:ascii="Times New Roman" w:hAnsi="Times New Roman"/>
          <w:sz w:val="24"/>
          <w:szCs w:val="24"/>
        </w:rPr>
        <w:t xml:space="preserve"> </w:t>
      </w:r>
      <w:r w:rsidR="008A409E" w:rsidRPr="004E2B91">
        <w:rPr>
          <w:rFonts w:ascii="Times New Roman" w:hAnsi="Times New Roman"/>
          <w:sz w:val="24"/>
          <w:szCs w:val="24"/>
        </w:rPr>
        <w:t xml:space="preserve">тыс. руб. </w:t>
      </w:r>
      <w:r w:rsidR="008A409E" w:rsidRPr="00216400">
        <w:rPr>
          <w:rFonts w:ascii="Times New Roman" w:hAnsi="Times New Roman"/>
          <w:sz w:val="24"/>
          <w:szCs w:val="24"/>
        </w:rPr>
        <w:t xml:space="preserve">или </w:t>
      </w:r>
      <w:r w:rsidR="00314E16" w:rsidRPr="00216400">
        <w:rPr>
          <w:rFonts w:ascii="Times New Roman" w:hAnsi="Times New Roman"/>
          <w:sz w:val="24"/>
          <w:szCs w:val="24"/>
        </w:rPr>
        <w:t>9</w:t>
      </w:r>
      <w:r w:rsidR="00216400" w:rsidRPr="00216400">
        <w:rPr>
          <w:rFonts w:ascii="Times New Roman" w:hAnsi="Times New Roman"/>
          <w:sz w:val="24"/>
          <w:szCs w:val="24"/>
        </w:rPr>
        <w:t>6,3</w:t>
      </w:r>
      <w:r w:rsidR="008A409E" w:rsidRPr="00216400">
        <w:rPr>
          <w:rFonts w:ascii="Times New Roman" w:hAnsi="Times New Roman"/>
          <w:sz w:val="24"/>
          <w:szCs w:val="24"/>
        </w:rPr>
        <w:t xml:space="preserve">% </w:t>
      </w:r>
      <w:r w:rsidR="00314E16" w:rsidRPr="00216400">
        <w:rPr>
          <w:rFonts w:ascii="Times New Roman" w:hAnsi="Times New Roman"/>
          <w:sz w:val="24"/>
          <w:szCs w:val="24"/>
        </w:rPr>
        <w:t>к плановым показателям</w:t>
      </w:r>
      <w:r w:rsidR="008A409E" w:rsidRPr="00216400">
        <w:rPr>
          <w:rFonts w:ascii="Times New Roman" w:hAnsi="Times New Roman"/>
          <w:sz w:val="24"/>
          <w:szCs w:val="24"/>
        </w:rPr>
        <w:t xml:space="preserve">. </w:t>
      </w:r>
      <w:r w:rsidR="008A409E" w:rsidRPr="00216400">
        <w:rPr>
          <w:rFonts w:ascii="Times New Roman" w:eastAsia="Times New Roman" w:hAnsi="Times New Roman"/>
          <w:sz w:val="24"/>
          <w:szCs w:val="24"/>
        </w:rPr>
        <w:t xml:space="preserve">Общее недовыполнение плана по </w:t>
      </w:r>
      <w:r w:rsidR="00D85F10" w:rsidRPr="00216400">
        <w:rPr>
          <w:rFonts w:ascii="Times New Roman" w:eastAsia="Times New Roman" w:hAnsi="Times New Roman"/>
          <w:sz w:val="24"/>
          <w:szCs w:val="24"/>
        </w:rPr>
        <w:t>расходам</w:t>
      </w:r>
      <w:r w:rsidR="008A409E" w:rsidRPr="00216400">
        <w:rPr>
          <w:rFonts w:ascii="Times New Roman" w:eastAsia="Times New Roman" w:hAnsi="Times New Roman"/>
          <w:sz w:val="24"/>
          <w:szCs w:val="24"/>
        </w:rPr>
        <w:t xml:space="preserve"> </w:t>
      </w:r>
      <w:r w:rsidR="008A409E" w:rsidRPr="00216400">
        <w:rPr>
          <w:rFonts w:ascii="Times New Roman" w:eastAsia="Times New Roman" w:hAnsi="Times New Roman"/>
          <w:sz w:val="24"/>
          <w:szCs w:val="24"/>
        </w:rPr>
        <w:lastRenderedPageBreak/>
        <w:t>бюджета</w:t>
      </w:r>
      <w:r w:rsidR="005B5797" w:rsidRPr="00216400">
        <w:rPr>
          <w:rFonts w:ascii="Times New Roman" w:eastAsia="Times New Roman" w:hAnsi="Times New Roman"/>
          <w:sz w:val="24"/>
          <w:szCs w:val="24"/>
        </w:rPr>
        <w:t>,</w:t>
      </w:r>
      <w:r w:rsidR="008A409E" w:rsidRPr="00216400">
        <w:rPr>
          <w:rFonts w:ascii="Times New Roman" w:eastAsia="Times New Roman" w:hAnsi="Times New Roman"/>
          <w:sz w:val="24"/>
          <w:szCs w:val="24"/>
        </w:rPr>
        <w:t xml:space="preserve"> относительно уточненного плана</w:t>
      </w:r>
      <w:r w:rsidR="005B5797" w:rsidRPr="00216400">
        <w:rPr>
          <w:rFonts w:ascii="Times New Roman" w:eastAsia="Times New Roman" w:hAnsi="Times New Roman"/>
          <w:sz w:val="24"/>
          <w:szCs w:val="24"/>
        </w:rPr>
        <w:t>,</w:t>
      </w:r>
      <w:r w:rsidR="008A409E" w:rsidRPr="00216400">
        <w:rPr>
          <w:rFonts w:ascii="Times New Roman" w:eastAsia="Times New Roman" w:hAnsi="Times New Roman"/>
          <w:sz w:val="24"/>
          <w:szCs w:val="24"/>
        </w:rPr>
        <w:t xml:space="preserve"> составило </w:t>
      </w:r>
      <w:r w:rsidR="00216400" w:rsidRPr="00216400">
        <w:rPr>
          <w:rFonts w:ascii="Times New Roman" w:eastAsia="Times New Roman" w:hAnsi="Times New Roman"/>
          <w:sz w:val="24"/>
          <w:szCs w:val="24"/>
        </w:rPr>
        <w:t>161 860,4</w:t>
      </w:r>
      <w:r w:rsidR="008A409E" w:rsidRPr="00216400">
        <w:rPr>
          <w:rFonts w:ascii="Times New Roman" w:eastAsia="Times New Roman" w:hAnsi="Times New Roman"/>
          <w:sz w:val="24"/>
          <w:szCs w:val="24"/>
        </w:rPr>
        <w:t xml:space="preserve"> тыс. руб. </w:t>
      </w:r>
      <w:r w:rsidR="008A409E" w:rsidRPr="00991171">
        <w:rPr>
          <w:rFonts w:ascii="Times New Roman" w:eastAsia="Times New Roman" w:hAnsi="Times New Roman"/>
          <w:sz w:val="24"/>
          <w:szCs w:val="24"/>
        </w:rPr>
        <w:t xml:space="preserve">(или </w:t>
      </w:r>
      <w:r w:rsidR="00E6681A" w:rsidRPr="00991171">
        <w:rPr>
          <w:rFonts w:ascii="Times New Roman" w:eastAsia="Times New Roman" w:hAnsi="Times New Roman"/>
          <w:sz w:val="24"/>
          <w:szCs w:val="24"/>
        </w:rPr>
        <w:t>3,7</w:t>
      </w:r>
      <w:r w:rsidR="003F594B" w:rsidRPr="00991171">
        <w:rPr>
          <w:rFonts w:ascii="Times New Roman" w:eastAsia="Times New Roman" w:hAnsi="Times New Roman"/>
          <w:sz w:val="24"/>
          <w:szCs w:val="24"/>
        </w:rPr>
        <w:t xml:space="preserve"> </w:t>
      </w:r>
      <w:r w:rsidR="008A409E" w:rsidRPr="00991171">
        <w:rPr>
          <w:rFonts w:ascii="Times New Roman" w:eastAsia="Times New Roman" w:hAnsi="Times New Roman"/>
          <w:sz w:val="24"/>
          <w:szCs w:val="24"/>
        </w:rPr>
        <w:t xml:space="preserve">% от плановых показателей). </w:t>
      </w:r>
    </w:p>
    <w:p w:rsidR="00C8239E" w:rsidRPr="00216400" w:rsidRDefault="0071384C" w:rsidP="0071384C">
      <w:pPr>
        <w:pStyle w:val="a3"/>
        <w:spacing w:after="0" w:line="240" w:lineRule="auto"/>
        <w:ind w:left="0"/>
        <w:rPr>
          <w:rFonts w:ascii="Times New Roman" w:hAnsi="Times New Roman"/>
          <w:sz w:val="24"/>
          <w:szCs w:val="24"/>
        </w:rPr>
      </w:pPr>
      <w:r w:rsidRPr="004E2B91">
        <w:rPr>
          <w:rFonts w:ascii="Times New Roman" w:hAnsi="Times New Roman"/>
          <w:sz w:val="24"/>
          <w:szCs w:val="24"/>
        </w:rPr>
        <w:t>Относительно 202</w:t>
      </w:r>
      <w:r w:rsidR="004E2B91" w:rsidRPr="004E2B91">
        <w:rPr>
          <w:rFonts w:ascii="Times New Roman" w:hAnsi="Times New Roman"/>
          <w:sz w:val="24"/>
          <w:szCs w:val="24"/>
        </w:rPr>
        <w:t>4</w:t>
      </w:r>
      <w:r w:rsidRPr="004E2B91">
        <w:rPr>
          <w:rFonts w:ascii="Times New Roman" w:hAnsi="Times New Roman"/>
          <w:sz w:val="24"/>
          <w:szCs w:val="24"/>
        </w:rPr>
        <w:t xml:space="preserve"> года доходы бюджета города Воткинска в 202</w:t>
      </w:r>
      <w:r w:rsidR="004E2B91" w:rsidRPr="004E2B91">
        <w:rPr>
          <w:rFonts w:ascii="Times New Roman" w:hAnsi="Times New Roman"/>
          <w:sz w:val="24"/>
          <w:szCs w:val="24"/>
        </w:rPr>
        <w:t>5</w:t>
      </w:r>
      <w:r w:rsidRPr="004E2B91">
        <w:rPr>
          <w:rFonts w:ascii="Times New Roman" w:hAnsi="Times New Roman"/>
          <w:sz w:val="24"/>
          <w:szCs w:val="24"/>
        </w:rPr>
        <w:t xml:space="preserve"> году увеличились </w:t>
      </w:r>
      <w:r w:rsidRPr="00216400">
        <w:rPr>
          <w:rFonts w:ascii="Times New Roman" w:hAnsi="Times New Roman"/>
          <w:sz w:val="24"/>
          <w:szCs w:val="24"/>
        </w:rPr>
        <w:t xml:space="preserve">на </w:t>
      </w:r>
      <w:r w:rsidR="00216400" w:rsidRPr="00216400">
        <w:rPr>
          <w:rFonts w:ascii="Times New Roman" w:hAnsi="Times New Roman"/>
          <w:sz w:val="24"/>
          <w:szCs w:val="24"/>
        </w:rPr>
        <w:t>759 921,2</w:t>
      </w:r>
      <w:r w:rsidRPr="00216400">
        <w:rPr>
          <w:rFonts w:ascii="Times New Roman" w:hAnsi="Times New Roman"/>
          <w:sz w:val="24"/>
          <w:szCs w:val="24"/>
        </w:rPr>
        <w:t xml:space="preserve"> тыс.руб., </w:t>
      </w:r>
      <w:r w:rsidR="00EA06AD" w:rsidRPr="00216400">
        <w:rPr>
          <w:rFonts w:ascii="Times New Roman" w:hAnsi="Times New Roman"/>
          <w:sz w:val="24"/>
          <w:szCs w:val="24"/>
        </w:rPr>
        <w:t>расходы</w:t>
      </w:r>
      <w:r w:rsidR="00EA06AD" w:rsidRPr="004E2B91">
        <w:rPr>
          <w:rFonts w:ascii="Times New Roman" w:hAnsi="Times New Roman"/>
          <w:sz w:val="24"/>
          <w:szCs w:val="24"/>
        </w:rPr>
        <w:t xml:space="preserve"> бюджета города Воткинска в 202</w:t>
      </w:r>
      <w:r w:rsidR="004E2B91" w:rsidRPr="004E2B91">
        <w:rPr>
          <w:rFonts w:ascii="Times New Roman" w:hAnsi="Times New Roman"/>
          <w:sz w:val="24"/>
          <w:szCs w:val="24"/>
        </w:rPr>
        <w:t>5</w:t>
      </w:r>
      <w:r w:rsidR="00EA06AD" w:rsidRPr="004E2B91">
        <w:rPr>
          <w:rFonts w:ascii="Times New Roman" w:hAnsi="Times New Roman"/>
          <w:sz w:val="24"/>
          <w:szCs w:val="24"/>
        </w:rPr>
        <w:t xml:space="preserve"> году </w:t>
      </w:r>
      <w:r w:rsidR="00E6681A" w:rsidRPr="004E2B91">
        <w:rPr>
          <w:rFonts w:ascii="Times New Roman" w:hAnsi="Times New Roman"/>
          <w:sz w:val="24"/>
          <w:szCs w:val="24"/>
        </w:rPr>
        <w:t>увеличились</w:t>
      </w:r>
      <w:r w:rsidR="00EA06AD" w:rsidRPr="004E2B91">
        <w:rPr>
          <w:rFonts w:ascii="Times New Roman" w:hAnsi="Times New Roman"/>
          <w:sz w:val="24"/>
          <w:szCs w:val="24"/>
        </w:rPr>
        <w:t xml:space="preserve"> </w:t>
      </w:r>
      <w:r w:rsidR="00EA06AD" w:rsidRPr="00216400">
        <w:rPr>
          <w:rFonts w:ascii="Times New Roman" w:hAnsi="Times New Roman"/>
          <w:sz w:val="24"/>
          <w:szCs w:val="24"/>
        </w:rPr>
        <w:t xml:space="preserve">на </w:t>
      </w:r>
      <w:r w:rsidR="00216400" w:rsidRPr="00216400">
        <w:rPr>
          <w:rFonts w:ascii="Times New Roman" w:hAnsi="Times New Roman"/>
          <w:sz w:val="24"/>
          <w:szCs w:val="24"/>
        </w:rPr>
        <w:t>766 661</w:t>
      </w:r>
      <w:r w:rsidR="00BB5D09" w:rsidRPr="00216400">
        <w:rPr>
          <w:rFonts w:ascii="Times New Roman" w:hAnsi="Times New Roman"/>
          <w:sz w:val="24"/>
          <w:szCs w:val="24"/>
        </w:rPr>
        <w:t>,3</w:t>
      </w:r>
      <w:r w:rsidR="00EA06AD" w:rsidRPr="00216400">
        <w:rPr>
          <w:rFonts w:ascii="Times New Roman" w:hAnsi="Times New Roman"/>
          <w:sz w:val="24"/>
          <w:szCs w:val="24"/>
        </w:rPr>
        <w:t xml:space="preserve"> </w:t>
      </w:r>
      <w:r w:rsidR="00FF0E75" w:rsidRPr="00216400">
        <w:rPr>
          <w:rFonts w:ascii="Times New Roman" w:hAnsi="Times New Roman"/>
          <w:sz w:val="24"/>
          <w:szCs w:val="24"/>
        </w:rPr>
        <w:t>тыс.руб.</w:t>
      </w:r>
    </w:p>
    <w:p w:rsidR="000A22DC" w:rsidRPr="004B585B" w:rsidRDefault="000A22DC" w:rsidP="00C87123">
      <w:pPr>
        <w:pStyle w:val="a3"/>
        <w:spacing w:after="0" w:line="240" w:lineRule="auto"/>
        <w:ind w:left="0"/>
        <w:rPr>
          <w:rFonts w:ascii="Times New Roman" w:eastAsia="Times New Roman" w:hAnsi="Times New Roman"/>
          <w:sz w:val="24"/>
          <w:szCs w:val="24"/>
          <w:highlight w:val="yellow"/>
        </w:rPr>
      </w:pPr>
      <w:r w:rsidRPr="004E2B91">
        <w:rPr>
          <w:rFonts w:ascii="Times New Roman" w:eastAsia="Times New Roman" w:hAnsi="Times New Roman"/>
          <w:b/>
          <w:sz w:val="24"/>
          <w:szCs w:val="24"/>
        </w:rPr>
        <w:t>Экономические и финансовые показатели деятельности муниципального образования в 202</w:t>
      </w:r>
      <w:r w:rsidR="004E2B91" w:rsidRPr="004E2B91">
        <w:rPr>
          <w:rFonts w:ascii="Times New Roman" w:eastAsia="Times New Roman" w:hAnsi="Times New Roman"/>
          <w:b/>
          <w:sz w:val="24"/>
          <w:szCs w:val="24"/>
        </w:rPr>
        <w:t>5</w:t>
      </w:r>
      <w:r w:rsidRPr="004E2B91">
        <w:rPr>
          <w:rFonts w:ascii="Times New Roman" w:eastAsia="Times New Roman" w:hAnsi="Times New Roman"/>
          <w:b/>
          <w:sz w:val="24"/>
          <w:szCs w:val="24"/>
        </w:rPr>
        <w:t xml:space="preserve"> году продемонстрировали положительные значения, в результате чего, дефицит бюджета </w:t>
      </w:r>
      <w:r w:rsidR="00BB5D09" w:rsidRPr="004E2B91">
        <w:rPr>
          <w:rFonts w:ascii="Times New Roman" w:eastAsia="Times New Roman" w:hAnsi="Times New Roman"/>
          <w:b/>
          <w:sz w:val="24"/>
          <w:szCs w:val="24"/>
        </w:rPr>
        <w:t xml:space="preserve">относительно плановых показателей </w:t>
      </w:r>
      <w:r w:rsidR="00C87123" w:rsidRPr="004E2B91">
        <w:rPr>
          <w:rFonts w:ascii="Times New Roman" w:eastAsia="Times New Roman" w:hAnsi="Times New Roman"/>
          <w:b/>
          <w:sz w:val="24"/>
          <w:szCs w:val="24"/>
        </w:rPr>
        <w:t xml:space="preserve">снизился </w:t>
      </w:r>
      <w:r w:rsidR="00BB5D09" w:rsidRPr="004E2B91">
        <w:rPr>
          <w:rFonts w:ascii="Times New Roman" w:eastAsia="Times New Roman" w:hAnsi="Times New Roman"/>
          <w:b/>
          <w:sz w:val="24"/>
          <w:szCs w:val="24"/>
        </w:rPr>
        <w:t xml:space="preserve">на </w:t>
      </w:r>
      <w:r w:rsidR="004E2B91">
        <w:rPr>
          <w:rFonts w:ascii="Times New Roman" w:eastAsia="Times New Roman" w:hAnsi="Times New Roman"/>
          <w:b/>
          <w:sz w:val="24"/>
          <w:szCs w:val="24"/>
        </w:rPr>
        <w:t>77 575,</w:t>
      </w:r>
      <w:r w:rsidR="004E2B91" w:rsidRPr="004E2B91">
        <w:rPr>
          <w:rFonts w:ascii="Times New Roman" w:eastAsia="Times New Roman" w:hAnsi="Times New Roman"/>
          <w:b/>
          <w:sz w:val="24"/>
          <w:szCs w:val="24"/>
        </w:rPr>
        <w:t>1</w:t>
      </w:r>
      <w:r w:rsidR="00BB5D09" w:rsidRPr="004E2B91">
        <w:rPr>
          <w:rFonts w:ascii="Times New Roman" w:eastAsia="Times New Roman" w:hAnsi="Times New Roman"/>
          <w:b/>
          <w:sz w:val="24"/>
          <w:szCs w:val="24"/>
        </w:rPr>
        <w:t xml:space="preserve"> тыс.руб. </w:t>
      </w:r>
      <w:r w:rsidR="00C87123" w:rsidRPr="004E2B91">
        <w:rPr>
          <w:rFonts w:ascii="Times New Roman" w:eastAsia="Times New Roman" w:hAnsi="Times New Roman"/>
          <w:b/>
          <w:sz w:val="24"/>
          <w:szCs w:val="24"/>
        </w:rPr>
        <w:t xml:space="preserve">и </w:t>
      </w:r>
      <w:r w:rsidRPr="004E2B91">
        <w:rPr>
          <w:rFonts w:ascii="Times New Roman" w:eastAsia="Times New Roman" w:hAnsi="Times New Roman"/>
          <w:b/>
          <w:sz w:val="24"/>
          <w:szCs w:val="24"/>
        </w:rPr>
        <w:t xml:space="preserve">составил </w:t>
      </w:r>
      <w:r w:rsidR="004E2B91" w:rsidRPr="004E2B91">
        <w:rPr>
          <w:rFonts w:ascii="Times New Roman" w:eastAsia="Times New Roman" w:hAnsi="Times New Roman"/>
          <w:b/>
          <w:sz w:val="24"/>
          <w:szCs w:val="24"/>
        </w:rPr>
        <w:t>22 367,9</w:t>
      </w:r>
      <w:r w:rsidRPr="004E2B91">
        <w:rPr>
          <w:rFonts w:ascii="Times New Roman" w:eastAsia="Times New Roman" w:hAnsi="Times New Roman"/>
          <w:b/>
          <w:sz w:val="24"/>
          <w:szCs w:val="24"/>
        </w:rPr>
        <w:t xml:space="preserve"> тыс.руб</w:t>
      </w:r>
      <w:r w:rsidR="00C87123" w:rsidRPr="004E2B91">
        <w:rPr>
          <w:rFonts w:ascii="Times New Roman" w:eastAsia="Times New Roman" w:hAnsi="Times New Roman"/>
          <w:b/>
          <w:sz w:val="24"/>
          <w:szCs w:val="24"/>
        </w:rPr>
        <w:t xml:space="preserve">. </w:t>
      </w:r>
      <w:r w:rsidR="00C87123" w:rsidRPr="004B585B">
        <w:rPr>
          <w:rFonts w:ascii="Times New Roman" w:eastAsia="Times New Roman" w:hAnsi="Times New Roman"/>
          <w:sz w:val="24"/>
          <w:szCs w:val="24"/>
        </w:rPr>
        <w:t>(</w:t>
      </w:r>
      <w:r w:rsidR="00BB5D09" w:rsidRPr="004B585B">
        <w:rPr>
          <w:rFonts w:ascii="Times New Roman" w:eastAsia="Times New Roman" w:hAnsi="Times New Roman"/>
          <w:sz w:val="24"/>
          <w:szCs w:val="24"/>
        </w:rPr>
        <w:t xml:space="preserve">дефицит бюджета за предыдущие периоды: </w:t>
      </w:r>
      <w:r w:rsidR="00C87123" w:rsidRPr="004B585B">
        <w:rPr>
          <w:rFonts w:ascii="Times New Roman" w:eastAsia="Times New Roman" w:hAnsi="Times New Roman"/>
          <w:sz w:val="24"/>
          <w:szCs w:val="24"/>
        </w:rPr>
        <w:t>2021 год – 28 900,9 тыс.руб., 2022 год – 37 393,7 тыс.руб.</w:t>
      </w:r>
      <w:r w:rsidR="00BB5D09" w:rsidRPr="004B585B">
        <w:rPr>
          <w:rFonts w:ascii="Times New Roman" w:eastAsia="Times New Roman" w:hAnsi="Times New Roman"/>
          <w:sz w:val="24"/>
          <w:szCs w:val="24"/>
        </w:rPr>
        <w:t>, 2023 – 10 875,7 тыс.руб.</w:t>
      </w:r>
      <w:r w:rsidR="004E2B91" w:rsidRPr="004B585B">
        <w:rPr>
          <w:rFonts w:ascii="Times New Roman" w:eastAsia="Times New Roman" w:hAnsi="Times New Roman"/>
          <w:sz w:val="24"/>
          <w:szCs w:val="24"/>
        </w:rPr>
        <w:t>, 2024 год – 15 627,8 тыс.руб.</w:t>
      </w:r>
      <w:r w:rsidR="00C87123" w:rsidRPr="004B585B">
        <w:rPr>
          <w:rFonts w:ascii="Times New Roman" w:eastAsia="Times New Roman" w:hAnsi="Times New Roman"/>
          <w:sz w:val="24"/>
          <w:szCs w:val="24"/>
        </w:rPr>
        <w:t>).</w:t>
      </w:r>
    </w:p>
    <w:p w:rsidR="00C87123" w:rsidRPr="00825809" w:rsidRDefault="00C87123" w:rsidP="00C87123">
      <w:pPr>
        <w:pStyle w:val="a3"/>
        <w:spacing w:after="0" w:line="240" w:lineRule="auto"/>
        <w:ind w:left="0"/>
        <w:rPr>
          <w:rFonts w:ascii="Times New Roman" w:eastAsia="Times New Roman" w:hAnsi="Times New Roman"/>
          <w:b/>
          <w:sz w:val="24"/>
          <w:szCs w:val="24"/>
        </w:rPr>
      </w:pPr>
      <w:r w:rsidRPr="004E2B91">
        <w:rPr>
          <w:rFonts w:ascii="Times New Roman" w:eastAsia="Times New Roman" w:hAnsi="Times New Roman"/>
          <w:b/>
          <w:sz w:val="24"/>
          <w:szCs w:val="24"/>
        </w:rPr>
        <w:t>Это значит, что принятые меры по укреплению бюджета и финансовой дисциплины были правильными и показали системный подход к решению финансовых задач.</w:t>
      </w:r>
    </w:p>
    <w:p w:rsidR="00405C60" w:rsidRPr="00FD3D86" w:rsidRDefault="00405C60" w:rsidP="00FD3D86">
      <w:pPr>
        <w:pStyle w:val="a3"/>
        <w:spacing w:after="0" w:line="240" w:lineRule="auto"/>
        <w:ind w:left="0"/>
        <w:rPr>
          <w:rFonts w:ascii="Times New Roman" w:hAnsi="Times New Roman"/>
          <w:sz w:val="24"/>
          <w:szCs w:val="24"/>
        </w:rPr>
      </w:pPr>
    </w:p>
    <w:p w:rsidR="00C8239E" w:rsidRPr="00397108" w:rsidRDefault="00F022F9" w:rsidP="00397108">
      <w:pPr>
        <w:pStyle w:val="a3"/>
        <w:numPr>
          <w:ilvl w:val="0"/>
          <w:numId w:val="6"/>
        </w:numPr>
        <w:spacing w:after="0" w:line="240" w:lineRule="auto"/>
        <w:ind w:left="0"/>
        <w:jc w:val="center"/>
        <w:rPr>
          <w:rFonts w:ascii="Times New Roman" w:hAnsi="Times New Roman"/>
          <w:b/>
          <w:sz w:val="24"/>
          <w:szCs w:val="24"/>
        </w:rPr>
      </w:pPr>
      <w:r w:rsidRPr="00397108">
        <w:rPr>
          <w:rFonts w:ascii="Times New Roman" w:hAnsi="Times New Roman"/>
          <w:b/>
          <w:sz w:val="24"/>
          <w:szCs w:val="24"/>
        </w:rPr>
        <w:t>Анализ исполнения</w:t>
      </w:r>
      <w:r w:rsidR="00C8239E" w:rsidRPr="00397108">
        <w:rPr>
          <w:rFonts w:ascii="Times New Roman" w:hAnsi="Times New Roman"/>
          <w:b/>
          <w:sz w:val="24"/>
          <w:szCs w:val="24"/>
        </w:rPr>
        <w:t xml:space="preserve"> доходной части бюджета </w:t>
      </w:r>
    </w:p>
    <w:p w:rsidR="00C8239E" w:rsidRPr="00397108" w:rsidRDefault="000C42A0" w:rsidP="00397108">
      <w:pPr>
        <w:ind w:firstLine="709"/>
        <w:jc w:val="center"/>
        <w:rPr>
          <w:b/>
          <w:sz w:val="24"/>
          <w:szCs w:val="24"/>
        </w:rPr>
      </w:pPr>
      <w:r>
        <w:rPr>
          <w:b/>
          <w:sz w:val="24"/>
          <w:szCs w:val="24"/>
        </w:rPr>
        <w:t>г</w:t>
      </w:r>
      <w:r w:rsidR="00C8239E" w:rsidRPr="00397108">
        <w:rPr>
          <w:b/>
          <w:sz w:val="24"/>
          <w:szCs w:val="24"/>
        </w:rPr>
        <w:t>ород</w:t>
      </w:r>
      <w:r>
        <w:rPr>
          <w:b/>
          <w:sz w:val="24"/>
          <w:szCs w:val="24"/>
        </w:rPr>
        <w:t>а</w:t>
      </w:r>
      <w:r w:rsidR="00C8239E" w:rsidRPr="00397108">
        <w:rPr>
          <w:b/>
          <w:sz w:val="24"/>
          <w:szCs w:val="24"/>
        </w:rPr>
        <w:t xml:space="preserve"> Воткинск</w:t>
      </w:r>
      <w:r>
        <w:rPr>
          <w:b/>
          <w:sz w:val="24"/>
          <w:szCs w:val="24"/>
        </w:rPr>
        <w:t>а</w:t>
      </w:r>
      <w:r w:rsidR="005A5C95" w:rsidRPr="005A5C95">
        <w:rPr>
          <w:b/>
          <w:sz w:val="24"/>
          <w:szCs w:val="24"/>
        </w:rPr>
        <w:t xml:space="preserve"> за 2025 год</w:t>
      </w:r>
    </w:p>
    <w:p w:rsidR="00C8239E" w:rsidRDefault="00C8239E" w:rsidP="0090246A">
      <w:pPr>
        <w:ind w:firstLine="709"/>
        <w:jc w:val="center"/>
        <w:rPr>
          <w:b/>
        </w:rPr>
      </w:pPr>
    </w:p>
    <w:p w:rsidR="00C8239E" w:rsidRPr="00920D17" w:rsidRDefault="00C8239E" w:rsidP="0090246A">
      <w:pPr>
        <w:ind w:firstLine="709"/>
        <w:jc w:val="both"/>
        <w:rPr>
          <w:b/>
          <w:sz w:val="24"/>
          <w:szCs w:val="24"/>
        </w:rPr>
      </w:pPr>
      <w:r w:rsidRPr="00920D17">
        <w:rPr>
          <w:sz w:val="24"/>
          <w:szCs w:val="24"/>
        </w:rPr>
        <w:t xml:space="preserve">Анализ и проверка исполнения доходной части </w:t>
      </w:r>
      <w:r w:rsidR="00BB5D09">
        <w:rPr>
          <w:sz w:val="24"/>
          <w:szCs w:val="24"/>
        </w:rPr>
        <w:t>Б</w:t>
      </w:r>
      <w:r w:rsidRPr="00920D17">
        <w:rPr>
          <w:sz w:val="24"/>
          <w:szCs w:val="24"/>
        </w:rPr>
        <w:t xml:space="preserve">юджета </w:t>
      </w:r>
      <w:r w:rsidR="00BB5D09">
        <w:rPr>
          <w:sz w:val="24"/>
          <w:szCs w:val="24"/>
        </w:rPr>
        <w:t>г</w:t>
      </w:r>
      <w:r w:rsidRPr="00920D17">
        <w:rPr>
          <w:sz w:val="24"/>
          <w:szCs w:val="24"/>
        </w:rPr>
        <w:t>ород</w:t>
      </w:r>
      <w:r w:rsidR="00BB5D09">
        <w:rPr>
          <w:sz w:val="24"/>
          <w:szCs w:val="24"/>
        </w:rPr>
        <w:t>а</w:t>
      </w:r>
      <w:r w:rsidRPr="00920D17">
        <w:rPr>
          <w:sz w:val="24"/>
          <w:szCs w:val="24"/>
        </w:rPr>
        <w:t xml:space="preserve"> Воткинск</w:t>
      </w:r>
      <w:r w:rsidR="00BB5D09">
        <w:rPr>
          <w:sz w:val="24"/>
          <w:szCs w:val="24"/>
        </w:rPr>
        <w:t>а</w:t>
      </w:r>
      <w:r w:rsidRPr="00920D17">
        <w:rPr>
          <w:sz w:val="24"/>
          <w:szCs w:val="24"/>
        </w:rPr>
        <w:t xml:space="preserve"> за 202</w:t>
      </w:r>
      <w:r w:rsidR="00CD7F7C">
        <w:rPr>
          <w:sz w:val="24"/>
          <w:szCs w:val="24"/>
        </w:rPr>
        <w:t>5</w:t>
      </w:r>
      <w:r w:rsidRPr="00920D17">
        <w:rPr>
          <w:sz w:val="24"/>
          <w:szCs w:val="24"/>
        </w:rPr>
        <w:t xml:space="preserve"> год проведены на основании годовой бюджетной отчетности по исполнению Бюджета </w:t>
      </w:r>
      <w:r w:rsidR="00BB5D09">
        <w:rPr>
          <w:sz w:val="24"/>
          <w:szCs w:val="24"/>
        </w:rPr>
        <w:t>г</w:t>
      </w:r>
      <w:r w:rsidRPr="00920D17">
        <w:rPr>
          <w:sz w:val="24"/>
          <w:szCs w:val="24"/>
        </w:rPr>
        <w:t>ород</w:t>
      </w:r>
      <w:r w:rsidR="00BB5D09">
        <w:rPr>
          <w:sz w:val="24"/>
          <w:szCs w:val="24"/>
        </w:rPr>
        <w:t>а</w:t>
      </w:r>
      <w:r w:rsidRPr="00920D17">
        <w:rPr>
          <w:sz w:val="24"/>
          <w:szCs w:val="24"/>
        </w:rPr>
        <w:t xml:space="preserve"> Воткинск</w:t>
      </w:r>
      <w:r w:rsidR="00BB5D09">
        <w:rPr>
          <w:sz w:val="24"/>
          <w:szCs w:val="24"/>
        </w:rPr>
        <w:t>а</w:t>
      </w:r>
      <w:r w:rsidRPr="00920D17">
        <w:rPr>
          <w:sz w:val="24"/>
          <w:szCs w:val="24"/>
        </w:rPr>
        <w:t xml:space="preserve"> за 202</w:t>
      </w:r>
      <w:r w:rsidR="00CD7F7C">
        <w:rPr>
          <w:sz w:val="24"/>
          <w:szCs w:val="24"/>
        </w:rPr>
        <w:t>5</w:t>
      </w:r>
      <w:r w:rsidRPr="00920D17">
        <w:rPr>
          <w:sz w:val="24"/>
          <w:szCs w:val="24"/>
        </w:rPr>
        <w:t xml:space="preserve"> год, представленной Администрацией города в Контрольно-счетное управление, сопоставленной с показателями, утвержденными решением Воткинской городской Думы и показателями уточненного бюджета.</w:t>
      </w:r>
    </w:p>
    <w:p w:rsidR="00C8239E" w:rsidRPr="00825809" w:rsidRDefault="00C8239E" w:rsidP="0090246A">
      <w:pPr>
        <w:ind w:firstLine="709"/>
        <w:jc w:val="both"/>
        <w:rPr>
          <w:sz w:val="24"/>
          <w:szCs w:val="24"/>
        </w:rPr>
      </w:pPr>
      <w:r w:rsidRPr="00825809">
        <w:rPr>
          <w:sz w:val="24"/>
          <w:szCs w:val="24"/>
        </w:rPr>
        <w:t>Первоначальный объем плановых доходов бюджета на 202</w:t>
      </w:r>
      <w:r w:rsidR="00CD7F7C">
        <w:rPr>
          <w:sz w:val="24"/>
          <w:szCs w:val="24"/>
        </w:rPr>
        <w:t>5</w:t>
      </w:r>
      <w:r w:rsidRPr="00825809">
        <w:rPr>
          <w:sz w:val="24"/>
          <w:szCs w:val="24"/>
        </w:rPr>
        <w:t xml:space="preserve"> год утвержден  Решением Воткинской городской Думы «О бюджете </w:t>
      </w:r>
      <w:r w:rsidR="00BB5D09">
        <w:rPr>
          <w:sz w:val="24"/>
          <w:szCs w:val="24"/>
        </w:rPr>
        <w:t>г</w:t>
      </w:r>
      <w:r w:rsidRPr="00825809">
        <w:rPr>
          <w:sz w:val="24"/>
          <w:szCs w:val="24"/>
        </w:rPr>
        <w:t>ород</w:t>
      </w:r>
      <w:r w:rsidR="00BB5D09">
        <w:rPr>
          <w:sz w:val="24"/>
          <w:szCs w:val="24"/>
        </w:rPr>
        <w:t>а</w:t>
      </w:r>
      <w:r w:rsidRPr="00825809">
        <w:rPr>
          <w:sz w:val="24"/>
          <w:szCs w:val="24"/>
        </w:rPr>
        <w:t xml:space="preserve"> Воткинск</w:t>
      </w:r>
      <w:r w:rsidR="00BB5D09">
        <w:rPr>
          <w:sz w:val="24"/>
          <w:szCs w:val="24"/>
        </w:rPr>
        <w:t>а</w:t>
      </w:r>
      <w:r w:rsidRPr="00825809">
        <w:rPr>
          <w:sz w:val="24"/>
          <w:szCs w:val="24"/>
        </w:rPr>
        <w:t xml:space="preserve"> на 202</w:t>
      </w:r>
      <w:r w:rsidR="00CD7F7C">
        <w:rPr>
          <w:sz w:val="24"/>
          <w:szCs w:val="24"/>
        </w:rPr>
        <w:t>5</w:t>
      </w:r>
      <w:r w:rsidRPr="00825809">
        <w:rPr>
          <w:sz w:val="24"/>
          <w:szCs w:val="24"/>
        </w:rPr>
        <w:t xml:space="preserve"> год и плановый период 202</w:t>
      </w:r>
      <w:r w:rsidR="00CD7F7C">
        <w:rPr>
          <w:sz w:val="24"/>
          <w:szCs w:val="24"/>
        </w:rPr>
        <w:t>6</w:t>
      </w:r>
      <w:r w:rsidRPr="00825809">
        <w:rPr>
          <w:sz w:val="24"/>
          <w:szCs w:val="24"/>
        </w:rPr>
        <w:t xml:space="preserve"> и 202</w:t>
      </w:r>
      <w:r w:rsidR="00CD7F7C">
        <w:rPr>
          <w:sz w:val="24"/>
          <w:szCs w:val="24"/>
        </w:rPr>
        <w:t>7</w:t>
      </w:r>
      <w:r w:rsidRPr="00825809">
        <w:rPr>
          <w:sz w:val="24"/>
          <w:szCs w:val="24"/>
        </w:rPr>
        <w:t xml:space="preserve"> годов» от 2</w:t>
      </w:r>
      <w:r w:rsidR="00CD7F7C">
        <w:rPr>
          <w:sz w:val="24"/>
          <w:szCs w:val="24"/>
        </w:rPr>
        <w:t>5</w:t>
      </w:r>
      <w:r w:rsidRPr="00825809">
        <w:rPr>
          <w:sz w:val="24"/>
          <w:szCs w:val="24"/>
        </w:rPr>
        <w:t>.12.202</w:t>
      </w:r>
      <w:r w:rsidR="00CD7F7C">
        <w:rPr>
          <w:sz w:val="24"/>
          <w:szCs w:val="24"/>
        </w:rPr>
        <w:t>4</w:t>
      </w:r>
      <w:r w:rsidRPr="00825809">
        <w:rPr>
          <w:sz w:val="24"/>
          <w:szCs w:val="24"/>
        </w:rPr>
        <w:t xml:space="preserve"> № </w:t>
      </w:r>
      <w:r w:rsidR="00CD7F7C">
        <w:rPr>
          <w:sz w:val="24"/>
          <w:szCs w:val="24"/>
        </w:rPr>
        <w:t>464</w:t>
      </w:r>
      <w:r w:rsidR="0043390E" w:rsidRPr="00825809">
        <w:rPr>
          <w:sz w:val="24"/>
          <w:szCs w:val="24"/>
        </w:rPr>
        <w:t>-</w:t>
      </w:r>
      <w:r w:rsidRPr="00825809">
        <w:rPr>
          <w:sz w:val="24"/>
          <w:szCs w:val="24"/>
        </w:rPr>
        <w:t xml:space="preserve">РН в сумме </w:t>
      </w:r>
      <w:r w:rsidR="00CD7F7C">
        <w:rPr>
          <w:rFonts w:eastAsiaTheme="minorHAnsi"/>
          <w:sz w:val="24"/>
          <w:szCs w:val="24"/>
          <w:lang w:eastAsia="en-US"/>
        </w:rPr>
        <w:t>3 896 777,1</w:t>
      </w:r>
      <w:r w:rsidR="003F594B" w:rsidRPr="00825809">
        <w:rPr>
          <w:rFonts w:eastAsiaTheme="minorHAnsi"/>
          <w:sz w:val="24"/>
          <w:szCs w:val="24"/>
          <w:lang w:eastAsia="en-US"/>
        </w:rPr>
        <w:t xml:space="preserve"> </w:t>
      </w:r>
      <w:r w:rsidRPr="00825809">
        <w:rPr>
          <w:color w:val="000000"/>
          <w:sz w:val="24"/>
          <w:szCs w:val="24"/>
        </w:rPr>
        <w:t>тыс.руб.</w:t>
      </w:r>
    </w:p>
    <w:p w:rsidR="00C8239E" w:rsidRDefault="00F022F9" w:rsidP="0090246A">
      <w:pPr>
        <w:ind w:firstLine="709"/>
        <w:jc w:val="both"/>
        <w:rPr>
          <w:sz w:val="24"/>
          <w:szCs w:val="24"/>
        </w:rPr>
      </w:pPr>
      <w:r w:rsidRPr="00825809">
        <w:rPr>
          <w:sz w:val="24"/>
          <w:szCs w:val="24"/>
        </w:rPr>
        <w:t xml:space="preserve">В </w:t>
      </w:r>
      <w:r w:rsidR="00C8239E" w:rsidRPr="00825809">
        <w:rPr>
          <w:sz w:val="24"/>
          <w:szCs w:val="24"/>
        </w:rPr>
        <w:t>редакции решени</w:t>
      </w:r>
      <w:r w:rsidR="00CD7F7C">
        <w:rPr>
          <w:sz w:val="24"/>
          <w:szCs w:val="24"/>
        </w:rPr>
        <w:t>я Воткинской городской Думы от 29</w:t>
      </w:r>
      <w:r w:rsidR="00C8239E" w:rsidRPr="00825809">
        <w:rPr>
          <w:sz w:val="24"/>
          <w:szCs w:val="24"/>
        </w:rPr>
        <w:t>.1</w:t>
      </w:r>
      <w:r w:rsidR="003F594B" w:rsidRPr="00825809">
        <w:rPr>
          <w:sz w:val="24"/>
          <w:szCs w:val="24"/>
        </w:rPr>
        <w:t>0</w:t>
      </w:r>
      <w:r w:rsidR="00C8239E" w:rsidRPr="00825809">
        <w:rPr>
          <w:sz w:val="24"/>
          <w:szCs w:val="24"/>
        </w:rPr>
        <w:t>.202</w:t>
      </w:r>
      <w:r w:rsidR="00CD7F7C">
        <w:rPr>
          <w:sz w:val="24"/>
          <w:szCs w:val="24"/>
        </w:rPr>
        <w:t>5</w:t>
      </w:r>
      <w:r w:rsidR="00C8239E" w:rsidRPr="00825809">
        <w:rPr>
          <w:sz w:val="24"/>
          <w:szCs w:val="24"/>
        </w:rPr>
        <w:t xml:space="preserve"> № </w:t>
      </w:r>
      <w:r w:rsidR="00CD7F7C">
        <w:rPr>
          <w:sz w:val="24"/>
          <w:szCs w:val="24"/>
        </w:rPr>
        <w:t>17</w:t>
      </w:r>
      <w:r w:rsidR="00C8239E" w:rsidRPr="00825809">
        <w:rPr>
          <w:sz w:val="24"/>
          <w:szCs w:val="24"/>
        </w:rPr>
        <w:t>-РН</w:t>
      </w:r>
      <w:r w:rsidR="00405C60" w:rsidRPr="00825809">
        <w:rPr>
          <w:sz w:val="24"/>
          <w:szCs w:val="24"/>
        </w:rPr>
        <w:t xml:space="preserve"> </w:t>
      </w:r>
      <w:r w:rsidR="00C8239E" w:rsidRPr="00825809">
        <w:rPr>
          <w:sz w:val="24"/>
          <w:szCs w:val="24"/>
        </w:rPr>
        <w:t xml:space="preserve">объем доходов бюджета утвержден в сумме </w:t>
      </w:r>
      <w:r w:rsidR="00CD7F7C">
        <w:rPr>
          <w:sz w:val="24"/>
          <w:szCs w:val="24"/>
        </w:rPr>
        <w:t>4 318 647,2</w:t>
      </w:r>
      <w:r w:rsidR="003F594B" w:rsidRPr="00825809">
        <w:rPr>
          <w:rFonts w:eastAsiaTheme="minorHAnsi"/>
          <w:lang w:eastAsia="en-US"/>
        </w:rPr>
        <w:t xml:space="preserve"> </w:t>
      </w:r>
      <w:r w:rsidR="00C8239E" w:rsidRPr="00825809">
        <w:rPr>
          <w:sz w:val="24"/>
          <w:szCs w:val="24"/>
        </w:rPr>
        <w:t>тыс.руб., увеличение доходов сост</w:t>
      </w:r>
      <w:r w:rsidRPr="00825809">
        <w:rPr>
          <w:sz w:val="24"/>
          <w:szCs w:val="24"/>
        </w:rPr>
        <w:t xml:space="preserve">авило </w:t>
      </w:r>
      <w:r w:rsidR="00CD7F7C" w:rsidRPr="00CD7F7C">
        <w:rPr>
          <w:sz w:val="24"/>
          <w:szCs w:val="24"/>
        </w:rPr>
        <w:t>421 870,1</w:t>
      </w:r>
      <w:r w:rsidR="00CD7F7C">
        <w:t xml:space="preserve"> </w:t>
      </w:r>
      <w:r w:rsidRPr="00825809">
        <w:rPr>
          <w:sz w:val="24"/>
          <w:szCs w:val="24"/>
        </w:rPr>
        <w:t>тыс. руб. или</w:t>
      </w:r>
      <w:r w:rsidR="00C8239E" w:rsidRPr="00825809">
        <w:rPr>
          <w:sz w:val="24"/>
          <w:szCs w:val="24"/>
        </w:rPr>
        <w:t xml:space="preserve"> </w:t>
      </w:r>
      <w:r w:rsidR="00CA5907">
        <w:rPr>
          <w:sz w:val="24"/>
          <w:szCs w:val="24"/>
        </w:rPr>
        <w:t>1</w:t>
      </w:r>
      <w:r w:rsidR="00CD7F7C">
        <w:rPr>
          <w:sz w:val="24"/>
          <w:szCs w:val="24"/>
        </w:rPr>
        <w:t>0</w:t>
      </w:r>
      <w:r w:rsidR="00CA5907">
        <w:rPr>
          <w:sz w:val="24"/>
          <w:szCs w:val="24"/>
        </w:rPr>
        <w:t>,8</w:t>
      </w:r>
      <w:r w:rsidR="004D553D" w:rsidRPr="00825809">
        <w:rPr>
          <w:sz w:val="24"/>
          <w:szCs w:val="24"/>
        </w:rPr>
        <w:t xml:space="preserve"> </w:t>
      </w:r>
      <w:r w:rsidR="00C8239E" w:rsidRPr="00825809">
        <w:rPr>
          <w:sz w:val="24"/>
          <w:szCs w:val="24"/>
        </w:rPr>
        <w:t>% к первоначальному объему.</w:t>
      </w:r>
    </w:p>
    <w:p w:rsidR="000C42A0" w:rsidRPr="0063350B" w:rsidRDefault="000C42A0" w:rsidP="000C42A0">
      <w:pPr>
        <w:ind w:firstLine="709"/>
        <w:jc w:val="both"/>
        <w:rPr>
          <w:sz w:val="24"/>
          <w:szCs w:val="24"/>
        </w:rPr>
      </w:pPr>
      <w:r w:rsidRPr="0063350B">
        <w:rPr>
          <w:sz w:val="24"/>
          <w:szCs w:val="24"/>
        </w:rPr>
        <w:t xml:space="preserve">Согласно уточненным плановым показателям по годовому Отчету бюджетные назначения составили 4 270 257,7 </w:t>
      </w:r>
      <w:r>
        <w:rPr>
          <w:sz w:val="24"/>
          <w:szCs w:val="24"/>
        </w:rPr>
        <w:t>тыс.</w:t>
      </w:r>
      <w:r w:rsidRPr="0063350B">
        <w:rPr>
          <w:sz w:val="24"/>
          <w:szCs w:val="24"/>
        </w:rPr>
        <w:t xml:space="preserve">руб., что на  373 480,6 </w:t>
      </w:r>
      <w:r>
        <w:rPr>
          <w:sz w:val="24"/>
          <w:szCs w:val="24"/>
        </w:rPr>
        <w:t>тыс.</w:t>
      </w:r>
      <w:r w:rsidRPr="0063350B">
        <w:rPr>
          <w:sz w:val="24"/>
          <w:szCs w:val="24"/>
        </w:rPr>
        <w:t>руб. выше первоначально утв</w:t>
      </w:r>
      <w:r>
        <w:rPr>
          <w:sz w:val="24"/>
          <w:szCs w:val="24"/>
        </w:rPr>
        <w:t>ержденных бюджетных назначений.</w:t>
      </w:r>
    </w:p>
    <w:p w:rsidR="000C42A0" w:rsidRPr="00825809" w:rsidRDefault="000C42A0" w:rsidP="0090246A">
      <w:pPr>
        <w:ind w:firstLine="709"/>
        <w:jc w:val="both"/>
        <w:rPr>
          <w:sz w:val="24"/>
          <w:szCs w:val="24"/>
        </w:rPr>
      </w:pPr>
    </w:p>
    <w:p w:rsidR="00A83088" w:rsidRDefault="00A83088" w:rsidP="00FD3D86">
      <w:pPr>
        <w:ind w:firstLine="709"/>
        <w:jc w:val="both"/>
        <w:rPr>
          <w:sz w:val="24"/>
          <w:szCs w:val="24"/>
        </w:rPr>
      </w:pPr>
      <w:r w:rsidRPr="005732DA">
        <w:rPr>
          <w:sz w:val="24"/>
          <w:szCs w:val="24"/>
        </w:rPr>
        <w:t xml:space="preserve">В Таблице № </w:t>
      </w:r>
      <w:r>
        <w:rPr>
          <w:sz w:val="24"/>
          <w:szCs w:val="24"/>
        </w:rPr>
        <w:t>3</w:t>
      </w:r>
      <w:r w:rsidRPr="005732DA">
        <w:rPr>
          <w:sz w:val="24"/>
          <w:szCs w:val="24"/>
        </w:rPr>
        <w:t xml:space="preserve"> приведена информация по исполнению характеристик </w:t>
      </w:r>
      <w:r>
        <w:rPr>
          <w:sz w:val="24"/>
          <w:szCs w:val="24"/>
        </w:rPr>
        <w:t xml:space="preserve">доходной части </w:t>
      </w:r>
      <w:r w:rsidRPr="005732DA">
        <w:rPr>
          <w:sz w:val="24"/>
          <w:szCs w:val="24"/>
        </w:rPr>
        <w:t>бюджета в 202</w:t>
      </w:r>
      <w:r w:rsidR="00CD7F7C">
        <w:rPr>
          <w:sz w:val="24"/>
          <w:szCs w:val="24"/>
        </w:rPr>
        <w:t>5</w:t>
      </w:r>
      <w:r w:rsidRPr="005732DA">
        <w:rPr>
          <w:sz w:val="24"/>
          <w:szCs w:val="24"/>
        </w:rPr>
        <w:t xml:space="preserve"> году</w:t>
      </w:r>
      <w:r>
        <w:rPr>
          <w:sz w:val="24"/>
          <w:szCs w:val="24"/>
        </w:rPr>
        <w:t xml:space="preserve">, в том числе </w:t>
      </w:r>
      <w:r w:rsidRPr="005732DA">
        <w:rPr>
          <w:sz w:val="24"/>
          <w:szCs w:val="24"/>
        </w:rPr>
        <w:t>в сравнении с характеристиками 202</w:t>
      </w:r>
      <w:r w:rsidR="00CD7F7C">
        <w:rPr>
          <w:sz w:val="24"/>
          <w:szCs w:val="24"/>
        </w:rPr>
        <w:t>4</w:t>
      </w:r>
      <w:r w:rsidRPr="005732DA">
        <w:rPr>
          <w:sz w:val="24"/>
          <w:szCs w:val="24"/>
        </w:rPr>
        <w:t xml:space="preserve"> года.</w:t>
      </w:r>
    </w:p>
    <w:p w:rsidR="00555E0A" w:rsidRPr="005732DA" w:rsidRDefault="00555E0A" w:rsidP="00555E0A">
      <w:pPr>
        <w:jc w:val="right"/>
        <w:rPr>
          <w:sz w:val="24"/>
          <w:szCs w:val="24"/>
        </w:rPr>
      </w:pPr>
      <w:r w:rsidRPr="005732DA">
        <w:rPr>
          <w:sz w:val="24"/>
          <w:szCs w:val="24"/>
        </w:rPr>
        <w:t xml:space="preserve">Таблица № </w:t>
      </w:r>
      <w:r>
        <w:rPr>
          <w:sz w:val="24"/>
          <w:szCs w:val="24"/>
        </w:rPr>
        <w:t>3</w:t>
      </w:r>
    </w:p>
    <w:tbl>
      <w:tblPr>
        <w:tblStyle w:val="a6"/>
        <w:tblW w:w="10206" w:type="dxa"/>
        <w:tblInd w:w="-459" w:type="dxa"/>
        <w:tblLayout w:type="fixed"/>
        <w:tblLook w:val="04A0"/>
      </w:tblPr>
      <w:tblGrid>
        <w:gridCol w:w="1727"/>
        <w:gridCol w:w="1108"/>
        <w:gridCol w:w="709"/>
        <w:gridCol w:w="1134"/>
        <w:gridCol w:w="1134"/>
        <w:gridCol w:w="1134"/>
        <w:gridCol w:w="851"/>
        <w:gridCol w:w="1275"/>
        <w:gridCol w:w="1134"/>
      </w:tblGrid>
      <w:tr w:rsidR="00555E0A" w:rsidTr="002B4D5E">
        <w:tc>
          <w:tcPr>
            <w:tcW w:w="1727" w:type="dxa"/>
            <w:vMerge w:val="restart"/>
          </w:tcPr>
          <w:p w:rsidR="00555E0A" w:rsidRPr="00FA7C82" w:rsidRDefault="00555E0A" w:rsidP="005B5797">
            <w:pPr>
              <w:jc w:val="center"/>
              <w:rPr>
                <w:sz w:val="18"/>
                <w:szCs w:val="18"/>
              </w:rPr>
            </w:pPr>
            <w:r w:rsidRPr="00FA7C82">
              <w:rPr>
                <w:sz w:val="18"/>
                <w:szCs w:val="18"/>
              </w:rPr>
              <w:t>Показатели</w:t>
            </w:r>
          </w:p>
        </w:tc>
        <w:tc>
          <w:tcPr>
            <w:tcW w:w="1817" w:type="dxa"/>
            <w:gridSpan w:val="2"/>
          </w:tcPr>
          <w:p w:rsidR="00555E0A" w:rsidRPr="00FA7C82" w:rsidRDefault="00555E0A" w:rsidP="00CD7F7C">
            <w:pPr>
              <w:jc w:val="center"/>
              <w:rPr>
                <w:sz w:val="18"/>
                <w:szCs w:val="18"/>
              </w:rPr>
            </w:pPr>
            <w:r>
              <w:rPr>
                <w:sz w:val="18"/>
                <w:szCs w:val="18"/>
              </w:rPr>
              <w:t>202</w:t>
            </w:r>
            <w:r w:rsidR="00CD7F7C">
              <w:rPr>
                <w:sz w:val="18"/>
                <w:szCs w:val="18"/>
              </w:rPr>
              <w:t>4</w:t>
            </w:r>
            <w:r w:rsidRPr="00FA7C82">
              <w:rPr>
                <w:sz w:val="18"/>
                <w:szCs w:val="18"/>
              </w:rPr>
              <w:t xml:space="preserve"> год</w:t>
            </w:r>
          </w:p>
        </w:tc>
        <w:tc>
          <w:tcPr>
            <w:tcW w:w="6662" w:type="dxa"/>
            <w:gridSpan w:val="6"/>
          </w:tcPr>
          <w:p w:rsidR="00555E0A" w:rsidRPr="00FA7C82" w:rsidRDefault="00C84C24" w:rsidP="00CD7F7C">
            <w:pPr>
              <w:tabs>
                <w:tab w:val="center" w:pos="3223"/>
                <w:tab w:val="left" w:pos="4905"/>
              </w:tabs>
              <w:rPr>
                <w:sz w:val="18"/>
                <w:szCs w:val="18"/>
              </w:rPr>
            </w:pPr>
            <w:r>
              <w:rPr>
                <w:sz w:val="18"/>
                <w:szCs w:val="18"/>
              </w:rPr>
              <w:tab/>
            </w:r>
            <w:r w:rsidR="00555E0A">
              <w:rPr>
                <w:sz w:val="18"/>
                <w:szCs w:val="18"/>
              </w:rPr>
              <w:t>202</w:t>
            </w:r>
            <w:r w:rsidR="00CD7F7C">
              <w:rPr>
                <w:sz w:val="18"/>
                <w:szCs w:val="18"/>
              </w:rPr>
              <w:t>5</w:t>
            </w:r>
            <w:r w:rsidR="00555E0A" w:rsidRPr="00FA7C82">
              <w:rPr>
                <w:sz w:val="18"/>
                <w:szCs w:val="18"/>
              </w:rPr>
              <w:t xml:space="preserve"> год</w:t>
            </w:r>
            <w:r>
              <w:rPr>
                <w:sz w:val="18"/>
                <w:szCs w:val="18"/>
              </w:rPr>
              <w:tab/>
            </w:r>
          </w:p>
        </w:tc>
      </w:tr>
      <w:tr w:rsidR="00555E0A" w:rsidTr="00C272E2">
        <w:tc>
          <w:tcPr>
            <w:tcW w:w="1727" w:type="dxa"/>
            <w:vMerge/>
          </w:tcPr>
          <w:p w:rsidR="00555E0A" w:rsidRPr="00FA7C82" w:rsidRDefault="00555E0A" w:rsidP="005B5797">
            <w:pPr>
              <w:rPr>
                <w:sz w:val="18"/>
                <w:szCs w:val="18"/>
              </w:rPr>
            </w:pPr>
          </w:p>
        </w:tc>
        <w:tc>
          <w:tcPr>
            <w:tcW w:w="1108" w:type="dxa"/>
            <w:vMerge w:val="restart"/>
          </w:tcPr>
          <w:p w:rsidR="00555E0A" w:rsidRPr="00FA7C82" w:rsidRDefault="00555E0A" w:rsidP="005B5797">
            <w:pPr>
              <w:rPr>
                <w:sz w:val="18"/>
                <w:szCs w:val="18"/>
              </w:rPr>
            </w:pPr>
            <w:r>
              <w:rPr>
                <w:sz w:val="18"/>
                <w:szCs w:val="18"/>
              </w:rPr>
              <w:t>Исполнено</w:t>
            </w:r>
            <w:r w:rsidRPr="00FA7C82">
              <w:rPr>
                <w:sz w:val="18"/>
                <w:szCs w:val="18"/>
              </w:rPr>
              <w:t xml:space="preserve"> тыс. руб</w:t>
            </w:r>
            <w:r>
              <w:rPr>
                <w:sz w:val="18"/>
                <w:szCs w:val="18"/>
              </w:rPr>
              <w:t>.</w:t>
            </w:r>
          </w:p>
        </w:tc>
        <w:tc>
          <w:tcPr>
            <w:tcW w:w="709" w:type="dxa"/>
            <w:vMerge w:val="restart"/>
          </w:tcPr>
          <w:p w:rsidR="00555E0A" w:rsidRPr="00FA7C82" w:rsidRDefault="00555E0A" w:rsidP="005B5797">
            <w:pPr>
              <w:rPr>
                <w:sz w:val="18"/>
                <w:szCs w:val="18"/>
              </w:rPr>
            </w:pPr>
            <w:r w:rsidRPr="00FA7C82">
              <w:rPr>
                <w:sz w:val="18"/>
                <w:szCs w:val="18"/>
              </w:rPr>
              <w:t>% исполнения от плановых показателе</w:t>
            </w:r>
          </w:p>
        </w:tc>
        <w:tc>
          <w:tcPr>
            <w:tcW w:w="1134" w:type="dxa"/>
            <w:vMerge w:val="restart"/>
          </w:tcPr>
          <w:p w:rsidR="00555E0A" w:rsidRPr="00370DC0" w:rsidRDefault="00555E0A" w:rsidP="005B5797">
            <w:pPr>
              <w:rPr>
                <w:sz w:val="18"/>
                <w:szCs w:val="18"/>
              </w:rPr>
            </w:pPr>
            <w:r w:rsidRPr="00370DC0">
              <w:rPr>
                <w:sz w:val="18"/>
                <w:szCs w:val="18"/>
              </w:rPr>
              <w:t>Первоначальные плановые показатели (по решению о бюджете), тыс. руб.</w:t>
            </w:r>
          </w:p>
        </w:tc>
        <w:tc>
          <w:tcPr>
            <w:tcW w:w="1134" w:type="dxa"/>
            <w:vMerge w:val="restart"/>
          </w:tcPr>
          <w:p w:rsidR="00555E0A" w:rsidRPr="00FA7C82" w:rsidRDefault="00555E0A" w:rsidP="00F51ECA">
            <w:pPr>
              <w:rPr>
                <w:sz w:val="18"/>
                <w:szCs w:val="18"/>
              </w:rPr>
            </w:pPr>
            <w:r w:rsidRPr="00FA7C82">
              <w:rPr>
                <w:sz w:val="18"/>
                <w:szCs w:val="18"/>
              </w:rPr>
              <w:t xml:space="preserve">Уточнённые плановые показатели по </w:t>
            </w:r>
            <w:r>
              <w:rPr>
                <w:sz w:val="18"/>
                <w:szCs w:val="18"/>
              </w:rPr>
              <w:t>о</w:t>
            </w:r>
            <w:r w:rsidRPr="00FA7C82">
              <w:rPr>
                <w:sz w:val="18"/>
                <w:szCs w:val="18"/>
              </w:rPr>
              <w:t>тчёту, тыс. руб.</w:t>
            </w:r>
          </w:p>
        </w:tc>
        <w:tc>
          <w:tcPr>
            <w:tcW w:w="1134" w:type="dxa"/>
            <w:vMerge w:val="restart"/>
          </w:tcPr>
          <w:p w:rsidR="00555E0A" w:rsidRPr="00FA7C82" w:rsidRDefault="00555E0A" w:rsidP="005B5797">
            <w:pPr>
              <w:rPr>
                <w:sz w:val="18"/>
                <w:szCs w:val="18"/>
              </w:rPr>
            </w:pPr>
            <w:r>
              <w:rPr>
                <w:sz w:val="18"/>
                <w:szCs w:val="18"/>
              </w:rPr>
              <w:t xml:space="preserve">Исполнено </w:t>
            </w:r>
            <w:r w:rsidRPr="00FA7C82">
              <w:rPr>
                <w:sz w:val="18"/>
                <w:szCs w:val="18"/>
              </w:rPr>
              <w:t>тыс. руб.</w:t>
            </w:r>
          </w:p>
        </w:tc>
        <w:tc>
          <w:tcPr>
            <w:tcW w:w="851" w:type="dxa"/>
            <w:vMerge w:val="restart"/>
          </w:tcPr>
          <w:p w:rsidR="00555E0A" w:rsidRPr="00FA7C82" w:rsidRDefault="00555E0A" w:rsidP="005B5797">
            <w:pPr>
              <w:rPr>
                <w:sz w:val="18"/>
                <w:szCs w:val="18"/>
              </w:rPr>
            </w:pPr>
            <w:r w:rsidRPr="00FA7C82">
              <w:rPr>
                <w:sz w:val="18"/>
                <w:szCs w:val="18"/>
              </w:rPr>
              <w:t>% исполнения от плановых показателей по Отчету</w:t>
            </w:r>
          </w:p>
        </w:tc>
        <w:tc>
          <w:tcPr>
            <w:tcW w:w="2409" w:type="dxa"/>
            <w:gridSpan w:val="2"/>
          </w:tcPr>
          <w:p w:rsidR="00555E0A" w:rsidRPr="00FA7C82" w:rsidRDefault="00555E0A" w:rsidP="005B5797">
            <w:pPr>
              <w:rPr>
                <w:sz w:val="18"/>
                <w:szCs w:val="18"/>
              </w:rPr>
            </w:pPr>
            <w:r w:rsidRPr="00FA7C82">
              <w:rPr>
                <w:sz w:val="18"/>
                <w:szCs w:val="18"/>
              </w:rPr>
              <w:t>Отклонение исполненных назначений</w:t>
            </w:r>
          </w:p>
        </w:tc>
      </w:tr>
      <w:tr w:rsidR="00555E0A" w:rsidTr="00C272E2">
        <w:tc>
          <w:tcPr>
            <w:tcW w:w="1727" w:type="dxa"/>
            <w:vMerge/>
          </w:tcPr>
          <w:p w:rsidR="00555E0A" w:rsidRPr="00FA7C82" w:rsidRDefault="00555E0A" w:rsidP="005B5797">
            <w:pPr>
              <w:rPr>
                <w:sz w:val="18"/>
                <w:szCs w:val="18"/>
              </w:rPr>
            </w:pPr>
          </w:p>
        </w:tc>
        <w:tc>
          <w:tcPr>
            <w:tcW w:w="1108" w:type="dxa"/>
            <w:vMerge/>
          </w:tcPr>
          <w:p w:rsidR="00555E0A" w:rsidRPr="00FA7C82" w:rsidRDefault="00555E0A" w:rsidP="005B5797">
            <w:pPr>
              <w:rPr>
                <w:sz w:val="18"/>
                <w:szCs w:val="18"/>
              </w:rPr>
            </w:pPr>
          </w:p>
        </w:tc>
        <w:tc>
          <w:tcPr>
            <w:tcW w:w="709" w:type="dxa"/>
            <w:vMerge/>
          </w:tcPr>
          <w:p w:rsidR="00555E0A" w:rsidRPr="00FA7C82" w:rsidRDefault="00555E0A" w:rsidP="005B5797">
            <w:pPr>
              <w:rPr>
                <w:sz w:val="18"/>
                <w:szCs w:val="18"/>
              </w:rPr>
            </w:pPr>
          </w:p>
        </w:tc>
        <w:tc>
          <w:tcPr>
            <w:tcW w:w="1134" w:type="dxa"/>
            <w:vMerge/>
          </w:tcPr>
          <w:p w:rsidR="00555E0A" w:rsidRPr="00370DC0" w:rsidRDefault="00555E0A" w:rsidP="005B5797">
            <w:pPr>
              <w:rPr>
                <w:sz w:val="18"/>
                <w:szCs w:val="18"/>
              </w:rPr>
            </w:pPr>
          </w:p>
        </w:tc>
        <w:tc>
          <w:tcPr>
            <w:tcW w:w="1134" w:type="dxa"/>
            <w:vMerge/>
          </w:tcPr>
          <w:p w:rsidR="00555E0A" w:rsidRPr="00FA7C82" w:rsidRDefault="00555E0A" w:rsidP="005B5797">
            <w:pPr>
              <w:rPr>
                <w:sz w:val="18"/>
                <w:szCs w:val="18"/>
              </w:rPr>
            </w:pPr>
          </w:p>
        </w:tc>
        <w:tc>
          <w:tcPr>
            <w:tcW w:w="1134" w:type="dxa"/>
            <w:vMerge/>
          </w:tcPr>
          <w:p w:rsidR="00555E0A" w:rsidRPr="00FA7C82" w:rsidRDefault="00555E0A" w:rsidP="005B5797">
            <w:pPr>
              <w:rPr>
                <w:sz w:val="18"/>
                <w:szCs w:val="18"/>
              </w:rPr>
            </w:pPr>
          </w:p>
        </w:tc>
        <w:tc>
          <w:tcPr>
            <w:tcW w:w="851" w:type="dxa"/>
            <w:vMerge/>
          </w:tcPr>
          <w:p w:rsidR="00555E0A" w:rsidRPr="00FA7C82" w:rsidRDefault="00555E0A" w:rsidP="005B5797">
            <w:pPr>
              <w:rPr>
                <w:sz w:val="18"/>
                <w:szCs w:val="18"/>
              </w:rPr>
            </w:pPr>
          </w:p>
        </w:tc>
        <w:tc>
          <w:tcPr>
            <w:tcW w:w="1275" w:type="dxa"/>
          </w:tcPr>
          <w:p w:rsidR="00555E0A" w:rsidRPr="00FA7C82" w:rsidRDefault="00555E0A" w:rsidP="00CD7F7C">
            <w:pPr>
              <w:rPr>
                <w:sz w:val="18"/>
                <w:szCs w:val="18"/>
              </w:rPr>
            </w:pPr>
            <w:r>
              <w:rPr>
                <w:sz w:val="18"/>
                <w:szCs w:val="18"/>
              </w:rPr>
              <w:t>от исполнения 202</w:t>
            </w:r>
            <w:r w:rsidR="00CD7F7C">
              <w:rPr>
                <w:sz w:val="18"/>
                <w:szCs w:val="18"/>
              </w:rPr>
              <w:t>4</w:t>
            </w:r>
            <w:r w:rsidRPr="00FA7C82">
              <w:rPr>
                <w:sz w:val="18"/>
                <w:szCs w:val="18"/>
              </w:rPr>
              <w:t xml:space="preserve"> г., тыс. руб.</w:t>
            </w:r>
          </w:p>
        </w:tc>
        <w:tc>
          <w:tcPr>
            <w:tcW w:w="1134" w:type="dxa"/>
          </w:tcPr>
          <w:p w:rsidR="00555E0A" w:rsidRPr="00FA7C82" w:rsidRDefault="00555E0A" w:rsidP="005B5797">
            <w:pPr>
              <w:rPr>
                <w:sz w:val="18"/>
                <w:szCs w:val="18"/>
              </w:rPr>
            </w:pPr>
            <w:r w:rsidRPr="00FA7C82">
              <w:rPr>
                <w:sz w:val="18"/>
                <w:szCs w:val="18"/>
              </w:rPr>
              <w:t>от плановых показателей</w:t>
            </w:r>
            <w:r>
              <w:rPr>
                <w:sz w:val="18"/>
                <w:szCs w:val="18"/>
              </w:rPr>
              <w:t xml:space="preserve"> </w:t>
            </w:r>
            <w:r w:rsidRPr="00FA7C82">
              <w:rPr>
                <w:sz w:val="18"/>
                <w:szCs w:val="18"/>
              </w:rPr>
              <w:t xml:space="preserve"> (по Отчету), тыс. руб.</w:t>
            </w:r>
          </w:p>
        </w:tc>
      </w:tr>
      <w:tr w:rsidR="00A142A7" w:rsidTr="00C272E2">
        <w:tc>
          <w:tcPr>
            <w:tcW w:w="1727" w:type="dxa"/>
          </w:tcPr>
          <w:p w:rsidR="00137312" w:rsidRDefault="00A142A7" w:rsidP="005B5797">
            <w:pPr>
              <w:rPr>
                <w:sz w:val="18"/>
                <w:szCs w:val="18"/>
              </w:rPr>
            </w:pPr>
            <w:r w:rsidRPr="00FA7C82">
              <w:rPr>
                <w:sz w:val="18"/>
                <w:szCs w:val="18"/>
              </w:rPr>
              <w:t xml:space="preserve">Доходы всего, </w:t>
            </w:r>
          </w:p>
          <w:p w:rsidR="00A142A7" w:rsidRPr="00FA7C82" w:rsidRDefault="00A142A7" w:rsidP="005B5797">
            <w:pPr>
              <w:rPr>
                <w:sz w:val="18"/>
                <w:szCs w:val="18"/>
              </w:rPr>
            </w:pPr>
            <w:r w:rsidRPr="00FA7C82">
              <w:rPr>
                <w:sz w:val="18"/>
                <w:szCs w:val="18"/>
              </w:rPr>
              <w:t>в т. ч.</w:t>
            </w:r>
          </w:p>
        </w:tc>
        <w:tc>
          <w:tcPr>
            <w:tcW w:w="1108" w:type="dxa"/>
          </w:tcPr>
          <w:p w:rsidR="00A142A7" w:rsidRPr="00BA5AF0" w:rsidRDefault="00A142A7" w:rsidP="001B596C">
            <w:pPr>
              <w:jc w:val="center"/>
              <w:rPr>
                <w:sz w:val="18"/>
                <w:szCs w:val="18"/>
              </w:rPr>
            </w:pPr>
            <w:r>
              <w:rPr>
                <w:sz w:val="18"/>
                <w:szCs w:val="18"/>
              </w:rPr>
              <w:t>3 426 051,2</w:t>
            </w:r>
          </w:p>
        </w:tc>
        <w:tc>
          <w:tcPr>
            <w:tcW w:w="709" w:type="dxa"/>
          </w:tcPr>
          <w:p w:rsidR="00A142A7" w:rsidRPr="00816428" w:rsidRDefault="00A142A7" w:rsidP="001B596C">
            <w:pPr>
              <w:jc w:val="center"/>
              <w:rPr>
                <w:sz w:val="18"/>
                <w:szCs w:val="18"/>
              </w:rPr>
            </w:pPr>
            <w:r>
              <w:rPr>
                <w:sz w:val="18"/>
                <w:szCs w:val="18"/>
              </w:rPr>
              <w:t>98,8%</w:t>
            </w:r>
          </w:p>
        </w:tc>
        <w:tc>
          <w:tcPr>
            <w:tcW w:w="1134" w:type="dxa"/>
          </w:tcPr>
          <w:p w:rsidR="00A142A7" w:rsidRPr="00CD7F7C" w:rsidRDefault="00A142A7" w:rsidP="001B596C">
            <w:pPr>
              <w:ind w:right="-143"/>
              <w:jc w:val="center"/>
              <w:rPr>
                <w:sz w:val="18"/>
                <w:szCs w:val="18"/>
              </w:rPr>
            </w:pPr>
            <w:r w:rsidRPr="00CD7F7C">
              <w:rPr>
                <w:rFonts w:eastAsiaTheme="minorHAnsi"/>
                <w:sz w:val="18"/>
                <w:szCs w:val="18"/>
                <w:lang w:eastAsia="en-US"/>
              </w:rPr>
              <w:t>3 896 777,1</w:t>
            </w:r>
          </w:p>
        </w:tc>
        <w:tc>
          <w:tcPr>
            <w:tcW w:w="1134" w:type="dxa"/>
          </w:tcPr>
          <w:p w:rsidR="00A142A7" w:rsidRPr="0096135A" w:rsidRDefault="00A142A7" w:rsidP="008448BA">
            <w:pPr>
              <w:ind w:right="-143"/>
              <w:jc w:val="center"/>
              <w:rPr>
                <w:sz w:val="18"/>
                <w:szCs w:val="18"/>
                <w:lang w:val="en-US"/>
              </w:rPr>
            </w:pPr>
            <w:r>
              <w:rPr>
                <w:sz w:val="18"/>
                <w:szCs w:val="18"/>
                <w:lang w:val="en-US"/>
              </w:rPr>
              <w:t>4 270 257</w:t>
            </w:r>
            <w:r>
              <w:rPr>
                <w:sz w:val="18"/>
                <w:szCs w:val="18"/>
              </w:rPr>
              <w:t>,</w:t>
            </w:r>
            <w:r>
              <w:rPr>
                <w:sz w:val="18"/>
                <w:szCs w:val="18"/>
                <w:lang w:val="en-US"/>
              </w:rPr>
              <w:t>7</w:t>
            </w:r>
          </w:p>
        </w:tc>
        <w:tc>
          <w:tcPr>
            <w:tcW w:w="1134" w:type="dxa"/>
          </w:tcPr>
          <w:p w:rsidR="00A142A7" w:rsidRPr="0096135A" w:rsidRDefault="00A142A7" w:rsidP="008448BA">
            <w:pPr>
              <w:jc w:val="center"/>
              <w:rPr>
                <w:sz w:val="18"/>
                <w:szCs w:val="18"/>
                <w:lang w:val="en-US"/>
              </w:rPr>
            </w:pPr>
            <w:r>
              <w:rPr>
                <w:sz w:val="18"/>
                <w:szCs w:val="18"/>
                <w:lang w:val="en-US"/>
              </w:rPr>
              <w:t>4 185 972</w:t>
            </w:r>
            <w:r>
              <w:rPr>
                <w:sz w:val="18"/>
                <w:szCs w:val="18"/>
              </w:rPr>
              <w:t>,</w:t>
            </w:r>
            <w:r>
              <w:rPr>
                <w:sz w:val="18"/>
                <w:szCs w:val="18"/>
                <w:lang w:val="en-US"/>
              </w:rPr>
              <w:t>4</w:t>
            </w:r>
          </w:p>
        </w:tc>
        <w:tc>
          <w:tcPr>
            <w:tcW w:w="851" w:type="dxa"/>
          </w:tcPr>
          <w:p w:rsidR="00A142A7" w:rsidRPr="00BA2A57" w:rsidRDefault="00A142A7" w:rsidP="008F64E3">
            <w:pPr>
              <w:jc w:val="center"/>
              <w:rPr>
                <w:sz w:val="18"/>
                <w:szCs w:val="18"/>
              </w:rPr>
            </w:pPr>
            <w:r w:rsidRPr="00BA2A57">
              <w:rPr>
                <w:sz w:val="18"/>
                <w:szCs w:val="18"/>
              </w:rPr>
              <w:t>98,0%</w:t>
            </w:r>
          </w:p>
        </w:tc>
        <w:tc>
          <w:tcPr>
            <w:tcW w:w="1275" w:type="dxa"/>
          </w:tcPr>
          <w:p w:rsidR="00A142A7" w:rsidRPr="00BA2A57" w:rsidRDefault="00A142A7" w:rsidP="008F64E3">
            <w:pPr>
              <w:jc w:val="center"/>
              <w:rPr>
                <w:sz w:val="18"/>
                <w:szCs w:val="18"/>
                <w:highlight w:val="yellow"/>
              </w:rPr>
            </w:pPr>
            <w:r w:rsidRPr="00BA2A57">
              <w:rPr>
                <w:sz w:val="18"/>
                <w:szCs w:val="18"/>
              </w:rPr>
              <w:t>(+)759 921,2</w:t>
            </w:r>
          </w:p>
        </w:tc>
        <w:tc>
          <w:tcPr>
            <w:tcW w:w="1134" w:type="dxa"/>
          </w:tcPr>
          <w:p w:rsidR="00A142A7" w:rsidRPr="00222A95" w:rsidRDefault="00A142A7" w:rsidP="008F64E3">
            <w:pPr>
              <w:jc w:val="center"/>
              <w:rPr>
                <w:color w:val="000000" w:themeColor="text1"/>
                <w:sz w:val="18"/>
                <w:szCs w:val="18"/>
                <w:highlight w:val="yellow"/>
              </w:rPr>
            </w:pPr>
            <w:r w:rsidRPr="00222A95">
              <w:rPr>
                <w:color w:val="000000" w:themeColor="text1"/>
                <w:sz w:val="18"/>
                <w:szCs w:val="18"/>
              </w:rPr>
              <w:t>(-) 84 285,3</w:t>
            </w:r>
          </w:p>
        </w:tc>
      </w:tr>
      <w:tr w:rsidR="00A142A7" w:rsidTr="00C272E2">
        <w:tc>
          <w:tcPr>
            <w:tcW w:w="1727" w:type="dxa"/>
          </w:tcPr>
          <w:p w:rsidR="00A142A7" w:rsidRPr="00FA7C82" w:rsidRDefault="00A142A7" w:rsidP="005B5797">
            <w:pPr>
              <w:rPr>
                <w:sz w:val="18"/>
                <w:szCs w:val="18"/>
              </w:rPr>
            </w:pPr>
            <w:r w:rsidRPr="00FA7C82">
              <w:rPr>
                <w:sz w:val="18"/>
                <w:szCs w:val="18"/>
              </w:rPr>
              <w:t>Налоговые и неналоговые доходы</w:t>
            </w:r>
          </w:p>
        </w:tc>
        <w:tc>
          <w:tcPr>
            <w:tcW w:w="1108" w:type="dxa"/>
          </w:tcPr>
          <w:p w:rsidR="00A142A7" w:rsidRPr="00BA5AF0" w:rsidRDefault="00A142A7" w:rsidP="001B596C">
            <w:pPr>
              <w:jc w:val="center"/>
              <w:rPr>
                <w:sz w:val="18"/>
                <w:szCs w:val="18"/>
              </w:rPr>
            </w:pPr>
            <w:r>
              <w:rPr>
                <w:sz w:val="18"/>
                <w:szCs w:val="18"/>
              </w:rPr>
              <w:t>946 318,4</w:t>
            </w:r>
          </w:p>
        </w:tc>
        <w:tc>
          <w:tcPr>
            <w:tcW w:w="709" w:type="dxa"/>
          </w:tcPr>
          <w:p w:rsidR="00A142A7" w:rsidRPr="00816428" w:rsidRDefault="00A142A7" w:rsidP="001B596C">
            <w:pPr>
              <w:jc w:val="center"/>
              <w:rPr>
                <w:sz w:val="18"/>
                <w:szCs w:val="18"/>
              </w:rPr>
            </w:pPr>
            <w:r>
              <w:rPr>
                <w:sz w:val="18"/>
                <w:szCs w:val="18"/>
              </w:rPr>
              <w:t>100,1%</w:t>
            </w:r>
          </w:p>
        </w:tc>
        <w:tc>
          <w:tcPr>
            <w:tcW w:w="1134" w:type="dxa"/>
          </w:tcPr>
          <w:p w:rsidR="00A142A7" w:rsidRPr="00CD7F7C" w:rsidRDefault="00A142A7" w:rsidP="001B596C">
            <w:pPr>
              <w:ind w:right="-143"/>
              <w:jc w:val="center"/>
              <w:rPr>
                <w:sz w:val="18"/>
                <w:szCs w:val="18"/>
              </w:rPr>
            </w:pPr>
            <w:r w:rsidRPr="00CD7F7C">
              <w:rPr>
                <w:rFonts w:eastAsiaTheme="minorHAnsi"/>
                <w:sz w:val="18"/>
                <w:szCs w:val="18"/>
                <w:lang w:eastAsia="en-US"/>
              </w:rPr>
              <w:t>1 042 780,0</w:t>
            </w:r>
          </w:p>
        </w:tc>
        <w:tc>
          <w:tcPr>
            <w:tcW w:w="1134" w:type="dxa"/>
          </w:tcPr>
          <w:p w:rsidR="00A142A7" w:rsidRPr="0096135A" w:rsidRDefault="00A142A7" w:rsidP="008448BA">
            <w:pPr>
              <w:ind w:right="-143"/>
              <w:jc w:val="center"/>
              <w:rPr>
                <w:sz w:val="18"/>
                <w:szCs w:val="18"/>
                <w:lang w:val="en-US"/>
              </w:rPr>
            </w:pPr>
            <w:r>
              <w:rPr>
                <w:sz w:val="18"/>
                <w:szCs w:val="18"/>
                <w:lang w:val="en-US"/>
              </w:rPr>
              <w:t>1 130 711</w:t>
            </w:r>
            <w:r>
              <w:rPr>
                <w:sz w:val="18"/>
                <w:szCs w:val="18"/>
              </w:rPr>
              <w:t>,</w:t>
            </w:r>
            <w:r>
              <w:rPr>
                <w:sz w:val="18"/>
                <w:szCs w:val="18"/>
                <w:lang w:val="en-US"/>
              </w:rPr>
              <w:t>2</w:t>
            </w:r>
          </w:p>
        </w:tc>
        <w:tc>
          <w:tcPr>
            <w:tcW w:w="1134" w:type="dxa"/>
          </w:tcPr>
          <w:p w:rsidR="00A142A7" w:rsidRPr="0096135A" w:rsidRDefault="00A142A7" w:rsidP="008448BA">
            <w:pPr>
              <w:jc w:val="center"/>
              <w:rPr>
                <w:sz w:val="18"/>
                <w:szCs w:val="18"/>
                <w:lang w:val="en-US"/>
              </w:rPr>
            </w:pPr>
            <w:r>
              <w:rPr>
                <w:sz w:val="18"/>
                <w:szCs w:val="18"/>
                <w:lang w:val="en-US"/>
              </w:rPr>
              <w:t>1 110 197</w:t>
            </w:r>
            <w:r>
              <w:rPr>
                <w:sz w:val="18"/>
                <w:szCs w:val="18"/>
              </w:rPr>
              <w:t>,</w:t>
            </w:r>
            <w:r>
              <w:rPr>
                <w:sz w:val="18"/>
                <w:szCs w:val="18"/>
                <w:lang w:val="en-US"/>
              </w:rPr>
              <w:t>8</w:t>
            </w:r>
          </w:p>
        </w:tc>
        <w:tc>
          <w:tcPr>
            <w:tcW w:w="851" w:type="dxa"/>
          </w:tcPr>
          <w:p w:rsidR="00A142A7" w:rsidRPr="00BA2A57" w:rsidRDefault="00A142A7" w:rsidP="008F64E3">
            <w:pPr>
              <w:jc w:val="center"/>
              <w:rPr>
                <w:i/>
                <w:sz w:val="18"/>
                <w:szCs w:val="18"/>
              </w:rPr>
            </w:pPr>
            <w:r w:rsidRPr="00BA2A57">
              <w:rPr>
                <w:i/>
                <w:sz w:val="18"/>
                <w:szCs w:val="18"/>
              </w:rPr>
              <w:t>98,2%</w:t>
            </w:r>
          </w:p>
        </w:tc>
        <w:tc>
          <w:tcPr>
            <w:tcW w:w="1275" w:type="dxa"/>
          </w:tcPr>
          <w:p w:rsidR="00A142A7" w:rsidRPr="00BA2A57" w:rsidRDefault="00A142A7" w:rsidP="008F64E3">
            <w:pPr>
              <w:jc w:val="center"/>
              <w:rPr>
                <w:i/>
                <w:sz w:val="18"/>
                <w:szCs w:val="18"/>
                <w:highlight w:val="yellow"/>
              </w:rPr>
            </w:pPr>
            <w:r w:rsidRPr="00BA2A57">
              <w:rPr>
                <w:i/>
                <w:sz w:val="18"/>
                <w:szCs w:val="18"/>
              </w:rPr>
              <w:t>(+)163 879,4</w:t>
            </w:r>
          </w:p>
        </w:tc>
        <w:tc>
          <w:tcPr>
            <w:tcW w:w="1134" w:type="dxa"/>
          </w:tcPr>
          <w:p w:rsidR="00A142A7" w:rsidRPr="00BA2A57" w:rsidRDefault="00A142A7" w:rsidP="008F64E3">
            <w:pPr>
              <w:jc w:val="center"/>
              <w:rPr>
                <w:i/>
                <w:sz w:val="18"/>
                <w:szCs w:val="18"/>
                <w:highlight w:val="yellow"/>
              </w:rPr>
            </w:pPr>
            <w:r w:rsidRPr="00BA2A57">
              <w:rPr>
                <w:i/>
                <w:sz w:val="18"/>
                <w:szCs w:val="18"/>
              </w:rPr>
              <w:t>(-) 20 513,4</w:t>
            </w:r>
          </w:p>
        </w:tc>
      </w:tr>
      <w:tr w:rsidR="00A142A7" w:rsidTr="00C272E2">
        <w:tc>
          <w:tcPr>
            <w:tcW w:w="1727" w:type="dxa"/>
          </w:tcPr>
          <w:p w:rsidR="00A142A7" w:rsidRPr="00FA7C82" w:rsidRDefault="00A142A7" w:rsidP="005B5797">
            <w:pPr>
              <w:rPr>
                <w:sz w:val="18"/>
                <w:szCs w:val="18"/>
              </w:rPr>
            </w:pPr>
            <w:r>
              <w:rPr>
                <w:sz w:val="18"/>
                <w:szCs w:val="18"/>
              </w:rPr>
              <w:t>Безвозмездные поступления</w:t>
            </w:r>
          </w:p>
        </w:tc>
        <w:tc>
          <w:tcPr>
            <w:tcW w:w="1108" w:type="dxa"/>
          </w:tcPr>
          <w:p w:rsidR="00A142A7" w:rsidRPr="00BA5AF0" w:rsidRDefault="00A142A7" w:rsidP="001B596C">
            <w:pPr>
              <w:jc w:val="center"/>
              <w:rPr>
                <w:sz w:val="18"/>
                <w:szCs w:val="18"/>
              </w:rPr>
            </w:pPr>
            <w:r>
              <w:rPr>
                <w:sz w:val="18"/>
                <w:szCs w:val="18"/>
              </w:rPr>
              <w:t>2 479 732,8</w:t>
            </w:r>
          </w:p>
        </w:tc>
        <w:tc>
          <w:tcPr>
            <w:tcW w:w="709" w:type="dxa"/>
          </w:tcPr>
          <w:p w:rsidR="00A142A7" w:rsidRPr="00816428" w:rsidRDefault="00A142A7" w:rsidP="001B596C">
            <w:pPr>
              <w:jc w:val="center"/>
              <w:rPr>
                <w:sz w:val="18"/>
                <w:szCs w:val="18"/>
              </w:rPr>
            </w:pPr>
            <w:r>
              <w:rPr>
                <w:sz w:val="18"/>
                <w:szCs w:val="18"/>
              </w:rPr>
              <w:t>98,3%</w:t>
            </w:r>
          </w:p>
        </w:tc>
        <w:tc>
          <w:tcPr>
            <w:tcW w:w="1134" w:type="dxa"/>
          </w:tcPr>
          <w:p w:rsidR="00A142A7" w:rsidRPr="00CD7F7C" w:rsidRDefault="00A142A7" w:rsidP="001B596C">
            <w:pPr>
              <w:ind w:right="-143"/>
              <w:jc w:val="center"/>
              <w:rPr>
                <w:sz w:val="18"/>
                <w:szCs w:val="18"/>
                <w:lang w:val="en-US"/>
              </w:rPr>
            </w:pPr>
            <w:r w:rsidRPr="00CD7F7C">
              <w:rPr>
                <w:rFonts w:eastAsiaTheme="minorHAnsi"/>
                <w:sz w:val="18"/>
                <w:szCs w:val="18"/>
                <w:lang w:eastAsia="en-US"/>
              </w:rPr>
              <w:t>2 853 997,1</w:t>
            </w:r>
          </w:p>
        </w:tc>
        <w:tc>
          <w:tcPr>
            <w:tcW w:w="1134" w:type="dxa"/>
          </w:tcPr>
          <w:p w:rsidR="00A142A7" w:rsidRPr="0096135A" w:rsidRDefault="00A142A7" w:rsidP="008448BA">
            <w:pPr>
              <w:ind w:right="-143"/>
              <w:jc w:val="center"/>
              <w:rPr>
                <w:sz w:val="18"/>
                <w:szCs w:val="18"/>
                <w:lang w:val="en-US"/>
              </w:rPr>
            </w:pPr>
            <w:r>
              <w:rPr>
                <w:sz w:val="18"/>
                <w:szCs w:val="18"/>
                <w:lang w:val="en-US"/>
              </w:rPr>
              <w:t>3 139 546</w:t>
            </w:r>
            <w:r>
              <w:rPr>
                <w:sz w:val="18"/>
                <w:szCs w:val="18"/>
              </w:rPr>
              <w:t>,</w:t>
            </w:r>
            <w:r>
              <w:rPr>
                <w:sz w:val="18"/>
                <w:szCs w:val="18"/>
                <w:lang w:val="en-US"/>
              </w:rPr>
              <w:t>5</w:t>
            </w:r>
          </w:p>
        </w:tc>
        <w:tc>
          <w:tcPr>
            <w:tcW w:w="1134" w:type="dxa"/>
          </w:tcPr>
          <w:p w:rsidR="00A142A7" w:rsidRPr="0096135A" w:rsidRDefault="00A142A7" w:rsidP="008448BA">
            <w:pPr>
              <w:jc w:val="center"/>
              <w:rPr>
                <w:sz w:val="18"/>
                <w:szCs w:val="18"/>
                <w:lang w:val="en-US"/>
              </w:rPr>
            </w:pPr>
            <w:r>
              <w:rPr>
                <w:sz w:val="18"/>
                <w:szCs w:val="18"/>
                <w:lang w:val="en-US"/>
              </w:rPr>
              <w:t>3 075 774</w:t>
            </w:r>
            <w:r>
              <w:rPr>
                <w:sz w:val="18"/>
                <w:szCs w:val="18"/>
              </w:rPr>
              <w:t>,</w:t>
            </w:r>
            <w:r>
              <w:rPr>
                <w:sz w:val="18"/>
                <w:szCs w:val="18"/>
                <w:lang w:val="en-US"/>
              </w:rPr>
              <w:t>6</w:t>
            </w:r>
          </w:p>
        </w:tc>
        <w:tc>
          <w:tcPr>
            <w:tcW w:w="851" w:type="dxa"/>
          </w:tcPr>
          <w:p w:rsidR="00A142A7" w:rsidRPr="00BA2A57" w:rsidRDefault="00A142A7" w:rsidP="008F64E3">
            <w:pPr>
              <w:jc w:val="center"/>
              <w:rPr>
                <w:i/>
                <w:sz w:val="18"/>
                <w:szCs w:val="18"/>
              </w:rPr>
            </w:pPr>
            <w:r w:rsidRPr="00BA2A57">
              <w:rPr>
                <w:i/>
                <w:sz w:val="18"/>
                <w:szCs w:val="18"/>
              </w:rPr>
              <w:t>98,0%</w:t>
            </w:r>
          </w:p>
        </w:tc>
        <w:tc>
          <w:tcPr>
            <w:tcW w:w="1275" w:type="dxa"/>
          </w:tcPr>
          <w:p w:rsidR="00A142A7" w:rsidRPr="00BA2A57" w:rsidRDefault="00A142A7" w:rsidP="008F64E3">
            <w:pPr>
              <w:jc w:val="center"/>
              <w:rPr>
                <w:i/>
                <w:sz w:val="18"/>
                <w:szCs w:val="18"/>
                <w:highlight w:val="yellow"/>
              </w:rPr>
            </w:pPr>
            <w:r w:rsidRPr="00BA2A57">
              <w:rPr>
                <w:i/>
                <w:sz w:val="18"/>
                <w:szCs w:val="18"/>
              </w:rPr>
              <w:t>(+) 596 041,8</w:t>
            </w:r>
          </w:p>
        </w:tc>
        <w:tc>
          <w:tcPr>
            <w:tcW w:w="1134" w:type="dxa"/>
          </w:tcPr>
          <w:p w:rsidR="00A142A7" w:rsidRPr="00BA2A57" w:rsidRDefault="00A142A7" w:rsidP="008F64E3">
            <w:pPr>
              <w:jc w:val="center"/>
              <w:rPr>
                <w:i/>
                <w:sz w:val="18"/>
                <w:szCs w:val="18"/>
                <w:highlight w:val="yellow"/>
              </w:rPr>
            </w:pPr>
            <w:r w:rsidRPr="00BA2A57">
              <w:rPr>
                <w:i/>
                <w:sz w:val="18"/>
                <w:szCs w:val="18"/>
              </w:rPr>
              <w:t>(-) 63 771,9</w:t>
            </w:r>
          </w:p>
        </w:tc>
      </w:tr>
    </w:tbl>
    <w:p w:rsidR="00555E0A" w:rsidRPr="00920D17" w:rsidRDefault="00555E0A" w:rsidP="007E513C">
      <w:pPr>
        <w:jc w:val="both"/>
        <w:rPr>
          <w:b/>
          <w:sz w:val="24"/>
          <w:szCs w:val="24"/>
        </w:rPr>
      </w:pPr>
    </w:p>
    <w:p w:rsidR="00C8239E" w:rsidRPr="000C42A0" w:rsidRDefault="00C8239E" w:rsidP="0090246A">
      <w:pPr>
        <w:ind w:firstLine="709"/>
        <w:jc w:val="both"/>
        <w:rPr>
          <w:sz w:val="24"/>
          <w:szCs w:val="24"/>
        </w:rPr>
      </w:pPr>
      <w:r w:rsidRPr="000C42A0">
        <w:rPr>
          <w:sz w:val="24"/>
          <w:szCs w:val="24"/>
        </w:rPr>
        <w:t xml:space="preserve">В соответствии с Отчётом бюджет </w:t>
      </w:r>
      <w:r w:rsidR="007062C6" w:rsidRPr="000C42A0">
        <w:rPr>
          <w:sz w:val="24"/>
          <w:szCs w:val="24"/>
        </w:rPr>
        <w:t>г</w:t>
      </w:r>
      <w:r w:rsidRPr="000C42A0">
        <w:rPr>
          <w:sz w:val="24"/>
          <w:szCs w:val="24"/>
        </w:rPr>
        <w:t>ород</w:t>
      </w:r>
      <w:r w:rsidR="007062C6" w:rsidRPr="000C42A0">
        <w:rPr>
          <w:sz w:val="24"/>
          <w:szCs w:val="24"/>
        </w:rPr>
        <w:t>а</w:t>
      </w:r>
      <w:r w:rsidRPr="000C42A0">
        <w:rPr>
          <w:sz w:val="24"/>
          <w:szCs w:val="24"/>
        </w:rPr>
        <w:t xml:space="preserve"> Воткинск</w:t>
      </w:r>
      <w:r w:rsidR="007062C6" w:rsidRPr="000C42A0">
        <w:rPr>
          <w:sz w:val="24"/>
          <w:szCs w:val="24"/>
        </w:rPr>
        <w:t>а</w:t>
      </w:r>
      <w:r w:rsidRPr="000C42A0">
        <w:rPr>
          <w:sz w:val="24"/>
          <w:szCs w:val="24"/>
        </w:rPr>
        <w:t xml:space="preserve"> по доходам за 202</w:t>
      </w:r>
      <w:r w:rsidR="0063350B" w:rsidRPr="000C42A0">
        <w:rPr>
          <w:sz w:val="24"/>
          <w:szCs w:val="24"/>
        </w:rPr>
        <w:t>5</w:t>
      </w:r>
      <w:r w:rsidRPr="000C42A0">
        <w:rPr>
          <w:sz w:val="24"/>
          <w:szCs w:val="24"/>
        </w:rPr>
        <w:t xml:space="preserve"> год, при уточненных бюджетных назначениях в сумме </w:t>
      </w:r>
      <w:r w:rsidR="0063350B" w:rsidRPr="000C42A0">
        <w:rPr>
          <w:sz w:val="24"/>
          <w:szCs w:val="24"/>
        </w:rPr>
        <w:t xml:space="preserve">4 270 257,7 </w:t>
      </w:r>
      <w:r w:rsidR="00ED2104" w:rsidRPr="000C42A0">
        <w:rPr>
          <w:sz w:val="24"/>
          <w:szCs w:val="24"/>
        </w:rPr>
        <w:t>тыс.</w:t>
      </w:r>
      <w:r w:rsidRPr="000C42A0">
        <w:rPr>
          <w:sz w:val="24"/>
          <w:szCs w:val="24"/>
        </w:rPr>
        <w:t xml:space="preserve">руб., исполнен в общей сумме </w:t>
      </w:r>
      <w:r w:rsidR="0063350B" w:rsidRPr="000C42A0">
        <w:rPr>
          <w:sz w:val="24"/>
          <w:szCs w:val="24"/>
        </w:rPr>
        <w:t xml:space="preserve">4 185 972,4 </w:t>
      </w:r>
      <w:r w:rsidR="00A90C39" w:rsidRPr="000C42A0">
        <w:rPr>
          <w:sz w:val="24"/>
          <w:szCs w:val="24"/>
        </w:rPr>
        <w:t xml:space="preserve">тыс. руб. или </w:t>
      </w:r>
      <w:r w:rsidR="00CA5907" w:rsidRPr="000C42A0">
        <w:rPr>
          <w:sz w:val="24"/>
          <w:szCs w:val="24"/>
        </w:rPr>
        <w:t>98,</w:t>
      </w:r>
      <w:r w:rsidR="0063350B" w:rsidRPr="000C42A0">
        <w:rPr>
          <w:sz w:val="24"/>
          <w:szCs w:val="24"/>
        </w:rPr>
        <w:t>0</w:t>
      </w:r>
      <w:r w:rsidRPr="000C42A0">
        <w:rPr>
          <w:sz w:val="24"/>
          <w:szCs w:val="24"/>
        </w:rPr>
        <w:t>%</w:t>
      </w:r>
      <w:r w:rsidR="00630B98" w:rsidRPr="000C42A0">
        <w:rPr>
          <w:sz w:val="24"/>
          <w:szCs w:val="24"/>
        </w:rPr>
        <w:t>, в том числе:</w:t>
      </w:r>
    </w:p>
    <w:p w:rsidR="00C8239E" w:rsidRPr="000C42A0" w:rsidRDefault="00C8239E" w:rsidP="0090246A">
      <w:pPr>
        <w:ind w:firstLine="709"/>
        <w:jc w:val="both"/>
        <w:rPr>
          <w:sz w:val="24"/>
          <w:szCs w:val="24"/>
        </w:rPr>
      </w:pPr>
      <w:r w:rsidRPr="000C42A0">
        <w:rPr>
          <w:sz w:val="24"/>
          <w:szCs w:val="24"/>
        </w:rPr>
        <w:lastRenderedPageBreak/>
        <w:t xml:space="preserve"> - по налоговым и неналоговым доходам, при </w:t>
      </w:r>
      <w:r w:rsidR="00EE2C88" w:rsidRPr="000C42A0">
        <w:rPr>
          <w:sz w:val="24"/>
          <w:szCs w:val="24"/>
        </w:rPr>
        <w:t>плановых</w:t>
      </w:r>
      <w:r w:rsidRPr="000C42A0">
        <w:rPr>
          <w:sz w:val="24"/>
          <w:szCs w:val="24"/>
        </w:rPr>
        <w:t xml:space="preserve"> назначениях в сумме</w:t>
      </w:r>
      <w:r w:rsidRPr="000C42A0">
        <w:rPr>
          <w:sz w:val="24"/>
          <w:szCs w:val="24"/>
        </w:rPr>
        <w:sym w:font="Symbol" w:char="F02D"/>
      </w:r>
      <w:r w:rsidRPr="000C42A0">
        <w:rPr>
          <w:sz w:val="24"/>
          <w:szCs w:val="24"/>
        </w:rPr>
        <w:t xml:space="preserve"> </w:t>
      </w:r>
      <w:r w:rsidR="007E513C" w:rsidRPr="000C42A0">
        <w:rPr>
          <w:sz w:val="24"/>
          <w:szCs w:val="24"/>
        </w:rPr>
        <w:t>1</w:t>
      </w:r>
      <w:r w:rsidR="007E513C" w:rsidRPr="000C42A0">
        <w:rPr>
          <w:sz w:val="24"/>
          <w:szCs w:val="24"/>
          <w:lang w:val="en-US"/>
        </w:rPr>
        <w:t> </w:t>
      </w:r>
      <w:r w:rsidR="007E513C" w:rsidRPr="000C42A0">
        <w:rPr>
          <w:sz w:val="24"/>
          <w:szCs w:val="24"/>
        </w:rPr>
        <w:t>130</w:t>
      </w:r>
      <w:r w:rsidR="007E513C" w:rsidRPr="000C42A0">
        <w:rPr>
          <w:sz w:val="24"/>
          <w:szCs w:val="24"/>
          <w:lang w:val="en-US"/>
        </w:rPr>
        <w:t> </w:t>
      </w:r>
      <w:r w:rsidR="007E513C" w:rsidRPr="000C42A0">
        <w:rPr>
          <w:sz w:val="24"/>
          <w:szCs w:val="24"/>
        </w:rPr>
        <w:t xml:space="preserve">711,2 </w:t>
      </w:r>
      <w:r w:rsidRPr="000C42A0">
        <w:rPr>
          <w:sz w:val="24"/>
          <w:szCs w:val="24"/>
        </w:rPr>
        <w:t xml:space="preserve">тыс. руб. исполнение составило </w:t>
      </w:r>
      <w:r w:rsidR="007E513C" w:rsidRPr="000C42A0">
        <w:rPr>
          <w:sz w:val="24"/>
          <w:szCs w:val="24"/>
        </w:rPr>
        <w:t>1</w:t>
      </w:r>
      <w:r w:rsidR="007E513C" w:rsidRPr="000C42A0">
        <w:rPr>
          <w:sz w:val="24"/>
          <w:szCs w:val="24"/>
          <w:lang w:val="en-US"/>
        </w:rPr>
        <w:t> </w:t>
      </w:r>
      <w:r w:rsidR="007E513C" w:rsidRPr="000C42A0">
        <w:rPr>
          <w:sz w:val="24"/>
          <w:szCs w:val="24"/>
        </w:rPr>
        <w:t>110</w:t>
      </w:r>
      <w:r w:rsidR="007E513C" w:rsidRPr="000C42A0">
        <w:rPr>
          <w:sz w:val="24"/>
          <w:szCs w:val="24"/>
          <w:lang w:val="en-US"/>
        </w:rPr>
        <w:t> </w:t>
      </w:r>
      <w:r w:rsidR="007E513C" w:rsidRPr="000C42A0">
        <w:rPr>
          <w:sz w:val="24"/>
          <w:szCs w:val="24"/>
        </w:rPr>
        <w:t>197,8</w:t>
      </w:r>
      <w:r w:rsidR="00A90C39" w:rsidRPr="000C42A0">
        <w:rPr>
          <w:sz w:val="24"/>
          <w:szCs w:val="24"/>
        </w:rPr>
        <w:t xml:space="preserve">тыс. руб. или </w:t>
      </w:r>
      <w:r w:rsidR="007E513C" w:rsidRPr="000C42A0">
        <w:rPr>
          <w:sz w:val="24"/>
          <w:szCs w:val="24"/>
        </w:rPr>
        <w:t>98,2</w:t>
      </w:r>
      <w:r w:rsidRPr="000C42A0">
        <w:rPr>
          <w:sz w:val="24"/>
          <w:szCs w:val="24"/>
        </w:rPr>
        <w:t>%;</w:t>
      </w:r>
    </w:p>
    <w:p w:rsidR="00180B3B" w:rsidRPr="000C42A0" w:rsidRDefault="00C8239E" w:rsidP="0090246A">
      <w:pPr>
        <w:ind w:firstLine="709"/>
        <w:jc w:val="both"/>
        <w:rPr>
          <w:sz w:val="24"/>
          <w:szCs w:val="24"/>
        </w:rPr>
      </w:pPr>
      <w:r w:rsidRPr="000C42A0">
        <w:rPr>
          <w:sz w:val="24"/>
          <w:szCs w:val="24"/>
        </w:rPr>
        <w:t>-  по безвозмездным поступлениям, при уточненных назначениях в сумме</w:t>
      </w:r>
      <w:r w:rsidRPr="000C42A0">
        <w:rPr>
          <w:sz w:val="24"/>
          <w:szCs w:val="24"/>
        </w:rPr>
        <w:sym w:font="Symbol" w:char="F02D"/>
      </w:r>
      <w:r w:rsidR="00A90C39" w:rsidRPr="000C42A0">
        <w:rPr>
          <w:sz w:val="24"/>
          <w:szCs w:val="24"/>
        </w:rPr>
        <w:t xml:space="preserve"> </w:t>
      </w:r>
      <w:r w:rsidR="007E513C" w:rsidRPr="000C42A0">
        <w:rPr>
          <w:sz w:val="24"/>
          <w:szCs w:val="24"/>
        </w:rPr>
        <w:t>3</w:t>
      </w:r>
      <w:r w:rsidR="007E513C" w:rsidRPr="000C42A0">
        <w:rPr>
          <w:sz w:val="24"/>
          <w:szCs w:val="24"/>
          <w:lang w:val="en-US"/>
        </w:rPr>
        <w:t> </w:t>
      </w:r>
      <w:r w:rsidR="007E513C" w:rsidRPr="000C42A0">
        <w:rPr>
          <w:sz w:val="24"/>
          <w:szCs w:val="24"/>
        </w:rPr>
        <w:t>139</w:t>
      </w:r>
      <w:r w:rsidR="007E513C" w:rsidRPr="000C42A0">
        <w:rPr>
          <w:sz w:val="24"/>
          <w:szCs w:val="24"/>
          <w:lang w:val="en-US"/>
        </w:rPr>
        <w:t> </w:t>
      </w:r>
      <w:r w:rsidR="007E513C" w:rsidRPr="000C42A0">
        <w:rPr>
          <w:sz w:val="24"/>
          <w:szCs w:val="24"/>
        </w:rPr>
        <w:t xml:space="preserve">546,5 </w:t>
      </w:r>
      <w:r w:rsidRPr="000C42A0">
        <w:rPr>
          <w:sz w:val="24"/>
          <w:szCs w:val="24"/>
        </w:rPr>
        <w:t xml:space="preserve">тыс. руб. исполнение составило </w:t>
      </w:r>
      <w:r w:rsidR="007E513C" w:rsidRPr="000C42A0">
        <w:rPr>
          <w:sz w:val="24"/>
          <w:szCs w:val="24"/>
        </w:rPr>
        <w:t>3</w:t>
      </w:r>
      <w:r w:rsidR="007E513C" w:rsidRPr="000C42A0">
        <w:rPr>
          <w:sz w:val="24"/>
          <w:szCs w:val="24"/>
          <w:lang w:val="en-US"/>
        </w:rPr>
        <w:t> </w:t>
      </w:r>
      <w:r w:rsidR="007E513C" w:rsidRPr="000C42A0">
        <w:rPr>
          <w:sz w:val="24"/>
          <w:szCs w:val="24"/>
        </w:rPr>
        <w:t>075</w:t>
      </w:r>
      <w:r w:rsidR="007E513C" w:rsidRPr="000C42A0">
        <w:rPr>
          <w:sz w:val="24"/>
          <w:szCs w:val="24"/>
          <w:lang w:val="en-US"/>
        </w:rPr>
        <w:t> </w:t>
      </w:r>
      <w:r w:rsidR="007E513C" w:rsidRPr="000C42A0">
        <w:rPr>
          <w:sz w:val="24"/>
          <w:szCs w:val="24"/>
        </w:rPr>
        <w:t>774,6</w:t>
      </w:r>
      <w:r w:rsidR="00D749DF" w:rsidRPr="000C42A0">
        <w:rPr>
          <w:sz w:val="24"/>
          <w:szCs w:val="24"/>
        </w:rPr>
        <w:t xml:space="preserve"> </w:t>
      </w:r>
      <w:r w:rsidRPr="000C42A0">
        <w:rPr>
          <w:sz w:val="24"/>
          <w:szCs w:val="24"/>
        </w:rPr>
        <w:t xml:space="preserve">тыс. руб. или </w:t>
      </w:r>
      <w:r w:rsidR="002859FC" w:rsidRPr="000C42A0">
        <w:rPr>
          <w:sz w:val="24"/>
          <w:szCs w:val="24"/>
        </w:rPr>
        <w:t>98,</w:t>
      </w:r>
      <w:r w:rsidR="007E513C" w:rsidRPr="000C42A0">
        <w:rPr>
          <w:sz w:val="24"/>
          <w:szCs w:val="24"/>
        </w:rPr>
        <w:t>0</w:t>
      </w:r>
      <w:r w:rsidR="00180B3B" w:rsidRPr="000C42A0">
        <w:rPr>
          <w:sz w:val="24"/>
          <w:szCs w:val="24"/>
        </w:rPr>
        <w:t xml:space="preserve">%. </w:t>
      </w:r>
    </w:p>
    <w:p w:rsidR="000C42A0" w:rsidRPr="000C42A0" w:rsidRDefault="000C42A0" w:rsidP="00251231">
      <w:pPr>
        <w:ind w:firstLine="709"/>
        <w:jc w:val="both"/>
        <w:rPr>
          <w:sz w:val="24"/>
          <w:szCs w:val="24"/>
        </w:rPr>
      </w:pPr>
    </w:p>
    <w:p w:rsidR="000C42A0" w:rsidRPr="000C42A0" w:rsidRDefault="00C8239E" w:rsidP="00251231">
      <w:pPr>
        <w:ind w:firstLine="709"/>
        <w:jc w:val="both"/>
        <w:rPr>
          <w:sz w:val="24"/>
          <w:szCs w:val="24"/>
        </w:rPr>
      </w:pPr>
      <w:r w:rsidRPr="000C42A0">
        <w:rPr>
          <w:sz w:val="24"/>
          <w:szCs w:val="24"/>
        </w:rPr>
        <w:t>По сравнению с 202</w:t>
      </w:r>
      <w:r w:rsidR="007E513C" w:rsidRPr="000C42A0">
        <w:rPr>
          <w:sz w:val="24"/>
          <w:szCs w:val="24"/>
        </w:rPr>
        <w:t>4</w:t>
      </w:r>
      <w:r w:rsidRPr="000C42A0">
        <w:rPr>
          <w:sz w:val="24"/>
          <w:szCs w:val="24"/>
        </w:rPr>
        <w:t xml:space="preserve"> годом доходы бюджета </w:t>
      </w:r>
      <w:r w:rsidR="007062C6" w:rsidRPr="000C42A0">
        <w:rPr>
          <w:sz w:val="24"/>
          <w:szCs w:val="24"/>
        </w:rPr>
        <w:t>г</w:t>
      </w:r>
      <w:r w:rsidR="00393F8D" w:rsidRPr="000C42A0">
        <w:rPr>
          <w:sz w:val="24"/>
          <w:szCs w:val="24"/>
        </w:rPr>
        <w:t>ород</w:t>
      </w:r>
      <w:r w:rsidR="007062C6" w:rsidRPr="000C42A0">
        <w:rPr>
          <w:sz w:val="24"/>
          <w:szCs w:val="24"/>
        </w:rPr>
        <w:t>а</w:t>
      </w:r>
      <w:r w:rsidR="00393F8D" w:rsidRPr="000C42A0">
        <w:rPr>
          <w:sz w:val="24"/>
          <w:szCs w:val="24"/>
        </w:rPr>
        <w:t xml:space="preserve"> Воткинск</w:t>
      </w:r>
      <w:r w:rsidR="007062C6" w:rsidRPr="000C42A0">
        <w:rPr>
          <w:sz w:val="24"/>
          <w:szCs w:val="24"/>
        </w:rPr>
        <w:t>а</w:t>
      </w:r>
      <w:r w:rsidR="00393F8D" w:rsidRPr="000C42A0">
        <w:rPr>
          <w:sz w:val="24"/>
          <w:szCs w:val="24"/>
        </w:rPr>
        <w:t xml:space="preserve"> (исполнение) </w:t>
      </w:r>
      <w:r w:rsidR="006648A5" w:rsidRPr="000C42A0">
        <w:rPr>
          <w:sz w:val="24"/>
          <w:szCs w:val="24"/>
        </w:rPr>
        <w:t>увеличились</w:t>
      </w:r>
      <w:r w:rsidRPr="000C42A0">
        <w:rPr>
          <w:sz w:val="24"/>
          <w:szCs w:val="24"/>
        </w:rPr>
        <w:t xml:space="preserve"> на </w:t>
      </w:r>
      <w:r w:rsidR="007E513C" w:rsidRPr="000C42A0">
        <w:rPr>
          <w:sz w:val="24"/>
          <w:szCs w:val="24"/>
        </w:rPr>
        <w:t>759 921,2</w:t>
      </w:r>
      <w:r w:rsidR="006648A5" w:rsidRPr="000C42A0">
        <w:rPr>
          <w:sz w:val="24"/>
          <w:szCs w:val="24"/>
        </w:rPr>
        <w:t xml:space="preserve"> тыс</w:t>
      </w:r>
      <w:r w:rsidR="00393F8D" w:rsidRPr="000C42A0">
        <w:rPr>
          <w:sz w:val="24"/>
          <w:szCs w:val="24"/>
        </w:rPr>
        <w:t>. руб.</w:t>
      </w:r>
      <w:r w:rsidRPr="000C42A0">
        <w:rPr>
          <w:sz w:val="24"/>
          <w:szCs w:val="24"/>
        </w:rPr>
        <w:t xml:space="preserve">, </w:t>
      </w:r>
      <w:r w:rsidR="00BA6567" w:rsidRPr="000C42A0">
        <w:rPr>
          <w:sz w:val="24"/>
          <w:szCs w:val="24"/>
        </w:rPr>
        <w:t>в том числе</w:t>
      </w:r>
      <w:r w:rsidR="00ED2104" w:rsidRPr="000C42A0">
        <w:rPr>
          <w:sz w:val="24"/>
          <w:szCs w:val="24"/>
        </w:rPr>
        <w:t>:</w:t>
      </w:r>
    </w:p>
    <w:p w:rsidR="000C42A0" w:rsidRPr="000C42A0" w:rsidRDefault="000C42A0" w:rsidP="00251231">
      <w:pPr>
        <w:ind w:firstLine="709"/>
        <w:jc w:val="both"/>
        <w:rPr>
          <w:sz w:val="24"/>
          <w:szCs w:val="24"/>
        </w:rPr>
      </w:pPr>
      <w:r w:rsidRPr="000C42A0">
        <w:rPr>
          <w:sz w:val="24"/>
          <w:szCs w:val="24"/>
        </w:rPr>
        <w:t>-</w:t>
      </w:r>
      <w:r w:rsidR="00BA6567" w:rsidRPr="000C42A0">
        <w:rPr>
          <w:sz w:val="24"/>
          <w:szCs w:val="24"/>
        </w:rPr>
        <w:t xml:space="preserve"> </w:t>
      </w:r>
      <w:r w:rsidR="00FD6DAD" w:rsidRPr="000C42A0">
        <w:rPr>
          <w:sz w:val="24"/>
          <w:szCs w:val="24"/>
        </w:rPr>
        <w:t xml:space="preserve">безвозмездные </w:t>
      </w:r>
      <w:r w:rsidR="00C942EE" w:rsidRPr="000C42A0">
        <w:rPr>
          <w:sz w:val="24"/>
          <w:szCs w:val="24"/>
        </w:rPr>
        <w:t xml:space="preserve">поступления </w:t>
      </w:r>
      <w:r w:rsidR="00ED2104" w:rsidRPr="000C42A0">
        <w:rPr>
          <w:sz w:val="24"/>
          <w:szCs w:val="24"/>
        </w:rPr>
        <w:t xml:space="preserve">- </w:t>
      </w:r>
      <w:r w:rsidR="00C8239E" w:rsidRPr="000C42A0">
        <w:rPr>
          <w:sz w:val="24"/>
          <w:szCs w:val="24"/>
        </w:rPr>
        <w:t xml:space="preserve">на </w:t>
      </w:r>
      <w:r w:rsidR="007E513C" w:rsidRPr="000C42A0">
        <w:rPr>
          <w:sz w:val="24"/>
          <w:szCs w:val="24"/>
        </w:rPr>
        <w:t>596 041,8</w:t>
      </w:r>
      <w:r w:rsidR="00891C01" w:rsidRPr="000C42A0">
        <w:rPr>
          <w:sz w:val="24"/>
          <w:szCs w:val="24"/>
        </w:rPr>
        <w:t xml:space="preserve"> тыс. руб., </w:t>
      </w:r>
    </w:p>
    <w:p w:rsidR="00180B3B" w:rsidRPr="000C42A0" w:rsidRDefault="000C42A0" w:rsidP="00251231">
      <w:pPr>
        <w:ind w:firstLine="709"/>
        <w:jc w:val="both"/>
        <w:rPr>
          <w:sz w:val="24"/>
          <w:szCs w:val="24"/>
        </w:rPr>
      </w:pPr>
      <w:r w:rsidRPr="000C42A0">
        <w:rPr>
          <w:sz w:val="24"/>
          <w:szCs w:val="24"/>
        </w:rPr>
        <w:t xml:space="preserve">- </w:t>
      </w:r>
      <w:r w:rsidR="00891C01" w:rsidRPr="000C42A0">
        <w:rPr>
          <w:sz w:val="24"/>
          <w:szCs w:val="24"/>
        </w:rPr>
        <w:t xml:space="preserve">собственные доходы бюджета увеличились на </w:t>
      </w:r>
      <w:r w:rsidR="007E513C" w:rsidRPr="000C42A0">
        <w:rPr>
          <w:sz w:val="24"/>
          <w:szCs w:val="24"/>
        </w:rPr>
        <w:t>163 179,4</w:t>
      </w:r>
      <w:r w:rsidR="00891C01" w:rsidRPr="000C42A0">
        <w:rPr>
          <w:sz w:val="24"/>
          <w:szCs w:val="24"/>
        </w:rPr>
        <w:t xml:space="preserve"> тыс.руб.</w:t>
      </w:r>
    </w:p>
    <w:p w:rsidR="000C42A0" w:rsidRPr="000C42A0" w:rsidRDefault="000C42A0" w:rsidP="00251231">
      <w:pPr>
        <w:ind w:firstLine="709"/>
        <w:jc w:val="both"/>
        <w:rPr>
          <w:sz w:val="24"/>
          <w:szCs w:val="24"/>
        </w:rPr>
      </w:pPr>
    </w:p>
    <w:p w:rsidR="00B42AD8" w:rsidRPr="005A5C95" w:rsidRDefault="00183C83" w:rsidP="005A5C95">
      <w:pPr>
        <w:autoSpaceDE w:val="0"/>
        <w:autoSpaceDN w:val="0"/>
        <w:adjustRightInd w:val="0"/>
        <w:ind w:firstLine="539"/>
        <w:jc w:val="both"/>
        <w:rPr>
          <w:sz w:val="24"/>
          <w:szCs w:val="24"/>
        </w:rPr>
      </w:pPr>
      <w:r w:rsidRPr="000C42A0">
        <w:rPr>
          <w:sz w:val="24"/>
          <w:szCs w:val="24"/>
        </w:rPr>
        <w:t>Хочется отметить</w:t>
      </w:r>
      <w:r w:rsidR="00941F71" w:rsidRPr="000C42A0">
        <w:rPr>
          <w:sz w:val="24"/>
          <w:szCs w:val="24"/>
        </w:rPr>
        <w:t>, что</w:t>
      </w:r>
      <w:r w:rsidRPr="000C42A0">
        <w:rPr>
          <w:sz w:val="24"/>
          <w:szCs w:val="24"/>
        </w:rPr>
        <w:t xml:space="preserve"> долгов</w:t>
      </w:r>
      <w:r w:rsidR="00941F71" w:rsidRPr="000C42A0">
        <w:rPr>
          <w:sz w:val="24"/>
          <w:szCs w:val="24"/>
        </w:rPr>
        <w:t>ая</w:t>
      </w:r>
      <w:r w:rsidRPr="000C42A0">
        <w:rPr>
          <w:sz w:val="24"/>
          <w:szCs w:val="24"/>
        </w:rPr>
        <w:t xml:space="preserve"> нагрузк</w:t>
      </w:r>
      <w:r w:rsidR="00941F71" w:rsidRPr="000C42A0">
        <w:rPr>
          <w:sz w:val="24"/>
          <w:szCs w:val="24"/>
        </w:rPr>
        <w:t>а</w:t>
      </w:r>
      <w:r w:rsidRPr="000C42A0">
        <w:rPr>
          <w:sz w:val="24"/>
          <w:szCs w:val="24"/>
        </w:rPr>
        <w:t xml:space="preserve"> на бюджет </w:t>
      </w:r>
      <w:r w:rsidR="007062C6" w:rsidRPr="000C42A0">
        <w:rPr>
          <w:sz w:val="24"/>
          <w:szCs w:val="24"/>
        </w:rPr>
        <w:t>г</w:t>
      </w:r>
      <w:r w:rsidRPr="000C42A0">
        <w:rPr>
          <w:sz w:val="24"/>
          <w:szCs w:val="24"/>
        </w:rPr>
        <w:t>ород</w:t>
      </w:r>
      <w:r w:rsidR="007062C6" w:rsidRPr="000C42A0">
        <w:rPr>
          <w:sz w:val="24"/>
          <w:szCs w:val="24"/>
        </w:rPr>
        <w:t>а</w:t>
      </w:r>
      <w:r w:rsidRPr="000C42A0">
        <w:rPr>
          <w:sz w:val="24"/>
          <w:szCs w:val="24"/>
        </w:rPr>
        <w:t xml:space="preserve"> Воткинск</w:t>
      </w:r>
      <w:r w:rsidR="007062C6" w:rsidRPr="000C42A0">
        <w:rPr>
          <w:sz w:val="24"/>
          <w:szCs w:val="24"/>
        </w:rPr>
        <w:t>а</w:t>
      </w:r>
      <w:r w:rsidR="00941F71" w:rsidRPr="000C42A0">
        <w:rPr>
          <w:sz w:val="24"/>
          <w:szCs w:val="24"/>
        </w:rPr>
        <w:t xml:space="preserve"> </w:t>
      </w:r>
      <w:r w:rsidR="007E513C" w:rsidRPr="000C42A0">
        <w:rPr>
          <w:sz w:val="24"/>
          <w:szCs w:val="24"/>
        </w:rPr>
        <w:t xml:space="preserve">в 2025 году </w:t>
      </w:r>
      <w:r w:rsidR="00B42AD8" w:rsidRPr="000C42A0">
        <w:rPr>
          <w:sz w:val="24"/>
          <w:szCs w:val="24"/>
        </w:rPr>
        <w:t xml:space="preserve">немного </w:t>
      </w:r>
      <w:r w:rsidR="007E513C" w:rsidRPr="000C42A0">
        <w:rPr>
          <w:sz w:val="24"/>
          <w:szCs w:val="24"/>
        </w:rPr>
        <w:t>ниже</w:t>
      </w:r>
      <w:r w:rsidR="00941F71" w:rsidRPr="000C42A0">
        <w:rPr>
          <w:sz w:val="24"/>
          <w:szCs w:val="24"/>
        </w:rPr>
        <w:t xml:space="preserve"> уровн</w:t>
      </w:r>
      <w:r w:rsidR="007E513C" w:rsidRPr="000C42A0">
        <w:rPr>
          <w:sz w:val="24"/>
          <w:szCs w:val="24"/>
        </w:rPr>
        <w:t>я</w:t>
      </w:r>
      <w:r w:rsidR="00941F71" w:rsidRPr="000C42A0">
        <w:rPr>
          <w:sz w:val="24"/>
          <w:szCs w:val="24"/>
        </w:rPr>
        <w:t xml:space="preserve"> 2023 </w:t>
      </w:r>
      <w:r w:rsidR="007E513C" w:rsidRPr="000C42A0">
        <w:rPr>
          <w:sz w:val="24"/>
          <w:szCs w:val="24"/>
        </w:rPr>
        <w:t>-2024 годов</w:t>
      </w:r>
      <w:r w:rsidR="00D749DF" w:rsidRPr="000C42A0">
        <w:rPr>
          <w:sz w:val="24"/>
          <w:szCs w:val="24"/>
        </w:rPr>
        <w:t>,</w:t>
      </w:r>
      <w:r w:rsidR="00A1561F" w:rsidRPr="000C42A0">
        <w:rPr>
          <w:sz w:val="24"/>
          <w:szCs w:val="24"/>
        </w:rPr>
        <w:t xml:space="preserve"> </w:t>
      </w:r>
      <w:r w:rsidR="00941F71" w:rsidRPr="000C42A0">
        <w:rPr>
          <w:sz w:val="24"/>
          <w:szCs w:val="24"/>
        </w:rPr>
        <w:t>объем</w:t>
      </w:r>
      <w:r w:rsidR="00FD3D86" w:rsidRPr="000C42A0">
        <w:rPr>
          <w:sz w:val="24"/>
          <w:szCs w:val="24"/>
        </w:rPr>
        <w:t xml:space="preserve"> собственны</w:t>
      </w:r>
      <w:r w:rsidR="00941F71" w:rsidRPr="000C42A0">
        <w:rPr>
          <w:sz w:val="24"/>
          <w:szCs w:val="24"/>
        </w:rPr>
        <w:t>х</w:t>
      </w:r>
      <w:r w:rsidR="00FD3D86" w:rsidRPr="000C42A0">
        <w:rPr>
          <w:sz w:val="24"/>
          <w:szCs w:val="24"/>
        </w:rPr>
        <w:t xml:space="preserve"> доход</w:t>
      </w:r>
      <w:r w:rsidR="00941F71" w:rsidRPr="000C42A0">
        <w:rPr>
          <w:sz w:val="24"/>
          <w:szCs w:val="24"/>
        </w:rPr>
        <w:t>ов</w:t>
      </w:r>
      <w:r w:rsidR="00FD3D86" w:rsidRPr="000C42A0">
        <w:rPr>
          <w:sz w:val="24"/>
          <w:szCs w:val="24"/>
        </w:rPr>
        <w:t xml:space="preserve"> бюджета </w:t>
      </w:r>
      <w:r w:rsidR="00941F71" w:rsidRPr="000C42A0">
        <w:rPr>
          <w:sz w:val="24"/>
          <w:szCs w:val="24"/>
        </w:rPr>
        <w:t xml:space="preserve">от доходов бюджета города Воткинска </w:t>
      </w:r>
      <w:r w:rsidR="00FD3D86" w:rsidRPr="000C42A0">
        <w:rPr>
          <w:sz w:val="24"/>
          <w:szCs w:val="24"/>
        </w:rPr>
        <w:t xml:space="preserve">в 2023 году </w:t>
      </w:r>
      <w:r w:rsidR="00941F71" w:rsidRPr="000C42A0">
        <w:rPr>
          <w:sz w:val="24"/>
          <w:szCs w:val="24"/>
        </w:rPr>
        <w:t>составил</w:t>
      </w:r>
      <w:r w:rsidR="00555441" w:rsidRPr="000C42A0">
        <w:rPr>
          <w:sz w:val="24"/>
          <w:szCs w:val="24"/>
        </w:rPr>
        <w:t xml:space="preserve"> </w:t>
      </w:r>
      <w:r w:rsidR="00FD3D86" w:rsidRPr="000C42A0">
        <w:rPr>
          <w:sz w:val="24"/>
          <w:szCs w:val="24"/>
        </w:rPr>
        <w:t>27%</w:t>
      </w:r>
      <w:r w:rsidR="00941F71" w:rsidRPr="000C42A0">
        <w:rPr>
          <w:sz w:val="24"/>
          <w:szCs w:val="24"/>
        </w:rPr>
        <w:t>, в 2024 году -27,6%</w:t>
      </w:r>
      <w:r w:rsidR="007E513C" w:rsidRPr="000C42A0">
        <w:rPr>
          <w:sz w:val="24"/>
          <w:szCs w:val="24"/>
        </w:rPr>
        <w:t>, в 2025 году – 26,5%.</w:t>
      </w:r>
    </w:p>
    <w:p w:rsidR="00251231" w:rsidRDefault="00C8239E" w:rsidP="00B5069F">
      <w:pPr>
        <w:ind w:firstLine="709"/>
        <w:jc w:val="center"/>
        <w:rPr>
          <w:b/>
          <w:sz w:val="24"/>
          <w:szCs w:val="24"/>
        </w:rPr>
      </w:pPr>
      <w:r w:rsidRPr="0051140A">
        <w:rPr>
          <w:b/>
          <w:sz w:val="24"/>
          <w:szCs w:val="24"/>
        </w:rPr>
        <w:t>Анализ поступлений собственных доходов бюджета</w:t>
      </w:r>
      <w:r w:rsidR="005A5C95" w:rsidRPr="005A5C95">
        <w:rPr>
          <w:b/>
          <w:sz w:val="24"/>
          <w:szCs w:val="24"/>
        </w:rPr>
        <w:t xml:space="preserve"> за 2025 год</w:t>
      </w:r>
    </w:p>
    <w:p w:rsidR="00B5069F" w:rsidRDefault="00B5069F" w:rsidP="00B5069F">
      <w:pPr>
        <w:ind w:firstLine="709"/>
        <w:jc w:val="center"/>
        <w:rPr>
          <w:b/>
          <w:sz w:val="24"/>
          <w:szCs w:val="24"/>
        </w:rPr>
      </w:pPr>
    </w:p>
    <w:p w:rsidR="00C8239E" w:rsidRDefault="00C8239E" w:rsidP="0090246A">
      <w:pPr>
        <w:ind w:firstLine="709"/>
        <w:jc w:val="both"/>
        <w:rPr>
          <w:sz w:val="24"/>
          <w:szCs w:val="24"/>
        </w:rPr>
      </w:pPr>
      <w:r w:rsidRPr="002D2D2E">
        <w:rPr>
          <w:sz w:val="24"/>
          <w:szCs w:val="24"/>
        </w:rPr>
        <w:t>Исполнение плана по собственным (налоговым и неналоговым) доходам</w:t>
      </w:r>
      <w:r w:rsidRPr="002D2D2E">
        <w:rPr>
          <w:sz w:val="24"/>
          <w:szCs w:val="24"/>
          <w:u w:val="single"/>
        </w:rPr>
        <w:t xml:space="preserve"> </w:t>
      </w:r>
      <w:r w:rsidRPr="002D2D2E">
        <w:rPr>
          <w:sz w:val="24"/>
          <w:szCs w:val="24"/>
        </w:rPr>
        <w:t xml:space="preserve">составило </w:t>
      </w:r>
      <w:r w:rsidR="002D2D2E" w:rsidRPr="002D2D2E">
        <w:rPr>
          <w:sz w:val="24"/>
          <w:szCs w:val="24"/>
        </w:rPr>
        <w:t>98,2</w:t>
      </w:r>
      <w:r w:rsidRPr="002D2D2E">
        <w:rPr>
          <w:sz w:val="24"/>
          <w:szCs w:val="24"/>
        </w:rPr>
        <w:t>%, в том числе</w:t>
      </w:r>
      <w:r w:rsidR="000C42A0">
        <w:rPr>
          <w:sz w:val="24"/>
          <w:szCs w:val="24"/>
        </w:rPr>
        <w:t>:</w:t>
      </w:r>
      <w:r w:rsidRPr="002D2D2E">
        <w:rPr>
          <w:sz w:val="24"/>
          <w:szCs w:val="24"/>
        </w:rPr>
        <w:t xml:space="preserve"> по налоговым поступлениям – на </w:t>
      </w:r>
      <w:r w:rsidR="002D2D2E" w:rsidRPr="002D2D2E">
        <w:rPr>
          <w:sz w:val="24"/>
          <w:szCs w:val="24"/>
        </w:rPr>
        <w:t>97,0</w:t>
      </w:r>
      <w:r w:rsidRPr="002D2D2E">
        <w:rPr>
          <w:sz w:val="24"/>
          <w:szCs w:val="24"/>
        </w:rPr>
        <w:t>%, по неналоговым доходам –  10</w:t>
      </w:r>
      <w:r w:rsidR="002D2D2E" w:rsidRPr="002D2D2E">
        <w:rPr>
          <w:sz w:val="24"/>
          <w:szCs w:val="24"/>
        </w:rPr>
        <w:t>7</w:t>
      </w:r>
      <w:r w:rsidRPr="002D2D2E">
        <w:rPr>
          <w:sz w:val="24"/>
          <w:szCs w:val="24"/>
        </w:rPr>
        <w:t>,</w:t>
      </w:r>
      <w:r w:rsidR="002D2D2E" w:rsidRPr="002D2D2E">
        <w:rPr>
          <w:sz w:val="24"/>
          <w:szCs w:val="24"/>
        </w:rPr>
        <w:t>5</w:t>
      </w:r>
      <w:r w:rsidRPr="002D2D2E">
        <w:rPr>
          <w:sz w:val="24"/>
          <w:szCs w:val="24"/>
        </w:rPr>
        <w:t>%.</w:t>
      </w:r>
      <w:r w:rsidRPr="00DB6780">
        <w:rPr>
          <w:sz w:val="24"/>
          <w:szCs w:val="24"/>
        </w:rPr>
        <w:t xml:space="preserve"> </w:t>
      </w:r>
    </w:p>
    <w:p w:rsidR="00A83088" w:rsidRPr="00915506" w:rsidRDefault="00A83088" w:rsidP="00A83088">
      <w:pPr>
        <w:ind w:firstLine="709"/>
        <w:jc w:val="both"/>
        <w:rPr>
          <w:sz w:val="24"/>
          <w:szCs w:val="24"/>
        </w:rPr>
      </w:pPr>
      <w:r>
        <w:rPr>
          <w:sz w:val="24"/>
          <w:szCs w:val="24"/>
        </w:rPr>
        <w:t>Анализ  исполнения собственных доходов</w:t>
      </w:r>
      <w:r w:rsidRPr="005732DA">
        <w:rPr>
          <w:sz w:val="24"/>
          <w:szCs w:val="24"/>
        </w:rPr>
        <w:t xml:space="preserve"> бюджета в 202</w:t>
      </w:r>
      <w:r w:rsidR="00204532">
        <w:rPr>
          <w:sz w:val="24"/>
          <w:szCs w:val="24"/>
        </w:rPr>
        <w:t>5</w:t>
      </w:r>
      <w:r w:rsidRPr="005732DA">
        <w:rPr>
          <w:sz w:val="24"/>
          <w:szCs w:val="24"/>
        </w:rPr>
        <w:t xml:space="preserve"> году</w:t>
      </w:r>
      <w:r>
        <w:rPr>
          <w:sz w:val="24"/>
          <w:szCs w:val="24"/>
        </w:rPr>
        <w:t>, в том числе</w:t>
      </w:r>
      <w:r w:rsidRPr="005732DA">
        <w:rPr>
          <w:sz w:val="24"/>
          <w:szCs w:val="24"/>
        </w:rPr>
        <w:t xml:space="preserve"> в сравнении с основными характеристиками 202</w:t>
      </w:r>
      <w:r w:rsidR="00204532">
        <w:rPr>
          <w:sz w:val="24"/>
          <w:szCs w:val="24"/>
        </w:rPr>
        <w:t>4</w:t>
      </w:r>
      <w:r w:rsidRPr="005732DA">
        <w:rPr>
          <w:sz w:val="24"/>
          <w:szCs w:val="24"/>
        </w:rPr>
        <w:t xml:space="preserve"> года</w:t>
      </w:r>
      <w:r w:rsidR="000C42A0">
        <w:rPr>
          <w:sz w:val="24"/>
          <w:szCs w:val="24"/>
        </w:rPr>
        <w:t>,</w:t>
      </w:r>
      <w:r>
        <w:rPr>
          <w:sz w:val="24"/>
          <w:szCs w:val="24"/>
        </w:rPr>
        <w:t xml:space="preserve"> отражен в таблице 4.</w:t>
      </w:r>
    </w:p>
    <w:p w:rsidR="007536B0" w:rsidRPr="005732DA" w:rsidRDefault="007536B0" w:rsidP="007536B0">
      <w:pPr>
        <w:jc w:val="right"/>
        <w:rPr>
          <w:sz w:val="24"/>
          <w:szCs w:val="24"/>
        </w:rPr>
      </w:pPr>
      <w:r w:rsidRPr="005732DA">
        <w:rPr>
          <w:sz w:val="24"/>
          <w:szCs w:val="24"/>
        </w:rPr>
        <w:t xml:space="preserve">Таблица № </w:t>
      </w:r>
      <w:r w:rsidR="00A83088">
        <w:rPr>
          <w:sz w:val="24"/>
          <w:szCs w:val="24"/>
        </w:rPr>
        <w:t>4</w:t>
      </w:r>
    </w:p>
    <w:tbl>
      <w:tblPr>
        <w:tblStyle w:val="a6"/>
        <w:tblW w:w="9747" w:type="dxa"/>
        <w:tblLayout w:type="fixed"/>
        <w:tblLook w:val="04A0"/>
      </w:tblPr>
      <w:tblGrid>
        <w:gridCol w:w="1268"/>
        <w:gridCol w:w="1108"/>
        <w:gridCol w:w="709"/>
        <w:gridCol w:w="1134"/>
        <w:gridCol w:w="1134"/>
        <w:gridCol w:w="1134"/>
        <w:gridCol w:w="851"/>
        <w:gridCol w:w="1275"/>
        <w:gridCol w:w="1134"/>
      </w:tblGrid>
      <w:tr w:rsidR="007536B0" w:rsidTr="003148E1">
        <w:tc>
          <w:tcPr>
            <w:tcW w:w="1268" w:type="dxa"/>
            <w:vMerge w:val="restart"/>
          </w:tcPr>
          <w:p w:rsidR="007536B0" w:rsidRPr="00FA7C82" w:rsidRDefault="007536B0" w:rsidP="003148E1">
            <w:pPr>
              <w:jc w:val="center"/>
              <w:rPr>
                <w:sz w:val="18"/>
                <w:szCs w:val="18"/>
              </w:rPr>
            </w:pPr>
            <w:r w:rsidRPr="00FA7C82">
              <w:rPr>
                <w:sz w:val="18"/>
                <w:szCs w:val="18"/>
              </w:rPr>
              <w:t>Показатели</w:t>
            </w:r>
          </w:p>
        </w:tc>
        <w:tc>
          <w:tcPr>
            <w:tcW w:w="1817" w:type="dxa"/>
            <w:gridSpan w:val="2"/>
          </w:tcPr>
          <w:p w:rsidR="007536B0" w:rsidRPr="00FA7C82" w:rsidRDefault="007536B0" w:rsidP="00204532">
            <w:pPr>
              <w:jc w:val="center"/>
              <w:rPr>
                <w:sz w:val="18"/>
                <w:szCs w:val="18"/>
              </w:rPr>
            </w:pPr>
            <w:r>
              <w:rPr>
                <w:sz w:val="18"/>
                <w:szCs w:val="18"/>
              </w:rPr>
              <w:t>202</w:t>
            </w:r>
            <w:r w:rsidR="00204532">
              <w:rPr>
                <w:sz w:val="18"/>
                <w:szCs w:val="18"/>
              </w:rPr>
              <w:t>4</w:t>
            </w:r>
            <w:r w:rsidRPr="00FA7C82">
              <w:rPr>
                <w:sz w:val="18"/>
                <w:szCs w:val="18"/>
              </w:rPr>
              <w:t xml:space="preserve"> год</w:t>
            </w:r>
          </w:p>
        </w:tc>
        <w:tc>
          <w:tcPr>
            <w:tcW w:w="6662" w:type="dxa"/>
            <w:gridSpan w:val="6"/>
          </w:tcPr>
          <w:p w:rsidR="007536B0" w:rsidRPr="00FA7C82" w:rsidRDefault="007536B0" w:rsidP="00204532">
            <w:pPr>
              <w:jc w:val="center"/>
              <w:rPr>
                <w:sz w:val="18"/>
                <w:szCs w:val="18"/>
              </w:rPr>
            </w:pPr>
            <w:r>
              <w:rPr>
                <w:sz w:val="18"/>
                <w:szCs w:val="18"/>
              </w:rPr>
              <w:t>202</w:t>
            </w:r>
            <w:r w:rsidR="00204532">
              <w:rPr>
                <w:sz w:val="18"/>
                <w:szCs w:val="18"/>
              </w:rPr>
              <w:t>5</w:t>
            </w:r>
            <w:r w:rsidRPr="00FA7C82">
              <w:rPr>
                <w:sz w:val="18"/>
                <w:szCs w:val="18"/>
              </w:rPr>
              <w:t xml:space="preserve"> год</w:t>
            </w:r>
          </w:p>
        </w:tc>
      </w:tr>
      <w:tr w:rsidR="007536B0" w:rsidTr="00FA368E">
        <w:tc>
          <w:tcPr>
            <w:tcW w:w="1268" w:type="dxa"/>
            <w:vMerge/>
          </w:tcPr>
          <w:p w:rsidR="007536B0" w:rsidRPr="00FA7C82" w:rsidRDefault="007536B0" w:rsidP="003148E1">
            <w:pPr>
              <w:rPr>
                <w:sz w:val="18"/>
                <w:szCs w:val="18"/>
              </w:rPr>
            </w:pPr>
          </w:p>
        </w:tc>
        <w:tc>
          <w:tcPr>
            <w:tcW w:w="1108" w:type="dxa"/>
            <w:vMerge w:val="restart"/>
          </w:tcPr>
          <w:p w:rsidR="007536B0" w:rsidRPr="00FA7C82" w:rsidRDefault="007536B0" w:rsidP="003148E1">
            <w:pPr>
              <w:rPr>
                <w:sz w:val="18"/>
                <w:szCs w:val="18"/>
              </w:rPr>
            </w:pPr>
            <w:r>
              <w:rPr>
                <w:sz w:val="18"/>
                <w:szCs w:val="18"/>
              </w:rPr>
              <w:t>Исполнено</w:t>
            </w:r>
            <w:r w:rsidRPr="00FA7C82">
              <w:rPr>
                <w:sz w:val="18"/>
                <w:szCs w:val="18"/>
              </w:rPr>
              <w:t xml:space="preserve"> тыс. руб</w:t>
            </w:r>
            <w:r>
              <w:rPr>
                <w:sz w:val="18"/>
                <w:szCs w:val="18"/>
              </w:rPr>
              <w:t>.</w:t>
            </w:r>
          </w:p>
        </w:tc>
        <w:tc>
          <w:tcPr>
            <w:tcW w:w="709" w:type="dxa"/>
            <w:vMerge w:val="restart"/>
          </w:tcPr>
          <w:p w:rsidR="007536B0" w:rsidRPr="00FA7C82" w:rsidRDefault="007536B0" w:rsidP="003148E1">
            <w:pPr>
              <w:rPr>
                <w:sz w:val="18"/>
                <w:szCs w:val="18"/>
              </w:rPr>
            </w:pPr>
            <w:r w:rsidRPr="00FA7C82">
              <w:rPr>
                <w:sz w:val="18"/>
                <w:szCs w:val="18"/>
              </w:rPr>
              <w:t>% исполнения от плановых показателе</w:t>
            </w:r>
          </w:p>
        </w:tc>
        <w:tc>
          <w:tcPr>
            <w:tcW w:w="1134" w:type="dxa"/>
            <w:vMerge w:val="restart"/>
          </w:tcPr>
          <w:p w:rsidR="007536B0" w:rsidRPr="00370DC0" w:rsidRDefault="007536B0" w:rsidP="003148E1">
            <w:pPr>
              <w:rPr>
                <w:sz w:val="18"/>
                <w:szCs w:val="18"/>
              </w:rPr>
            </w:pPr>
            <w:r w:rsidRPr="00370DC0">
              <w:rPr>
                <w:sz w:val="18"/>
                <w:szCs w:val="18"/>
              </w:rPr>
              <w:t>Первоначальные плановые показатели (по решению о бюджете), тыс. руб.</w:t>
            </w:r>
          </w:p>
        </w:tc>
        <w:tc>
          <w:tcPr>
            <w:tcW w:w="1134" w:type="dxa"/>
            <w:vMerge w:val="restart"/>
          </w:tcPr>
          <w:p w:rsidR="007536B0" w:rsidRPr="00FA7C82" w:rsidRDefault="00F51ECA" w:rsidP="00F51ECA">
            <w:pPr>
              <w:rPr>
                <w:sz w:val="18"/>
                <w:szCs w:val="18"/>
              </w:rPr>
            </w:pPr>
            <w:r>
              <w:rPr>
                <w:sz w:val="18"/>
                <w:szCs w:val="18"/>
              </w:rPr>
              <w:t xml:space="preserve">Уточнённые плановые показатели </w:t>
            </w:r>
            <w:r w:rsidR="007536B0" w:rsidRPr="00FA7C82">
              <w:rPr>
                <w:sz w:val="18"/>
                <w:szCs w:val="18"/>
              </w:rPr>
              <w:t xml:space="preserve">по </w:t>
            </w:r>
            <w:r w:rsidR="007536B0">
              <w:rPr>
                <w:sz w:val="18"/>
                <w:szCs w:val="18"/>
              </w:rPr>
              <w:t>о</w:t>
            </w:r>
            <w:r w:rsidR="007536B0" w:rsidRPr="00FA7C82">
              <w:rPr>
                <w:sz w:val="18"/>
                <w:szCs w:val="18"/>
              </w:rPr>
              <w:t>тчёту, тыс. руб.</w:t>
            </w:r>
          </w:p>
        </w:tc>
        <w:tc>
          <w:tcPr>
            <w:tcW w:w="1134" w:type="dxa"/>
            <w:vMerge w:val="restart"/>
          </w:tcPr>
          <w:p w:rsidR="007536B0" w:rsidRPr="00FA7C82" w:rsidRDefault="007536B0" w:rsidP="003148E1">
            <w:pPr>
              <w:rPr>
                <w:sz w:val="18"/>
                <w:szCs w:val="18"/>
              </w:rPr>
            </w:pPr>
            <w:r>
              <w:rPr>
                <w:sz w:val="18"/>
                <w:szCs w:val="18"/>
              </w:rPr>
              <w:t xml:space="preserve">Исполнено </w:t>
            </w:r>
            <w:r w:rsidRPr="00FA7C82">
              <w:rPr>
                <w:sz w:val="18"/>
                <w:szCs w:val="18"/>
              </w:rPr>
              <w:t>тыс. руб.</w:t>
            </w:r>
          </w:p>
        </w:tc>
        <w:tc>
          <w:tcPr>
            <w:tcW w:w="851" w:type="dxa"/>
            <w:vMerge w:val="restart"/>
          </w:tcPr>
          <w:p w:rsidR="007536B0" w:rsidRPr="00FA7C82" w:rsidRDefault="007536B0" w:rsidP="003148E1">
            <w:pPr>
              <w:rPr>
                <w:sz w:val="18"/>
                <w:szCs w:val="18"/>
              </w:rPr>
            </w:pPr>
            <w:r w:rsidRPr="00FA7C82">
              <w:rPr>
                <w:sz w:val="18"/>
                <w:szCs w:val="18"/>
              </w:rPr>
              <w:t>% исполнения от плановых показателей по Отчету</w:t>
            </w:r>
          </w:p>
        </w:tc>
        <w:tc>
          <w:tcPr>
            <w:tcW w:w="2409" w:type="dxa"/>
            <w:gridSpan w:val="2"/>
          </w:tcPr>
          <w:p w:rsidR="007536B0" w:rsidRPr="00FA7C82" w:rsidRDefault="007536B0" w:rsidP="003148E1">
            <w:pPr>
              <w:rPr>
                <w:sz w:val="18"/>
                <w:szCs w:val="18"/>
              </w:rPr>
            </w:pPr>
            <w:r w:rsidRPr="00FA7C82">
              <w:rPr>
                <w:sz w:val="18"/>
                <w:szCs w:val="18"/>
              </w:rPr>
              <w:t>Отклонение исполненных назначений</w:t>
            </w:r>
          </w:p>
        </w:tc>
      </w:tr>
      <w:tr w:rsidR="007536B0" w:rsidTr="00FA368E">
        <w:tc>
          <w:tcPr>
            <w:tcW w:w="1268" w:type="dxa"/>
            <w:vMerge/>
          </w:tcPr>
          <w:p w:rsidR="007536B0" w:rsidRPr="00FA7C82" w:rsidRDefault="007536B0" w:rsidP="003148E1">
            <w:pPr>
              <w:rPr>
                <w:sz w:val="18"/>
                <w:szCs w:val="18"/>
              </w:rPr>
            </w:pPr>
          </w:p>
        </w:tc>
        <w:tc>
          <w:tcPr>
            <w:tcW w:w="1108" w:type="dxa"/>
            <w:vMerge/>
          </w:tcPr>
          <w:p w:rsidR="007536B0" w:rsidRPr="00FA7C82" w:rsidRDefault="007536B0" w:rsidP="003148E1">
            <w:pPr>
              <w:rPr>
                <w:sz w:val="18"/>
                <w:szCs w:val="18"/>
              </w:rPr>
            </w:pPr>
          </w:p>
        </w:tc>
        <w:tc>
          <w:tcPr>
            <w:tcW w:w="709" w:type="dxa"/>
            <w:vMerge/>
          </w:tcPr>
          <w:p w:rsidR="007536B0" w:rsidRPr="00FA7C82" w:rsidRDefault="007536B0" w:rsidP="003148E1">
            <w:pPr>
              <w:rPr>
                <w:sz w:val="18"/>
                <w:szCs w:val="18"/>
              </w:rPr>
            </w:pPr>
          </w:p>
        </w:tc>
        <w:tc>
          <w:tcPr>
            <w:tcW w:w="1134" w:type="dxa"/>
            <w:vMerge/>
          </w:tcPr>
          <w:p w:rsidR="007536B0" w:rsidRPr="00370DC0" w:rsidRDefault="007536B0" w:rsidP="003148E1">
            <w:pPr>
              <w:rPr>
                <w:sz w:val="18"/>
                <w:szCs w:val="18"/>
              </w:rPr>
            </w:pPr>
          </w:p>
        </w:tc>
        <w:tc>
          <w:tcPr>
            <w:tcW w:w="1134" w:type="dxa"/>
            <w:vMerge/>
          </w:tcPr>
          <w:p w:rsidR="007536B0" w:rsidRPr="00FA7C82" w:rsidRDefault="007536B0" w:rsidP="003148E1">
            <w:pPr>
              <w:rPr>
                <w:sz w:val="18"/>
                <w:szCs w:val="18"/>
              </w:rPr>
            </w:pPr>
          </w:p>
        </w:tc>
        <w:tc>
          <w:tcPr>
            <w:tcW w:w="1134" w:type="dxa"/>
            <w:vMerge/>
          </w:tcPr>
          <w:p w:rsidR="007536B0" w:rsidRPr="00FA7C82" w:rsidRDefault="007536B0" w:rsidP="003148E1">
            <w:pPr>
              <w:rPr>
                <w:sz w:val="18"/>
                <w:szCs w:val="18"/>
              </w:rPr>
            </w:pPr>
          </w:p>
        </w:tc>
        <w:tc>
          <w:tcPr>
            <w:tcW w:w="851" w:type="dxa"/>
            <w:vMerge/>
          </w:tcPr>
          <w:p w:rsidR="007536B0" w:rsidRPr="00FA7C82" w:rsidRDefault="007536B0" w:rsidP="003148E1">
            <w:pPr>
              <w:rPr>
                <w:sz w:val="18"/>
                <w:szCs w:val="18"/>
              </w:rPr>
            </w:pPr>
          </w:p>
        </w:tc>
        <w:tc>
          <w:tcPr>
            <w:tcW w:w="1275" w:type="dxa"/>
          </w:tcPr>
          <w:p w:rsidR="007536B0" w:rsidRPr="00FA7C82" w:rsidRDefault="007536B0" w:rsidP="00204532">
            <w:pPr>
              <w:rPr>
                <w:sz w:val="18"/>
                <w:szCs w:val="18"/>
              </w:rPr>
            </w:pPr>
            <w:r>
              <w:rPr>
                <w:sz w:val="18"/>
                <w:szCs w:val="18"/>
              </w:rPr>
              <w:t>от исполнения 202</w:t>
            </w:r>
            <w:r w:rsidR="00204532">
              <w:rPr>
                <w:sz w:val="18"/>
                <w:szCs w:val="18"/>
              </w:rPr>
              <w:t>4</w:t>
            </w:r>
            <w:r w:rsidRPr="00FA7C82">
              <w:rPr>
                <w:sz w:val="18"/>
                <w:szCs w:val="18"/>
              </w:rPr>
              <w:t xml:space="preserve"> г., тыс. руб.</w:t>
            </w:r>
          </w:p>
        </w:tc>
        <w:tc>
          <w:tcPr>
            <w:tcW w:w="1134" w:type="dxa"/>
          </w:tcPr>
          <w:p w:rsidR="007536B0" w:rsidRPr="00FA7C82" w:rsidRDefault="007536B0" w:rsidP="003148E1">
            <w:pPr>
              <w:rPr>
                <w:sz w:val="18"/>
                <w:szCs w:val="18"/>
              </w:rPr>
            </w:pPr>
            <w:r w:rsidRPr="00FA7C82">
              <w:rPr>
                <w:sz w:val="18"/>
                <w:szCs w:val="18"/>
              </w:rPr>
              <w:t>от плановых показателей</w:t>
            </w:r>
            <w:r>
              <w:rPr>
                <w:sz w:val="18"/>
                <w:szCs w:val="18"/>
              </w:rPr>
              <w:t xml:space="preserve"> </w:t>
            </w:r>
            <w:r w:rsidRPr="00FA7C82">
              <w:rPr>
                <w:sz w:val="18"/>
                <w:szCs w:val="18"/>
              </w:rPr>
              <w:t xml:space="preserve"> (по Отчету), тыс. руб.</w:t>
            </w:r>
          </w:p>
        </w:tc>
      </w:tr>
      <w:tr w:rsidR="00C90AA8" w:rsidTr="00FA368E">
        <w:tc>
          <w:tcPr>
            <w:tcW w:w="1268" w:type="dxa"/>
          </w:tcPr>
          <w:p w:rsidR="00C90AA8" w:rsidRPr="00FA7C82" w:rsidRDefault="00C90AA8" w:rsidP="003148E1">
            <w:pPr>
              <w:rPr>
                <w:sz w:val="18"/>
                <w:szCs w:val="18"/>
              </w:rPr>
            </w:pPr>
            <w:r w:rsidRPr="00FA7C82">
              <w:rPr>
                <w:sz w:val="18"/>
                <w:szCs w:val="18"/>
              </w:rPr>
              <w:t>Доходы всего, в т. ч.</w:t>
            </w:r>
          </w:p>
        </w:tc>
        <w:tc>
          <w:tcPr>
            <w:tcW w:w="1108" w:type="dxa"/>
          </w:tcPr>
          <w:p w:rsidR="00C90AA8" w:rsidRPr="00BA5AF0" w:rsidRDefault="00C90AA8" w:rsidP="001B596C">
            <w:pPr>
              <w:jc w:val="center"/>
              <w:rPr>
                <w:sz w:val="18"/>
                <w:szCs w:val="18"/>
              </w:rPr>
            </w:pPr>
            <w:r>
              <w:rPr>
                <w:sz w:val="18"/>
                <w:szCs w:val="18"/>
              </w:rPr>
              <w:t>3 426 051,2</w:t>
            </w:r>
          </w:p>
        </w:tc>
        <w:tc>
          <w:tcPr>
            <w:tcW w:w="709" w:type="dxa"/>
          </w:tcPr>
          <w:p w:rsidR="00C90AA8" w:rsidRPr="00816428" w:rsidRDefault="00C90AA8" w:rsidP="001B596C">
            <w:pPr>
              <w:jc w:val="center"/>
              <w:rPr>
                <w:sz w:val="18"/>
                <w:szCs w:val="18"/>
              </w:rPr>
            </w:pPr>
            <w:r>
              <w:rPr>
                <w:sz w:val="18"/>
                <w:szCs w:val="18"/>
              </w:rPr>
              <w:t>98,8%</w:t>
            </w:r>
          </w:p>
        </w:tc>
        <w:tc>
          <w:tcPr>
            <w:tcW w:w="1134" w:type="dxa"/>
          </w:tcPr>
          <w:p w:rsidR="00C90AA8" w:rsidRPr="00CD7F7C" w:rsidRDefault="00C90AA8" w:rsidP="001B596C">
            <w:pPr>
              <w:ind w:right="-143"/>
              <w:jc w:val="center"/>
              <w:rPr>
                <w:sz w:val="18"/>
                <w:szCs w:val="18"/>
              </w:rPr>
            </w:pPr>
            <w:r w:rsidRPr="00CD7F7C">
              <w:rPr>
                <w:rFonts w:eastAsiaTheme="minorHAnsi"/>
                <w:sz w:val="18"/>
                <w:szCs w:val="18"/>
                <w:lang w:eastAsia="en-US"/>
              </w:rPr>
              <w:t>3 896 777,1</w:t>
            </w:r>
          </w:p>
        </w:tc>
        <w:tc>
          <w:tcPr>
            <w:tcW w:w="1134" w:type="dxa"/>
          </w:tcPr>
          <w:p w:rsidR="00C90AA8" w:rsidRPr="0096135A" w:rsidRDefault="00C90AA8" w:rsidP="003F3749">
            <w:pPr>
              <w:ind w:right="-143"/>
              <w:jc w:val="center"/>
              <w:rPr>
                <w:sz w:val="18"/>
                <w:szCs w:val="18"/>
                <w:lang w:val="en-US"/>
              </w:rPr>
            </w:pPr>
            <w:r>
              <w:rPr>
                <w:sz w:val="18"/>
                <w:szCs w:val="18"/>
                <w:lang w:val="en-US"/>
              </w:rPr>
              <w:t>4 270 257</w:t>
            </w:r>
            <w:r>
              <w:rPr>
                <w:sz w:val="18"/>
                <w:szCs w:val="18"/>
              </w:rPr>
              <w:t>,</w:t>
            </w:r>
            <w:r>
              <w:rPr>
                <w:sz w:val="18"/>
                <w:szCs w:val="18"/>
                <w:lang w:val="en-US"/>
              </w:rPr>
              <w:t>7</w:t>
            </w:r>
          </w:p>
        </w:tc>
        <w:tc>
          <w:tcPr>
            <w:tcW w:w="1134" w:type="dxa"/>
          </w:tcPr>
          <w:p w:rsidR="00C90AA8" w:rsidRPr="0096135A" w:rsidRDefault="00C90AA8" w:rsidP="003F3749">
            <w:pPr>
              <w:jc w:val="center"/>
              <w:rPr>
                <w:sz w:val="18"/>
                <w:szCs w:val="18"/>
                <w:lang w:val="en-US"/>
              </w:rPr>
            </w:pPr>
            <w:r>
              <w:rPr>
                <w:sz w:val="18"/>
                <w:szCs w:val="18"/>
                <w:lang w:val="en-US"/>
              </w:rPr>
              <w:t>4 185 972</w:t>
            </w:r>
            <w:r>
              <w:rPr>
                <w:sz w:val="18"/>
                <w:szCs w:val="18"/>
              </w:rPr>
              <w:t>,</w:t>
            </w:r>
            <w:r>
              <w:rPr>
                <w:sz w:val="18"/>
                <w:szCs w:val="18"/>
                <w:lang w:val="en-US"/>
              </w:rPr>
              <w:t>4</w:t>
            </w:r>
          </w:p>
        </w:tc>
        <w:tc>
          <w:tcPr>
            <w:tcW w:w="851" w:type="dxa"/>
          </w:tcPr>
          <w:p w:rsidR="00C90AA8" w:rsidRPr="00204532" w:rsidRDefault="00C90AA8" w:rsidP="003F3749">
            <w:pPr>
              <w:jc w:val="center"/>
              <w:rPr>
                <w:sz w:val="18"/>
                <w:szCs w:val="18"/>
                <w:highlight w:val="yellow"/>
              </w:rPr>
            </w:pPr>
            <w:r w:rsidRPr="003F3749">
              <w:rPr>
                <w:sz w:val="18"/>
                <w:szCs w:val="18"/>
              </w:rPr>
              <w:t>98,0%</w:t>
            </w:r>
          </w:p>
        </w:tc>
        <w:tc>
          <w:tcPr>
            <w:tcW w:w="1275" w:type="dxa"/>
          </w:tcPr>
          <w:p w:rsidR="00C90AA8" w:rsidRPr="00BA2A57" w:rsidRDefault="00C90AA8" w:rsidP="008F64E3">
            <w:pPr>
              <w:jc w:val="center"/>
              <w:rPr>
                <w:sz w:val="18"/>
                <w:szCs w:val="18"/>
                <w:highlight w:val="yellow"/>
              </w:rPr>
            </w:pPr>
            <w:r w:rsidRPr="00BA2A57">
              <w:rPr>
                <w:sz w:val="18"/>
                <w:szCs w:val="18"/>
              </w:rPr>
              <w:t>(+)759 921,2</w:t>
            </w:r>
          </w:p>
        </w:tc>
        <w:tc>
          <w:tcPr>
            <w:tcW w:w="1134" w:type="dxa"/>
          </w:tcPr>
          <w:p w:rsidR="00C90AA8" w:rsidRPr="00B42AD8" w:rsidRDefault="00C90AA8" w:rsidP="008F64E3">
            <w:pPr>
              <w:jc w:val="center"/>
              <w:rPr>
                <w:b/>
                <w:sz w:val="18"/>
                <w:szCs w:val="18"/>
                <w:highlight w:val="yellow"/>
              </w:rPr>
            </w:pPr>
            <w:r w:rsidRPr="00B42AD8">
              <w:rPr>
                <w:b/>
                <w:sz w:val="18"/>
                <w:szCs w:val="18"/>
              </w:rPr>
              <w:t>(-) 84 285,3</w:t>
            </w:r>
          </w:p>
        </w:tc>
      </w:tr>
      <w:tr w:rsidR="00C90AA8" w:rsidTr="00FA368E">
        <w:tc>
          <w:tcPr>
            <w:tcW w:w="1268" w:type="dxa"/>
          </w:tcPr>
          <w:p w:rsidR="00C90AA8" w:rsidRPr="00FA7C82" w:rsidRDefault="00C90AA8" w:rsidP="003148E1">
            <w:pPr>
              <w:rPr>
                <w:sz w:val="18"/>
                <w:szCs w:val="18"/>
              </w:rPr>
            </w:pPr>
            <w:r w:rsidRPr="00FA7C82">
              <w:rPr>
                <w:sz w:val="18"/>
                <w:szCs w:val="18"/>
              </w:rPr>
              <w:t>Налоговые и неналоговые доходы</w:t>
            </w:r>
          </w:p>
        </w:tc>
        <w:tc>
          <w:tcPr>
            <w:tcW w:w="1108" w:type="dxa"/>
          </w:tcPr>
          <w:p w:rsidR="00C90AA8" w:rsidRPr="00BA5AF0" w:rsidRDefault="00C90AA8" w:rsidP="001B596C">
            <w:pPr>
              <w:jc w:val="center"/>
              <w:rPr>
                <w:sz w:val="18"/>
                <w:szCs w:val="18"/>
              </w:rPr>
            </w:pPr>
            <w:r>
              <w:rPr>
                <w:sz w:val="18"/>
                <w:szCs w:val="18"/>
              </w:rPr>
              <w:t>946 318,4</w:t>
            </w:r>
          </w:p>
        </w:tc>
        <w:tc>
          <w:tcPr>
            <w:tcW w:w="709" w:type="dxa"/>
          </w:tcPr>
          <w:p w:rsidR="00C90AA8" w:rsidRPr="00816428" w:rsidRDefault="00C90AA8" w:rsidP="001B596C">
            <w:pPr>
              <w:jc w:val="center"/>
              <w:rPr>
                <w:sz w:val="18"/>
                <w:szCs w:val="18"/>
              </w:rPr>
            </w:pPr>
            <w:r>
              <w:rPr>
                <w:sz w:val="18"/>
                <w:szCs w:val="18"/>
              </w:rPr>
              <w:t>100,1%</w:t>
            </w:r>
          </w:p>
        </w:tc>
        <w:tc>
          <w:tcPr>
            <w:tcW w:w="1134" w:type="dxa"/>
          </w:tcPr>
          <w:p w:rsidR="00C90AA8" w:rsidRPr="00CD7F7C" w:rsidRDefault="00C90AA8" w:rsidP="001B596C">
            <w:pPr>
              <w:ind w:right="-143"/>
              <w:jc w:val="center"/>
              <w:rPr>
                <w:sz w:val="18"/>
                <w:szCs w:val="18"/>
              </w:rPr>
            </w:pPr>
            <w:r w:rsidRPr="00CD7F7C">
              <w:rPr>
                <w:rFonts w:eastAsiaTheme="minorHAnsi"/>
                <w:sz w:val="18"/>
                <w:szCs w:val="18"/>
                <w:lang w:eastAsia="en-US"/>
              </w:rPr>
              <w:t>1 042 780,0</w:t>
            </w:r>
          </w:p>
        </w:tc>
        <w:tc>
          <w:tcPr>
            <w:tcW w:w="1134" w:type="dxa"/>
          </w:tcPr>
          <w:p w:rsidR="00C90AA8" w:rsidRPr="0096135A" w:rsidRDefault="00C90AA8" w:rsidP="003F3749">
            <w:pPr>
              <w:ind w:right="-143"/>
              <w:jc w:val="center"/>
              <w:rPr>
                <w:sz w:val="18"/>
                <w:szCs w:val="18"/>
                <w:lang w:val="en-US"/>
              </w:rPr>
            </w:pPr>
            <w:r>
              <w:rPr>
                <w:sz w:val="18"/>
                <w:szCs w:val="18"/>
                <w:lang w:val="en-US"/>
              </w:rPr>
              <w:t>1 130 711</w:t>
            </w:r>
            <w:r>
              <w:rPr>
                <w:sz w:val="18"/>
                <w:szCs w:val="18"/>
              </w:rPr>
              <w:t>,</w:t>
            </w:r>
            <w:r>
              <w:rPr>
                <w:sz w:val="18"/>
                <w:szCs w:val="18"/>
                <w:lang w:val="en-US"/>
              </w:rPr>
              <w:t>2</w:t>
            </w:r>
          </w:p>
        </w:tc>
        <w:tc>
          <w:tcPr>
            <w:tcW w:w="1134" w:type="dxa"/>
          </w:tcPr>
          <w:p w:rsidR="00C90AA8" w:rsidRPr="0096135A" w:rsidRDefault="00C90AA8" w:rsidP="003F3749">
            <w:pPr>
              <w:jc w:val="center"/>
              <w:rPr>
                <w:sz w:val="18"/>
                <w:szCs w:val="18"/>
                <w:lang w:val="en-US"/>
              </w:rPr>
            </w:pPr>
            <w:r>
              <w:rPr>
                <w:sz w:val="18"/>
                <w:szCs w:val="18"/>
                <w:lang w:val="en-US"/>
              </w:rPr>
              <w:t>1 110 197</w:t>
            </w:r>
            <w:r>
              <w:rPr>
                <w:sz w:val="18"/>
                <w:szCs w:val="18"/>
              </w:rPr>
              <w:t>,</w:t>
            </w:r>
            <w:r>
              <w:rPr>
                <w:sz w:val="18"/>
                <w:szCs w:val="18"/>
                <w:lang w:val="en-US"/>
              </w:rPr>
              <w:t>8</w:t>
            </w:r>
          </w:p>
        </w:tc>
        <w:tc>
          <w:tcPr>
            <w:tcW w:w="851" w:type="dxa"/>
          </w:tcPr>
          <w:p w:rsidR="00C90AA8" w:rsidRPr="00204532" w:rsidRDefault="00C90AA8" w:rsidP="008448BA">
            <w:pPr>
              <w:jc w:val="center"/>
              <w:rPr>
                <w:sz w:val="18"/>
                <w:szCs w:val="18"/>
                <w:highlight w:val="yellow"/>
              </w:rPr>
            </w:pPr>
            <w:r w:rsidRPr="003F3749">
              <w:rPr>
                <w:sz w:val="18"/>
                <w:szCs w:val="18"/>
              </w:rPr>
              <w:t>98,2%</w:t>
            </w:r>
          </w:p>
        </w:tc>
        <w:tc>
          <w:tcPr>
            <w:tcW w:w="1275" w:type="dxa"/>
          </w:tcPr>
          <w:p w:rsidR="00C90AA8" w:rsidRPr="00C90AA8" w:rsidRDefault="00C90AA8" w:rsidP="008F64E3">
            <w:pPr>
              <w:jc w:val="center"/>
              <w:rPr>
                <w:sz w:val="18"/>
                <w:szCs w:val="18"/>
                <w:highlight w:val="yellow"/>
              </w:rPr>
            </w:pPr>
            <w:r w:rsidRPr="00C90AA8">
              <w:rPr>
                <w:sz w:val="18"/>
                <w:szCs w:val="18"/>
              </w:rPr>
              <w:t>(+)163 879,4</w:t>
            </w:r>
          </w:p>
        </w:tc>
        <w:tc>
          <w:tcPr>
            <w:tcW w:w="1134" w:type="dxa"/>
          </w:tcPr>
          <w:p w:rsidR="00C90AA8" w:rsidRPr="00C90AA8" w:rsidRDefault="00C90AA8" w:rsidP="008F64E3">
            <w:pPr>
              <w:jc w:val="center"/>
              <w:rPr>
                <w:sz w:val="18"/>
                <w:szCs w:val="18"/>
                <w:highlight w:val="yellow"/>
              </w:rPr>
            </w:pPr>
            <w:r w:rsidRPr="00C90AA8">
              <w:rPr>
                <w:sz w:val="18"/>
                <w:szCs w:val="18"/>
              </w:rPr>
              <w:t>(-) 20 513,4</w:t>
            </w:r>
          </w:p>
        </w:tc>
      </w:tr>
      <w:tr w:rsidR="00204532" w:rsidRPr="00B42AD8" w:rsidTr="00FA368E">
        <w:tc>
          <w:tcPr>
            <w:tcW w:w="1268" w:type="dxa"/>
          </w:tcPr>
          <w:p w:rsidR="00204532" w:rsidRPr="00B42AD8" w:rsidRDefault="00204532" w:rsidP="003148E1">
            <w:pPr>
              <w:rPr>
                <w:i/>
                <w:sz w:val="18"/>
                <w:szCs w:val="18"/>
              </w:rPr>
            </w:pPr>
            <w:r w:rsidRPr="00B42AD8">
              <w:rPr>
                <w:i/>
                <w:sz w:val="18"/>
                <w:szCs w:val="18"/>
              </w:rPr>
              <w:t>Налоговые е доходы</w:t>
            </w:r>
          </w:p>
        </w:tc>
        <w:tc>
          <w:tcPr>
            <w:tcW w:w="1108" w:type="dxa"/>
          </w:tcPr>
          <w:p w:rsidR="00204532" w:rsidRPr="00B42AD8" w:rsidRDefault="00204532" w:rsidP="001B596C">
            <w:pPr>
              <w:jc w:val="center"/>
              <w:rPr>
                <w:i/>
                <w:sz w:val="18"/>
                <w:szCs w:val="18"/>
              </w:rPr>
            </w:pPr>
            <w:r w:rsidRPr="00B42AD8">
              <w:rPr>
                <w:i/>
                <w:sz w:val="18"/>
                <w:szCs w:val="18"/>
              </w:rPr>
              <w:t>821 814,7</w:t>
            </w:r>
          </w:p>
        </w:tc>
        <w:tc>
          <w:tcPr>
            <w:tcW w:w="709" w:type="dxa"/>
          </w:tcPr>
          <w:p w:rsidR="00204532" w:rsidRPr="00B42AD8" w:rsidRDefault="00204532" w:rsidP="001B596C">
            <w:pPr>
              <w:jc w:val="center"/>
              <w:rPr>
                <w:i/>
                <w:sz w:val="18"/>
                <w:szCs w:val="18"/>
                <w:highlight w:val="yellow"/>
              </w:rPr>
            </w:pPr>
            <w:r w:rsidRPr="00B42AD8">
              <w:rPr>
                <w:i/>
                <w:sz w:val="18"/>
                <w:szCs w:val="18"/>
              </w:rPr>
              <w:t>100,4%</w:t>
            </w:r>
          </w:p>
        </w:tc>
        <w:tc>
          <w:tcPr>
            <w:tcW w:w="1134" w:type="dxa"/>
          </w:tcPr>
          <w:p w:rsidR="00204532" w:rsidRPr="00B42AD8" w:rsidRDefault="00204532" w:rsidP="003148E1">
            <w:pPr>
              <w:jc w:val="center"/>
              <w:rPr>
                <w:i/>
                <w:sz w:val="18"/>
                <w:szCs w:val="18"/>
              </w:rPr>
            </w:pPr>
            <w:r w:rsidRPr="00B42AD8">
              <w:rPr>
                <w:i/>
                <w:sz w:val="18"/>
                <w:szCs w:val="18"/>
              </w:rPr>
              <w:t>943 721,0</w:t>
            </w:r>
          </w:p>
        </w:tc>
        <w:tc>
          <w:tcPr>
            <w:tcW w:w="1134" w:type="dxa"/>
          </w:tcPr>
          <w:p w:rsidR="00204532" w:rsidRPr="00B42AD8" w:rsidRDefault="0096135A" w:rsidP="0096135A">
            <w:pPr>
              <w:jc w:val="center"/>
              <w:rPr>
                <w:i/>
                <w:sz w:val="18"/>
                <w:szCs w:val="18"/>
              </w:rPr>
            </w:pPr>
            <w:r w:rsidRPr="00B42AD8">
              <w:rPr>
                <w:i/>
                <w:sz w:val="18"/>
                <w:szCs w:val="18"/>
              </w:rPr>
              <w:t>1 003 098,0</w:t>
            </w:r>
          </w:p>
        </w:tc>
        <w:tc>
          <w:tcPr>
            <w:tcW w:w="1134" w:type="dxa"/>
          </w:tcPr>
          <w:p w:rsidR="00204532" w:rsidRPr="00B42AD8" w:rsidRDefault="0096135A" w:rsidP="003148E1">
            <w:pPr>
              <w:jc w:val="center"/>
              <w:rPr>
                <w:i/>
                <w:sz w:val="18"/>
                <w:szCs w:val="18"/>
              </w:rPr>
            </w:pPr>
            <w:r w:rsidRPr="00B42AD8">
              <w:rPr>
                <w:i/>
                <w:sz w:val="18"/>
                <w:szCs w:val="18"/>
              </w:rPr>
              <w:t>973 033,9</w:t>
            </w:r>
          </w:p>
        </w:tc>
        <w:tc>
          <w:tcPr>
            <w:tcW w:w="851" w:type="dxa"/>
          </w:tcPr>
          <w:p w:rsidR="00204532" w:rsidRPr="00B42AD8" w:rsidRDefault="003F3749" w:rsidP="003148E1">
            <w:pPr>
              <w:jc w:val="center"/>
              <w:rPr>
                <w:i/>
                <w:sz w:val="18"/>
                <w:szCs w:val="18"/>
                <w:highlight w:val="yellow"/>
              </w:rPr>
            </w:pPr>
            <w:r w:rsidRPr="00B42AD8">
              <w:rPr>
                <w:i/>
                <w:sz w:val="18"/>
                <w:szCs w:val="18"/>
              </w:rPr>
              <w:t>97,0</w:t>
            </w:r>
            <w:r w:rsidR="00204532" w:rsidRPr="00B42AD8">
              <w:rPr>
                <w:i/>
                <w:sz w:val="18"/>
                <w:szCs w:val="18"/>
              </w:rPr>
              <w:t>%</w:t>
            </w:r>
          </w:p>
        </w:tc>
        <w:tc>
          <w:tcPr>
            <w:tcW w:w="1275" w:type="dxa"/>
          </w:tcPr>
          <w:p w:rsidR="00204532" w:rsidRPr="00B42AD8" w:rsidRDefault="00FA368E" w:rsidP="00C90AA8">
            <w:pPr>
              <w:jc w:val="center"/>
              <w:rPr>
                <w:i/>
                <w:sz w:val="18"/>
                <w:szCs w:val="18"/>
                <w:highlight w:val="yellow"/>
              </w:rPr>
            </w:pPr>
            <w:r w:rsidRPr="00B42AD8">
              <w:rPr>
                <w:i/>
                <w:sz w:val="18"/>
                <w:szCs w:val="18"/>
              </w:rPr>
              <w:t>(</w:t>
            </w:r>
            <w:r w:rsidR="00204532" w:rsidRPr="00B42AD8">
              <w:rPr>
                <w:i/>
                <w:sz w:val="18"/>
                <w:szCs w:val="18"/>
              </w:rPr>
              <w:t>+</w:t>
            </w:r>
            <w:r w:rsidRPr="00B42AD8">
              <w:rPr>
                <w:i/>
                <w:sz w:val="18"/>
                <w:szCs w:val="18"/>
              </w:rPr>
              <w:t>)</w:t>
            </w:r>
            <w:r w:rsidR="00204532" w:rsidRPr="00B42AD8">
              <w:rPr>
                <w:i/>
                <w:sz w:val="18"/>
                <w:szCs w:val="18"/>
              </w:rPr>
              <w:t xml:space="preserve"> </w:t>
            </w:r>
            <w:r w:rsidR="00C90AA8" w:rsidRPr="00B42AD8">
              <w:rPr>
                <w:i/>
                <w:sz w:val="18"/>
                <w:szCs w:val="18"/>
              </w:rPr>
              <w:t>151 219,2</w:t>
            </w:r>
          </w:p>
        </w:tc>
        <w:tc>
          <w:tcPr>
            <w:tcW w:w="1134" w:type="dxa"/>
          </w:tcPr>
          <w:p w:rsidR="00204532" w:rsidRPr="00B42AD8" w:rsidRDefault="00FA368E" w:rsidP="003C6690">
            <w:pPr>
              <w:jc w:val="center"/>
              <w:rPr>
                <w:i/>
                <w:sz w:val="18"/>
                <w:szCs w:val="18"/>
              </w:rPr>
            </w:pPr>
            <w:r w:rsidRPr="00B42AD8">
              <w:rPr>
                <w:i/>
                <w:sz w:val="18"/>
                <w:szCs w:val="18"/>
              </w:rPr>
              <w:t>(</w:t>
            </w:r>
            <w:r w:rsidR="00C90AA8" w:rsidRPr="00B42AD8">
              <w:rPr>
                <w:i/>
                <w:sz w:val="18"/>
                <w:szCs w:val="18"/>
              </w:rPr>
              <w:t>-</w:t>
            </w:r>
            <w:r w:rsidRPr="00B42AD8">
              <w:rPr>
                <w:i/>
                <w:sz w:val="18"/>
                <w:szCs w:val="18"/>
              </w:rPr>
              <w:t>)</w:t>
            </w:r>
            <w:r w:rsidR="00204532" w:rsidRPr="00B42AD8">
              <w:rPr>
                <w:i/>
                <w:sz w:val="18"/>
                <w:szCs w:val="18"/>
              </w:rPr>
              <w:t xml:space="preserve"> </w:t>
            </w:r>
            <w:r w:rsidR="00C90AA8" w:rsidRPr="00B42AD8">
              <w:rPr>
                <w:i/>
                <w:sz w:val="18"/>
                <w:szCs w:val="18"/>
              </w:rPr>
              <w:t>30 064,1</w:t>
            </w:r>
          </w:p>
          <w:p w:rsidR="00204532" w:rsidRPr="00B42AD8" w:rsidRDefault="00204532" w:rsidP="003C6690">
            <w:pPr>
              <w:jc w:val="center"/>
              <w:rPr>
                <w:i/>
                <w:sz w:val="18"/>
                <w:szCs w:val="18"/>
              </w:rPr>
            </w:pPr>
          </w:p>
        </w:tc>
      </w:tr>
      <w:tr w:rsidR="0096135A" w:rsidRPr="00B42AD8" w:rsidTr="00FA368E">
        <w:tc>
          <w:tcPr>
            <w:tcW w:w="1268" w:type="dxa"/>
          </w:tcPr>
          <w:p w:rsidR="0096135A" w:rsidRPr="00B42AD8" w:rsidRDefault="0096135A" w:rsidP="003148E1">
            <w:pPr>
              <w:rPr>
                <w:i/>
                <w:sz w:val="18"/>
                <w:szCs w:val="18"/>
              </w:rPr>
            </w:pPr>
            <w:r w:rsidRPr="00B42AD8">
              <w:rPr>
                <w:i/>
                <w:sz w:val="18"/>
                <w:szCs w:val="18"/>
              </w:rPr>
              <w:t>Неналоговые доходы</w:t>
            </w:r>
          </w:p>
        </w:tc>
        <w:tc>
          <w:tcPr>
            <w:tcW w:w="1108" w:type="dxa"/>
          </w:tcPr>
          <w:p w:rsidR="0096135A" w:rsidRPr="00B42AD8" w:rsidRDefault="0096135A" w:rsidP="001B596C">
            <w:pPr>
              <w:jc w:val="center"/>
              <w:rPr>
                <w:i/>
                <w:sz w:val="18"/>
                <w:szCs w:val="18"/>
              </w:rPr>
            </w:pPr>
            <w:r w:rsidRPr="00B42AD8">
              <w:rPr>
                <w:i/>
                <w:sz w:val="18"/>
                <w:szCs w:val="18"/>
              </w:rPr>
              <w:t>124 503,7</w:t>
            </w:r>
          </w:p>
        </w:tc>
        <w:tc>
          <w:tcPr>
            <w:tcW w:w="709" w:type="dxa"/>
          </w:tcPr>
          <w:p w:rsidR="0096135A" w:rsidRPr="00B42AD8" w:rsidRDefault="0096135A" w:rsidP="001B596C">
            <w:pPr>
              <w:jc w:val="center"/>
              <w:rPr>
                <w:i/>
                <w:sz w:val="18"/>
                <w:szCs w:val="18"/>
              </w:rPr>
            </w:pPr>
            <w:r w:rsidRPr="00B42AD8">
              <w:rPr>
                <w:i/>
                <w:sz w:val="18"/>
                <w:szCs w:val="18"/>
              </w:rPr>
              <w:t>98,3%</w:t>
            </w:r>
          </w:p>
        </w:tc>
        <w:tc>
          <w:tcPr>
            <w:tcW w:w="1134" w:type="dxa"/>
          </w:tcPr>
          <w:p w:rsidR="0096135A" w:rsidRPr="00B42AD8" w:rsidRDefault="0096135A" w:rsidP="006310BA">
            <w:pPr>
              <w:jc w:val="center"/>
              <w:rPr>
                <w:i/>
                <w:sz w:val="18"/>
                <w:szCs w:val="18"/>
              </w:rPr>
            </w:pPr>
            <w:r w:rsidRPr="00B42AD8">
              <w:rPr>
                <w:i/>
                <w:sz w:val="18"/>
                <w:szCs w:val="18"/>
              </w:rPr>
              <w:t>99 059,0</w:t>
            </w:r>
          </w:p>
        </w:tc>
        <w:tc>
          <w:tcPr>
            <w:tcW w:w="1134" w:type="dxa"/>
          </w:tcPr>
          <w:p w:rsidR="0096135A" w:rsidRPr="00B42AD8" w:rsidRDefault="0096135A" w:rsidP="003F3749">
            <w:pPr>
              <w:jc w:val="center"/>
              <w:rPr>
                <w:i/>
                <w:color w:val="000000"/>
                <w:sz w:val="18"/>
                <w:szCs w:val="18"/>
              </w:rPr>
            </w:pPr>
            <w:r w:rsidRPr="00B42AD8">
              <w:rPr>
                <w:i/>
                <w:color w:val="000000"/>
                <w:sz w:val="18"/>
                <w:szCs w:val="18"/>
              </w:rPr>
              <w:t>127 613,2</w:t>
            </w:r>
          </w:p>
        </w:tc>
        <w:tc>
          <w:tcPr>
            <w:tcW w:w="1134" w:type="dxa"/>
          </w:tcPr>
          <w:p w:rsidR="0096135A" w:rsidRPr="00B42AD8" w:rsidRDefault="0096135A" w:rsidP="003F3749">
            <w:pPr>
              <w:jc w:val="center"/>
              <w:rPr>
                <w:i/>
                <w:color w:val="000000"/>
                <w:sz w:val="18"/>
                <w:szCs w:val="18"/>
              </w:rPr>
            </w:pPr>
            <w:r w:rsidRPr="00B42AD8">
              <w:rPr>
                <w:i/>
                <w:color w:val="000000"/>
                <w:sz w:val="18"/>
                <w:szCs w:val="18"/>
              </w:rPr>
              <w:t>137 163,9</w:t>
            </w:r>
          </w:p>
        </w:tc>
        <w:tc>
          <w:tcPr>
            <w:tcW w:w="851" w:type="dxa"/>
          </w:tcPr>
          <w:p w:rsidR="0096135A" w:rsidRPr="00B42AD8" w:rsidRDefault="003F3749" w:rsidP="003148E1">
            <w:pPr>
              <w:jc w:val="center"/>
              <w:rPr>
                <w:i/>
                <w:sz w:val="18"/>
                <w:szCs w:val="18"/>
                <w:highlight w:val="yellow"/>
              </w:rPr>
            </w:pPr>
            <w:r w:rsidRPr="00B42AD8">
              <w:rPr>
                <w:i/>
                <w:sz w:val="18"/>
                <w:szCs w:val="18"/>
              </w:rPr>
              <w:t>107,5</w:t>
            </w:r>
            <w:r w:rsidR="0096135A" w:rsidRPr="00B42AD8">
              <w:rPr>
                <w:i/>
                <w:sz w:val="18"/>
                <w:szCs w:val="18"/>
              </w:rPr>
              <w:t>%</w:t>
            </w:r>
          </w:p>
        </w:tc>
        <w:tc>
          <w:tcPr>
            <w:tcW w:w="1275" w:type="dxa"/>
          </w:tcPr>
          <w:p w:rsidR="0096135A" w:rsidRPr="00B42AD8" w:rsidRDefault="00FA368E" w:rsidP="00C90AA8">
            <w:pPr>
              <w:jc w:val="center"/>
              <w:rPr>
                <w:i/>
                <w:sz w:val="18"/>
                <w:szCs w:val="18"/>
                <w:highlight w:val="yellow"/>
              </w:rPr>
            </w:pPr>
            <w:r w:rsidRPr="00B42AD8">
              <w:rPr>
                <w:i/>
                <w:sz w:val="18"/>
                <w:szCs w:val="18"/>
              </w:rPr>
              <w:t>(</w:t>
            </w:r>
            <w:r w:rsidR="0096135A" w:rsidRPr="00B42AD8">
              <w:rPr>
                <w:i/>
                <w:sz w:val="18"/>
                <w:szCs w:val="18"/>
              </w:rPr>
              <w:t>+</w:t>
            </w:r>
            <w:r w:rsidRPr="00B42AD8">
              <w:rPr>
                <w:i/>
                <w:sz w:val="18"/>
                <w:szCs w:val="18"/>
              </w:rPr>
              <w:t>)</w:t>
            </w:r>
            <w:r w:rsidR="0096135A" w:rsidRPr="00B42AD8">
              <w:rPr>
                <w:i/>
                <w:sz w:val="18"/>
                <w:szCs w:val="18"/>
              </w:rPr>
              <w:t xml:space="preserve"> </w:t>
            </w:r>
            <w:r w:rsidR="00C90AA8" w:rsidRPr="00B42AD8">
              <w:rPr>
                <w:i/>
                <w:sz w:val="18"/>
                <w:szCs w:val="18"/>
              </w:rPr>
              <w:t>12 660,2</w:t>
            </w:r>
          </w:p>
        </w:tc>
        <w:tc>
          <w:tcPr>
            <w:tcW w:w="1134" w:type="dxa"/>
          </w:tcPr>
          <w:p w:rsidR="0096135A" w:rsidRPr="00B42AD8" w:rsidRDefault="00FA368E" w:rsidP="00C90AA8">
            <w:pPr>
              <w:jc w:val="center"/>
              <w:rPr>
                <w:i/>
                <w:sz w:val="18"/>
                <w:szCs w:val="18"/>
              </w:rPr>
            </w:pPr>
            <w:r w:rsidRPr="00B42AD8">
              <w:rPr>
                <w:i/>
                <w:sz w:val="18"/>
                <w:szCs w:val="18"/>
              </w:rPr>
              <w:t>(</w:t>
            </w:r>
            <w:r w:rsidR="00C90AA8" w:rsidRPr="00B42AD8">
              <w:rPr>
                <w:i/>
                <w:sz w:val="18"/>
                <w:szCs w:val="18"/>
              </w:rPr>
              <w:t>+</w:t>
            </w:r>
            <w:r w:rsidRPr="00B42AD8">
              <w:rPr>
                <w:i/>
                <w:sz w:val="18"/>
                <w:szCs w:val="18"/>
              </w:rPr>
              <w:t>)</w:t>
            </w:r>
            <w:r w:rsidR="0096135A" w:rsidRPr="00B42AD8">
              <w:rPr>
                <w:i/>
                <w:sz w:val="18"/>
                <w:szCs w:val="18"/>
              </w:rPr>
              <w:t xml:space="preserve"> </w:t>
            </w:r>
            <w:r w:rsidR="00C90AA8" w:rsidRPr="00B42AD8">
              <w:rPr>
                <w:i/>
                <w:sz w:val="18"/>
                <w:szCs w:val="18"/>
              </w:rPr>
              <w:t>9 550,7</w:t>
            </w:r>
          </w:p>
        </w:tc>
      </w:tr>
    </w:tbl>
    <w:p w:rsidR="007536B0" w:rsidRPr="00B42AD8" w:rsidRDefault="007536B0" w:rsidP="007536B0">
      <w:pPr>
        <w:jc w:val="both"/>
        <w:rPr>
          <w:i/>
          <w:sz w:val="24"/>
          <w:szCs w:val="24"/>
        </w:rPr>
      </w:pPr>
    </w:p>
    <w:p w:rsidR="00A83088" w:rsidRPr="000C42A0" w:rsidRDefault="007536B0" w:rsidP="00A83088">
      <w:pPr>
        <w:ind w:firstLine="709"/>
        <w:jc w:val="both"/>
        <w:rPr>
          <w:sz w:val="24"/>
          <w:szCs w:val="24"/>
        </w:rPr>
      </w:pPr>
      <w:r w:rsidRPr="000C42A0">
        <w:rPr>
          <w:sz w:val="24"/>
          <w:szCs w:val="24"/>
        </w:rPr>
        <w:t>Отмечено, что в процессе корректировок бюджета в 202</w:t>
      </w:r>
      <w:r w:rsidR="00204532" w:rsidRPr="000C42A0">
        <w:rPr>
          <w:sz w:val="24"/>
          <w:szCs w:val="24"/>
        </w:rPr>
        <w:t>5</w:t>
      </w:r>
      <w:r w:rsidRPr="000C42A0">
        <w:rPr>
          <w:sz w:val="24"/>
          <w:szCs w:val="24"/>
        </w:rPr>
        <w:t xml:space="preserve"> году плановые поступления налоговых и неналоговых доходов были увеличены относительно первоначально утвержденных назначений на </w:t>
      </w:r>
      <w:r w:rsidR="00C90AA8" w:rsidRPr="000C42A0">
        <w:rPr>
          <w:sz w:val="24"/>
          <w:szCs w:val="24"/>
        </w:rPr>
        <w:t>87 931,2</w:t>
      </w:r>
      <w:r w:rsidRPr="000C42A0">
        <w:rPr>
          <w:sz w:val="24"/>
          <w:szCs w:val="24"/>
        </w:rPr>
        <w:t xml:space="preserve"> тыс.руб., в том числе: налоговых доходов на </w:t>
      </w:r>
      <w:r w:rsidR="00C90AA8" w:rsidRPr="000C42A0">
        <w:rPr>
          <w:sz w:val="24"/>
          <w:szCs w:val="24"/>
        </w:rPr>
        <w:t>59 377,0</w:t>
      </w:r>
      <w:r w:rsidRPr="000C42A0">
        <w:rPr>
          <w:sz w:val="24"/>
          <w:szCs w:val="24"/>
        </w:rPr>
        <w:t xml:space="preserve"> тыс. руб., неналоговых доходов </w:t>
      </w:r>
      <w:r w:rsidR="00C90AA8" w:rsidRPr="000C42A0">
        <w:rPr>
          <w:sz w:val="24"/>
          <w:szCs w:val="24"/>
        </w:rPr>
        <w:t xml:space="preserve">- </w:t>
      </w:r>
      <w:r w:rsidRPr="000C42A0">
        <w:rPr>
          <w:sz w:val="24"/>
          <w:szCs w:val="24"/>
        </w:rPr>
        <w:t xml:space="preserve">на </w:t>
      </w:r>
      <w:r w:rsidR="00C90AA8" w:rsidRPr="000C42A0">
        <w:rPr>
          <w:sz w:val="24"/>
          <w:szCs w:val="24"/>
        </w:rPr>
        <w:t>28 554,2</w:t>
      </w:r>
      <w:r w:rsidR="00567A5C" w:rsidRPr="000C42A0">
        <w:rPr>
          <w:sz w:val="24"/>
          <w:szCs w:val="24"/>
        </w:rPr>
        <w:t xml:space="preserve"> тыс. руб.</w:t>
      </w:r>
    </w:p>
    <w:p w:rsidR="007D46C7" w:rsidRPr="000C42A0" w:rsidRDefault="0014159C" w:rsidP="007D46C7">
      <w:pPr>
        <w:autoSpaceDE w:val="0"/>
        <w:autoSpaceDN w:val="0"/>
        <w:adjustRightInd w:val="0"/>
        <w:ind w:firstLine="539"/>
        <w:jc w:val="both"/>
        <w:rPr>
          <w:sz w:val="24"/>
          <w:szCs w:val="24"/>
        </w:rPr>
      </w:pPr>
      <w:r w:rsidRPr="000C42A0">
        <w:rPr>
          <w:sz w:val="24"/>
          <w:szCs w:val="24"/>
        </w:rPr>
        <w:t>Рост собственных</w:t>
      </w:r>
      <w:r w:rsidR="007D46C7" w:rsidRPr="000C42A0">
        <w:rPr>
          <w:sz w:val="24"/>
          <w:szCs w:val="24"/>
        </w:rPr>
        <w:t xml:space="preserve"> доход</w:t>
      </w:r>
      <w:r w:rsidRPr="000C42A0">
        <w:rPr>
          <w:sz w:val="24"/>
          <w:szCs w:val="24"/>
        </w:rPr>
        <w:t>ов</w:t>
      </w:r>
      <w:r w:rsidR="007D46C7" w:rsidRPr="000C42A0">
        <w:rPr>
          <w:sz w:val="24"/>
          <w:szCs w:val="24"/>
        </w:rPr>
        <w:t xml:space="preserve"> бюджета </w:t>
      </w:r>
      <w:r w:rsidRPr="000C42A0">
        <w:rPr>
          <w:sz w:val="24"/>
          <w:szCs w:val="24"/>
        </w:rPr>
        <w:t xml:space="preserve">по сравнению с предыдущим годом составил </w:t>
      </w:r>
      <w:r w:rsidR="007D46C7" w:rsidRPr="000C42A0">
        <w:rPr>
          <w:sz w:val="24"/>
          <w:szCs w:val="24"/>
        </w:rPr>
        <w:t xml:space="preserve">в 2023 году </w:t>
      </w:r>
      <w:r w:rsidRPr="000C42A0">
        <w:rPr>
          <w:sz w:val="24"/>
          <w:szCs w:val="24"/>
        </w:rPr>
        <w:t xml:space="preserve">– 13,2%, </w:t>
      </w:r>
      <w:r w:rsidR="00C90AA8" w:rsidRPr="000C42A0">
        <w:rPr>
          <w:sz w:val="24"/>
          <w:szCs w:val="24"/>
        </w:rPr>
        <w:t xml:space="preserve">в 2024 году - </w:t>
      </w:r>
      <w:r w:rsidR="006310BA" w:rsidRPr="000C42A0">
        <w:rPr>
          <w:sz w:val="24"/>
          <w:szCs w:val="24"/>
        </w:rPr>
        <w:t>22,7%,</w:t>
      </w:r>
      <w:r w:rsidR="00C90AA8" w:rsidRPr="000C42A0">
        <w:rPr>
          <w:sz w:val="24"/>
          <w:szCs w:val="24"/>
        </w:rPr>
        <w:t xml:space="preserve"> в 2025 году – 17,3%,</w:t>
      </w:r>
      <w:r w:rsidR="006310BA" w:rsidRPr="000C42A0">
        <w:rPr>
          <w:sz w:val="24"/>
          <w:szCs w:val="24"/>
        </w:rPr>
        <w:t xml:space="preserve"> </w:t>
      </w:r>
      <w:r w:rsidRPr="000C42A0">
        <w:rPr>
          <w:sz w:val="24"/>
          <w:szCs w:val="24"/>
        </w:rPr>
        <w:t>из них:</w:t>
      </w:r>
    </w:p>
    <w:p w:rsidR="0014159C" w:rsidRPr="000C42A0" w:rsidRDefault="0014159C" w:rsidP="007D46C7">
      <w:pPr>
        <w:autoSpaceDE w:val="0"/>
        <w:autoSpaceDN w:val="0"/>
        <w:adjustRightInd w:val="0"/>
        <w:ind w:firstLine="539"/>
        <w:jc w:val="both"/>
        <w:rPr>
          <w:sz w:val="24"/>
          <w:szCs w:val="24"/>
        </w:rPr>
      </w:pPr>
      <w:r w:rsidRPr="000C42A0">
        <w:rPr>
          <w:sz w:val="24"/>
          <w:szCs w:val="24"/>
        </w:rPr>
        <w:t xml:space="preserve">- увеличение </w:t>
      </w:r>
      <w:r w:rsidR="006310BA" w:rsidRPr="000C42A0">
        <w:rPr>
          <w:sz w:val="24"/>
          <w:szCs w:val="24"/>
        </w:rPr>
        <w:t>налоговых доходов</w:t>
      </w:r>
      <w:r w:rsidR="00ED2104" w:rsidRPr="000C42A0">
        <w:rPr>
          <w:sz w:val="24"/>
          <w:szCs w:val="24"/>
        </w:rPr>
        <w:t>:</w:t>
      </w:r>
      <w:r w:rsidR="006310BA" w:rsidRPr="000C42A0">
        <w:rPr>
          <w:sz w:val="24"/>
          <w:szCs w:val="24"/>
        </w:rPr>
        <w:t xml:space="preserve"> </w:t>
      </w:r>
      <w:r w:rsidRPr="000C42A0">
        <w:rPr>
          <w:sz w:val="24"/>
          <w:szCs w:val="24"/>
        </w:rPr>
        <w:t>в 2023 году – 14,5%</w:t>
      </w:r>
      <w:r w:rsidR="006310BA" w:rsidRPr="000C42A0">
        <w:rPr>
          <w:sz w:val="24"/>
          <w:szCs w:val="24"/>
        </w:rPr>
        <w:t>, в 2024 году – 19,4%</w:t>
      </w:r>
      <w:r w:rsidRPr="000C42A0">
        <w:rPr>
          <w:sz w:val="24"/>
          <w:szCs w:val="24"/>
        </w:rPr>
        <w:t>;</w:t>
      </w:r>
      <w:r w:rsidR="00C90AA8" w:rsidRPr="000C42A0">
        <w:rPr>
          <w:sz w:val="24"/>
          <w:szCs w:val="24"/>
        </w:rPr>
        <w:t xml:space="preserve"> в 2025 году – 18,4%;</w:t>
      </w:r>
    </w:p>
    <w:p w:rsidR="007062C6" w:rsidRDefault="0014159C" w:rsidP="005A5C95">
      <w:pPr>
        <w:autoSpaceDE w:val="0"/>
        <w:autoSpaceDN w:val="0"/>
        <w:adjustRightInd w:val="0"/>
        <w:ind w:firstLine="539"/>
        <w:jc w:val="both"/>
        <w:rPr>
          <w:sz w:val="24"/>
          <w:szCs w:val="24"/>
        </w:rPr>
      </w:pPr>
      <w:r w:rsidRPr="000C42A0">
        <w:rPr>
          <w:sz w:val="24"/>
          <w:szCs w:val="24"/>
        </w:rPr>
        <w:t xml:space="preserve">- </w:t>
      </w:r>
      <w:r w:rsidR="00251231" w:rsidRPr="000C42A0">
        <w:rPr>
          <w:sz w:val="24"/>
          <w:szCs w:val="24"/>
        </w:rPr>
        <w:t xml:space="preserve">рост </w:t>
      </w:r>
      <w:r w:rsidR="00AC1202" w:rsidRPr="000C42A0">
        <w:rPr>
          <w:sz w:val="24"/>
          <w:szCs w:val="24"/>
        </w:rPr>
        <w:t>неналоговых доходов</w:t>
      </w:r>
      <w:r w:rsidR="00ED2104" w:rsidRPr="000C42A0">
        <w:rPr>
          <w:sz w:val="24"/>
          <w:szCs w:val="24"/>
        </w:rPr>
        <w:t>:</w:t>
      </w:r>
      <w:r w:rsidR="00AC1202" w:rsidRPr="000C42A0">
        <w:rPr>
          <w:sz w:val="24"/>
          <w:szCs w:val="24"/>
        </w:rPr>
        <w:t xml:space="preserve"> </w:t>
      </w:r>
      <w:r w:rsidR="00251231" w:rsidRPr="000C42A0">
        <w:rPr>
          <w:sz w:val="24"/>
          <w:szCs w:val="24"/>
        </w:rPr>
        <w:t xml:space="preserve">в </w:t>
      </w:r>
      <w:r w:rsidRPr="000C42A0">
        <w:rPr>
          <w:sz w:val="24"/>
          <w:szCs w:val="24"/>
        </w:rPr>
        <w:t xml:space="preserve">2023 году </w:t>
      </w:r>
      <w:r w:rsidR="00ED2104" w:rsidRPr="000C42A0">
        <w:rPr>
          <w:sz w:val="24"/>
          <w:szCs w:val="24"/>
        </w:rPr>
        <w:t xml:space="preserve">- </w:t>
      </w:r>
      <w:r w:rsidR="006310BA" w:rsidRPr="000C42A0">
        <w:rPr>
          <w:sz w:val="24"/>
          <w:szCs w:val="24"/>
        </w:rPr>
        <w:t>на</w:t>
      </w:r>
      <w:r w:rsidRPr="000C42A0">
        <w:rPr>
          <w:sz w:val="24"/>
          <w:szCs w:val="24"/>
        </w:rPr>
        <w:t xml:space="preserve"> 3,4%</w:t>
      </w:r>
      <w:r w:rsidR="006310BA" w:rsidRPr="000C42A0">
        <w:rPr>
          <w:sz w:val="24"/>
          <w:szCs w:val="24"/>
        </w:rPr>
        <w:t>, в 2024 году</w:t>
      </w:r>
      <w:r w:rsidR="00AC1202" w:rsidRPr="000C42A0">
        <w:rPr>
          <w:sz w:val="24"/>
          <w:szCs w:val="24"/>
        </w:rPr>
        <w:t xml:space="preserve"> -</w:t>
      </w:r>
      <w:r w:rsidR="006310BA" w:rsidRPr="000C42A0">
        <w:rPr>
          <w:sz w:val="24"/>
          <w:szCs w:val="24"/>
        </w:rPr>
        <w:t xml:space="preserve"> на 46,3%</w:t>
      </w:r>
      <w:r w:rsidR="00AC1202" w:rsidRPr="000C42A0">
        <w:rPr>
          <w:sz w:val="24"/>
          <w:szCs w:val="24"/>
        </w:rPr>
        <w:t>, в 2025 году – 2,5%</w:t>
      </w:r>
      <w:r w:rsidRPr="000C42A0">
        <w:rPr>
          <w:sz w:val="24"/>
          <w:szCs w:val="24"/>
        </w:rPr>
        <w:t>.</w:t>
      </w:r>
    </w:p>
    <w:p w:rsidR="007062C6" w:rsidRPr="00E8559E" w:rsidRDefault="00C8239E" w:rsidP="000F6543">
      <w:pPr>
        <w:ind w:firstLine="709"/>
        <w:jc w:val="center"/>
        <w:rPr>
          <w:b/>
          <w:sz w:val="24"/>
          <w:szCs w:val="24"/>
        </w:rPr>
      </w:pPr>
      <w:r w:rsidRPr="00E8559E">
        <w:rPr>
          <w:b/>
          <w:sz w:val="24"/>
          <w:szCs w:val="24"/>
        </w:rPr>
        <w:t>Налоговые доходы</w:t>
      </w:r>
    </w:p>
    <w:p w:rsidR="00C8239E" w:rsidRPr="000A6710" w:rsidRDefault="00C8239E" w:rsidP="0090246A">
      <w:pPr>
        <w:ind w:firstLine="709"/>
        <w:jc w:val="both"/>
        <w:rPr>
          <w:sz w:val="24"/>
          <w:szCs w:val="24"/>
        </w:rPr>
      </w:pPr>
      <w:r w:rsidRPr="00AC1202">
        <w:rPr>
          <w:sz w:val="24"/>
          <w:szCs w:val="24"/>
        </w:rPr>
        <w:t>В соответствии с Отчётом исполнение по налоговым доходам в 202</w:t>
      </w:r>
      <w:r w:rsidR="00204532" w:rsidRPr="00AC1202">
        <w:rPr>
          <w:sz w:val="24"/>
          <w:szCs w:val="24"/>
        </w:rPr>
        <w:t>5</w:t>
      </w:r>
      <w:r w:rsidRPr="00AC1202">
        <w:rPr>
          <w:sz w:val="24"/>
          <w:szCs w:val="24"/>
        </w:rPr>
        <w:t xml:space="preserve"> году составило </w:t>
      </w:r>
      <w:r w:rsidR="00AC1202" w:rsidRPr="00AC1202">
        <w:rPr>
          <w:sz w:val="24"/>
          <w:szCs w:val="24"/>
        </w:rPr>
        <w:t>973 033,9</w:t>
      </w:r>
      <w:r w:rsidR="00815416" w:rsidRPr="00AC1202">
        <w:rPr>
          <w:sz w:val="24"/>
          <w:szCs w:val="24"/>
        </w:rPr>
        <w:t xml:space="preserve"> </w:t>
      </w:r>
      <w:r w:rsidRPr="00AC1202">
        <w:rPr>
          <w:sz w:val="24"/>
          <w:szCs w:val="24"/>
        </w:rPr>
        <w:t xml:space="preserve">тыс.руб., или </w:t>
      </w:r>
      <w:r w:rsidR="00D019BC" w:rsidRPr="00AC1202">
        <w:rPr>
          <w:sz w:val="24"/>
          <w:szCs w:val="24"/>
        </w:rPr>
        <w:t>8</w:t>
      </w:r>
      <w:r w:rsidR="00AC1202" w:rsidRPr="00AC1202">
        <w:rPr>
          <w:sz w:val="24"/>
          <w:szCs w:val="24"/>
        </w:rPr>
        <w:t>7</w:t>
      </w:r>
      <w:r w:rsidR="00D019BC" w:rsidRPr="00AC1202">
        <w:rPr>
          <w:sz w:val="24"/>
          <w:szCs w:val="24"/>
        </w:rPr>
        <w:t>,</w:t>
      </w:r>
      <w:r w:rsidR="00AC1202" w:rsidRPr="00AC1202">
        <w:rPr>
          <w:sz w:val="24"/>
          <w:szCs w:val="24"/>
        </w:rPr>
        <w:t>6</w:t>
      </w:r>
      <w:r w:rsidRPr="00AC1202">
        <w:rPr>
          <w:sz w:val="24"/>
          <w:szCs w:val="24"/>
        </w:rPr>
        <w:t xml:space="preserve">% от общей суммы налоговых и неналоговых поступлений в бюджет, </w:t>
      </w:r>
      <w:r w:rsidR="00AC1202" w:rsidRPr="00AC1202">
        <w:rPr>
          <w:sz w:val="24"/>
          <w:szCs w:val="24"/>
        </w:rPr>
        <w:t>23</w:t>
      </w:r>
      <w:r w:rsidR="00850164" w:rsidRPr="00AC1202">
        <w:rPr>
          <w:sz w:val="24"/>
          <w:szCs w:val="24"/>
        </w:rPr>
        <w:t>,</w:t>
      </w:r>
      <w:r w:rsidR="00AC1202" w:rsidRPr="00AC1202">
        <w:rPr>
          <w:sz w:val="24"/>
          <w:szCs w:val="24"/>
        </w:rPr>
        <w:t>2</w:t>
      </w:r>
      <w:r w:rsidRPr="00AC1202">
        <w:rPr>
          <w:sz w:val="24"/>
          <w:szCs w:val="24"/>
        </w:rPr>
        <w:t xml:space="preserve">% от общей суммы доходов, поступивших </w:t>
      </w:r>
      <w:r w:rsidR="00AC1202" w:rsidRPr="00AC1202">
        <w:rPr>
          <w:sz w:val="24"/>
          <w:szCs w:val="24"/>
        </w:rPr>
        <w:t>в бюджет.</w:t>
      </w:r>
    </w:p>
    <w:p w:rsidR="00C8239E" w:rsidRPr="000A6710" w:rsidRDefault="00933021" w:rsidP="00850164">
      <w:pPr>
        <w:tabs>
          <w:tab w:val="left" w:pos="0"/>
        </w:tabs>
        <w:ind w:firstLine="709"/>
        <w:jc w:val="both"/>
        <w:rPr>
          <w:sz w:val="24"/>
          <w:szCs w:val="24"/>
        </w:rPr>
      </w:pPr>
      <w:r>
        <w:rPr>
          <w:sz w:val="24"/>
          <w:szCs w:val="24"/>
        </w:rPr>
        <w:lastRenderedPageBreak/>
        <w:t>Анализ и</w:t>
      </w:r>
      <w:r w:rsidR="00C8239E" w:rsidRPr="000A6710">
        <w:rPr>
          <w:sz w:val="24"/>
          <w:szCs w:val="24"/>
        </w:rPr>
        <w:t>сполнени</w:t>
      </w:r>
      <w:r>
        <w:rPr>
          <w:sz w:val="24"/>
          <w:szCs w:val="24"/>
        </w:rPr>
        <w:t>я</w:t>
      </w:r>
      <w:r w:rsidR="00C8239E" w:rsidRPr="000A6710">
        <w:rPr>
          <w:sz w:val="24"/>
          <w:szCs w:val="24"/>
        </w:rPr>
        <w:t xml:space="preserve"> бюджетных назначений по налоговым доходам (по видам доходов) отражено в таблице № </w:t>
      </w:r>
      <w:r w:rsidR="00A83088">
        <w:rPr>
          <w:sz w:val="24"/>
          <w:szCs w:val="24"/>
        </w:rPr>
        <w:t>5</w:t>
      </w:r>
      <w:r w:rsidR="00C8239E" w:rsidRPr="000A6710">
        <w:rPr>
          <w:sz w:val="24"/>
          <w:szCs w:val="24"/>
        </w:rPr>
        <w:t>.</w:t>
      </w:r>
    </w:p>
    <w:p w:rsidR="00ED2104" w:rsidRDefault="00ED2104" w:rsidP="00C8239E">
      <w:pPr>
        <w:tabs>
          <w:tab w:val="left" w:pos="0"/>
        </w:tabs>
        <w:ind w:firstLine="709"/>
        <w:jc w:val="right"/>
        <w:rPr>
          <w:sz w:val="24"/>
          <w:szCs w:val="24"/>
        </w:rPr>
      </w:pPr>
    </w:p>
    <w:p w:rsidR="00C8239E" w:rsidRPr="005732DA" w:rsidRDefault="00C8239E" w:rsidP="00C8239E">
      <w:pPr>
        <w:tabs>
          <w:tab w:val="left" w:pos="0"/>
        </w:tabs>
        <w:ind w:firstLine="709"/>
        <w:jc w:val="right"/>
        <w:rPr>
          <w:sz w:val="24"/>
          <w:szCs w:val="24"/>
        </w:rPr>
      </w:pPr>
      <w:r w:rsidRPr="005732DA">
        <w:rPr>
          <w:sz w:val="24"/>
          <w:szCs w:val="24"/>
        </w:rPr>
        <w:t xml:space="preserve">Таблица № </w:t>
      </w:r>
      <w:r w:rsidR="00A83088">
        <w:rPr>
          <w:sz w:val="24"/>
          <w:szCs w:val="24"/>
        </w:rPr>
        <w:t>5</w:t>
      </w:r>
    </w:p>
    <w:tbl>
      <w:tblPr>
        <w:tblStyle w:val="a6"/>
        <w:tblW w:w="9747" w:type="dxa"/>
        <w:tblLayout w:type="fixed"/>
        <w:tblLook w:val="04A0"/>
      </w:tblPr>
      <w:tblGrid>
        <w:gridCol w:w="1819"/>
        <w:gridCol w:w="1124"/>
        <w:gridCol w:w="1276"/>
        <w:gridCol w:w="1134"/>
        <w:gridCol w:w="1134"/>
        <w:gridCol w:w="1134"/>
        <w:gridCol w:w="851"/>
        <w:gridCol w:w="1275"/>
      </w:tblGrid>
      <w:tr w:rsidR="00C8239E" w:rsidTr="00FA4F77">
        <w:tc>
          <w:tcPr>
            <w:tcW w:w="1819" w:type="dxa"/>
            <w:vMerge w:val="restart"/>
          </w:tcPr>
          <w:p w:rsidR="00C8239E" w:rsidRPr="00E37FBF" w:rsidRDefault="00C8239E" w:rsidP="00903867">
            <w:pPr>
              <w:tabs>
                <w:tab w:val="left" w:pos="0"/>
              </w:tabs>
            </w:pPr>
            <w:r w:rsidRPr="00E37FBF">
              <w:t>Наименование показателей</w:t>
            </w:r>
          </w:p>
        </w:tc>
        <w:tc>
          <w:tcPr>
            <w:tcW w:w="1124" w:type="dxa"/>
          </w:tcPr>
          <w:p w:rsidR="00C8239E" w:rsidRPr="00E37FBF" w:rsidRDefault="00C8239E" w:rsidP="00204532">
            <w:pPr>
              <w:tabs>
                <w:tab w:val="left" w:pos="0"/>
              </w:tabs>
              <w:jc w:val="center"/>
            </w:pPr>
            <w:r w:rsidRPr="00E37FBF">
              <w:t>202</w:t>
            </w:r>
            <w:r w:rsidR="00204532">
              <w:t>4</w:t>
            </w:r>
            <w:r w:rsidRPr="00E37FBF">
              <w:t xml:space="preserve"> год</w:t>
            </w:r>
          </w:p>
        </w:tc>
        <w:tc>
          <w:tcPr>
            <w:tcW w:w="6804" w:type="dxa"/>
            <w:gridSpan w:val="6"/>
          </w:tcPr>
          <w:p w:rsidR="00C8239E" w:rsidRPr="00E37FBF" w:rsidRDefault="00C8239E" w:rsidP="001B596C">
            <w:pPr>
              <w:tabs>
                <w:tab w:val="left" w:pos="0"/>
              </w:tabs>
              <w:jc w:val="center"/>
            </w:pPr>
            <w:r w:rsidRPr="00E37FBF">
              <w:t>202</w:t>
            </w:r>
            <w:r w:rsidR="001B596C">
              <w:t>5</w:t>
            </w:r>
            <w:r w:rsidRPr="00E37FBF">
              <w:t xml:space="preserve"> год</w:t>
            </w:r>
          </w:p>
        </w:tc>
      </w:tr>
      <w:tr w:rsidR="0035072E" w:rsidTr="007367B0">
        <w:tc>
          <w:tcPr>
            <w:tcW w:w="1819" w:type="dxa"/>
            <w:vMerge/>
          </w:tcPr>
          <w:p w:rsidR="0035072E" w:rsidRPr="00E37FBF" w:rsidRDefault="0035072E" w:rsidP="00903867">
            <w:pPr>
              <w:tabs>
                <w:tab w:val="left" w:pos="0"/>
              </w:tabs>
              <w:jc w:val="both"/>
            </w:pPr>
          </w:p>
        </w:tc>
        <w:tc>
          <w:tcPr>
            <w:tcW w:w="1124" w:type="dxa"/>
          </w:tcPr>
          <w:p w:rsidR="0035072E" w:rsidRPr="00E37FBF" w:rsidRDefault="0035072E" w:rsidP="00903867">
            <w:pPr>
              <w:tabs>
                <w:tab w:val="left" w:pos="0"/>
              </w:tabs>
            </w:pPr>
            <w:r w:rsidRPr="00E37FBF">
              <w:t>Исполнено</w:t>
            </w:r>
            <w:r w:rsidR="00701641">
              <w:t xml:space="preserve"> плановых показателей</w:t>
            </w:r>
            <w:r w:rsidRPr="00E37FBF">
              <w:t>,</w:t>
            </w:r>
          </w:p>
          <w:p w:rsidR="0035072E" w:rsidRPr="00E37FBF" w:rsidRDefault="0035072E" w:rsidP="00903867">
            <w:pPr>
              <w:tabs>
                <w:tab w:val="left" w:pos="0"/>
              </w:tabs>
              <w:jc w:val="both"/>
            </w:pPr>
            <w:r w:rsidRPr="00E37FBF">
              <w:t>тыс. руб.</w:t>
            </w:r>
          </w:p>
        </w:tc>
        <w:tc>
          <w:tcPr>
            <w:tcW w:w="1276" w:type="dxa"/>
          </w:tcPr>
          <w:p w:rsidR="0035072E" w:rsidRPr="00E37FBF" w:rsidRDefault="0035072E" w:rsidP="006F08CF">
            <w:pPr>
              <w:rPr>
                <w:sz w:val="18"/>
                <w:szCs w:val="18"/>
              </w:rPr>
            </w:pPr>
            <w:r w:rsidRPr="00E37FBF">
              <w:rPr>
                <w:sz w:val="18"/>
                <w:szCs w:val="18"/>
              </w:rPr>
              <w:t>Первоначальные плановые показатели (по решению о бюджете), тыс. руб.</w:t>
            </w:r>
          </w:p>
        </w:tc>
        <w:tc>
          <w:tcPr>
            <w:tcW w:w="1134" w:type="dxa"/>
          </w:tcPr>
          <w:p w:rsidR="0035072E" w:rsidRPr="00E37FBF" w:rsidRDefault="0035072E" w:rsidP="00F51ECA">
            <w:pPr>
              <w:rPr>
                <w:sz w:val="18"/>
                <w:szCs w:val="18"/>
              </w:rPr>
            </w:pPr>
            <w:r w:rsidRPr="00E37FBF">
              <w:rPr>
                <w:sz w:val="18"/>
                <w:szCs w:val="18"/>
              </w:rPr>
              <w:t xml:space="preserve">Уточнённые плановые показатели </w:t>
            </w:r>
            <w:r w:rsidR="00F51ECA">
              <w:rPr>
                <w:sz w:val="18"/>
                <w:szCs w:val="18"/>
              </w:rPr>
              <w:t>по</w:t>
            </w:r>
            <w:r w:rsidRPr="00E37FBF">
              <w:rPr>
                <w:sz w:val="18"/>
                <w:szCs w:val="18"/>
              </w:rPr>
              <w:t xml:space="preserve"> отчёту, тыс. руб.</w:t>
            </w:r>
          </w:p>
        </w:tc>
        <w:tc>
          <w:tcPr>
            <w:tcW w:w="1134" w:type="dxa"/>
          </w:tcPr>
          <w:p w:rsidR="0035072E" w:rsidRPr="00E37FBF" w:rsidRDefault="00E37FBF" w:rsidP="00E37FBF">
            <w:pPr>
              <w:tabs>
                <w:tab w:val="left" w:pos="0"/>
              </w:tabs>
            </w:pPr>
            <w:r w:rsidRPr="00E37FBF">
              <w:rPr>
                <w:sz w:val="18"/>
                <w:szCs w:val="18"/>
              </w:rPr>
              <w:t>Исполнено</w:t>
            </w:r>
            <w:r w:rsidR="00701641">
              <w:rPr>
                <w:sz w:val="18"/>
                <w:szCs w:val="18"/>
              </w:rPr>
              <w:t xml:space="preserve"> плановых показателей</w:t>
            </w:r>
            <w:r w:rsidR="0035072E" w:rsidRPr="00E37FBF">
              <w:rPr>
                <w:sz w:val="18"/>
                <w:szCs w:val="18"/>
              </w:rPr>
              <w:t>, тыс. руб.</w:t>
            </w:r>
          </w:p>
        </w:tc>
        <w:tc>
          <w:tcPr>
            <w:tcW w:w="1134" w:type="dxa"/>
          </w:tcPr>
          <w:p w:rsidR="0035072E" w:rsidRPr="00E37FBF" w:rsidRDefault="0035072E" w:rsidP="00903867">
            <w:pPr>
              <w:tabs>
                <w:tab w:val="left" w:pos="0"/>
              </w:tabs>
            </w:pPr>
            <w:r w:rsidRPr="00E37FBF">
              <w:rPr>
                <w:bCs/>
                <w:color w:val="000000"/>
              </w:rPr>
              <w:t xml:space="preserve">Отклонение от </w:t>
            </w:r>
            <w:r w:rsidR="00E37FBF" w:rsidRPr="00E37FBF">
              <w:rPr>
                <w:sz w:val="18"/>
                <w:szCs w:val="18"/>
              </w:rPr>
              <w:t>плановых показателей по Отчету</w:t>
            </w:r>
            <w:r w:rsidRPr="00E37FBF">
              <w:rPr>
                <w:bCs/>
                <w:color w:val="000000"/>
              </w:rPr>
              <w:t>, тыс. руб.</w:t>
            </w:r>
          </w:p>
        </w:tc>
        <w:tc>
          <w:tcPr>
            <w:tcW w:w="851" w:type="dxa"/>
          </w:tcPr>
          <w:p w:rsidR="0035072E" w:rsidRPr="00E37FBF" w:rsidRDefault="00E37FBF" w:rsidP="00903867">
            <w:pPr>
              <w:tabs>
                <w:tab w:val="left" w:pos="0"/>
              </w:tabs>
            </w:pPr>
            <w:r w:rsidRPr="00E37FBF">
              <w:rPr>
                <w:sz w:val="18"/>
                <w:szCs w:val="18"/>
              </w:rPr>
              <w:t>% исполнения от плановых показателей по Отчету</w:t>
            </w:r>
          </w:p>
        </w:tc>
        <w:tc>
          <w:tcPr>
            <w:tcW w:w="1275" w:type="dxa"/>
          </w:tcPr>
          <w:p w:rsidR="0035072E" w:rsidRPr="00E37FBF" w:rsidRDefault="00FA4F77" w:rsidP="00E926B2">
            <w:pPr>
              <w:tabs>
                <w:tab w:val="left" w:pos="0"/>
              </w:tabs>
            </w:pPr>
            <w:r>
              <w:rPr>
                <w:sz w:val="18"/>
                <w:szCs w:val="18"/>
              </w:rPr>
              <w:t>Отклонение исполненных назначений от исполнения 2024</w:t>
            </w:r>
            <w:r w:rsidRPr="00FA7C82">
              <w:rPr>
                <w:sz w:val="18"/>
                <w:szCs w:val="18"/>
              </w:rPr>
              <w:t xml:space="preserve"> г., тыс. руб.</w:t>
            </w:r>
          </w:p>
        </w:tc>
      </w:tr>
      <w:tr w:rsidR="003F3749" w:rsidTr="007367B0">
        <w:tc>
          <w:tcPr>
            <w:tcW w:w="1819" w:type="dxa"/>
          </w:tcPr>
          <w:p w:rsidR="003F3749" w:rsidRPr="00603B52" w:rsidRDefault="003F3749" w:rsidP="00903867">
            <w:pPr>
              <w:tabs>
                <w:tab w:val="left" w:pos="0"/>
              </w:tabs>
              <w:jc w:val="both"/>
              <w:rPr>
                <w:b/>
              </w:rPr>
            </w:pPr>
            <w:r w:rsidRPr="00603B52">
              <w:rPr>
                <w:b/>
              </w:rPr>
              <w:t>Налоговые доходы</w:t>
            </w:r>
            <w:r>
              <w:rPr>
                <w:b/>
              </w:rPr>
              <w:t xml:space="preserve"> всего:</w:t>
            </w:r>
          </w:p>
        </w:tc>
        <w:tc>
          <w:tcPr>
            <w:tcW w:w="1124" w:type="dxa"/>
          </w:tcPr>
          <w:p w:rsidR="003F3749" w:rsidRPr="003C3A0A" w:rsidRDefault="003F3749" w:rsidP="001B596C">
            <w:pPr>
              <w:jc w:val="center"/>
              <w:rPr>
                <w:sz w:val="18"/>
                <w:szCs w:val="18"/>
              </w:rPr>
            </w:pPr>
            <w:r w:rsidRPr="003C3A0A">
              <w:rPr>
                <w:sz w:val="18"/>
                <w:szCs w:val="18"/>
              </w:rPr>
              <w:t>821 814,7</w:t>
            </w:r>
          </w:p>
        </w:tc>
        <w:tc>
          <w:tcPr>
            <w:tcW w:w="1276" w:type="dxa"/>
          </w:tcPr>
          <w:p w:rsidR="003F3749" w:rsidRPr="003C3A0A" w:rsidRDefault="003F3749" w:rsidP="00632737">
            <w:pPr>
              <w:jc w:val="center"/>
              <w:rPr>
                <w:sz w:val="18"/>
                <w:szCs w:val="18"/>
              </w:rPr>
            </w:pPr>
            <w:r w:rsidRPr="003C3A0A">
              <w:rPr>
                <w:sz w:val="18"/>
                <w:szCs w:val="18"/>
              </w:rPr>
              <w:t>943 721,0</w:t>
            </w:r>
          </w:p>
        </w:tc>
        <w:tc>
          <w:tcPr>
            <w:tcW w:w="1134" w:type="dxa"/>
          </w:tcPr>
          <w:p w:rsidR="003F3749" w:rsidRPr="003C3A0A" w:rsidRDefault="003F3749" w:rsidP="003F3749">
            <w:pPr>
              <w:jc w:val="center"/>
              <w:rPr>
                <w:sz w:val="18"/>
                <w:szCs w:val="18"/>
              </w:rPr>
            </w:pPr>
            <w:r w:rsidRPr="003C3A0A">
              <w:rPr>
                <w:sz w:val="18"/>
                <w:szCs w:val="18"/>
              </w:rPr>
              <w:t>1 003 098,0</w:t>
            </w:r>
          </w:p>
        </w:tc>
        <w:tc>
          <w:tcPr>
            <w:tcW w:w="1134" w:type="dxa"/>
          </w:tcPr>
          <w:p w:rsidR="003F3749" w:rsidRPr="003C3A0A" w:rsidRDefault="003F3749" w:rsidP="003F3749">
            <w:pPr>
              <w:jc w:val="center"/>
              <w:rPr>
                <w:sz w:val="18"/>
                <w:szCs w:val="18"/>
              </w:rPr>
            </w:pPr>
            <w:r w:rsidRPr="003C3A0A">
              <w:rPr>
                <w:sz w:val="18"/>
                <w:szCs w:val="18"/>
              </w:rPr>
              <w:t>973 033,9</w:t>
            </w:r>
          </w:p>
        </w:tc>
        <w:tc>
          <w:tcPr>
            <w:tcW w:w="1134" w:type="dxa"/>
          </w:tcPr>
          <w:p w:rsidR="003F3749" w:rsidRPr="003C3A0A" w:rsidRDefault="003C3A0A" w:rsidP="00CD75FB">
            <w:pPr>
              <w:jc w:val="center"/>
              <w:rPr>
                <w:sz w:val="18"/>
                <w:szCs w:val="18"/>
              </w:rPr>
            </w:pPr>
            <w:r w:rsidRPr="003C3A0A">
              <w:rPr>
                <w:sz w:val="18"/>
                <w:szCs w:val="18"/>
              </w:rPr>
              <w:t>(</w:t>
            </w:r>
            <w:r w:rsidR="00D66DD0" w:rsidRPr="003C3A0A">
              <w:rPr>
                <w:sz w:val="18"/>
                <w:szCs w:val="18"/>
              </w:rPr>
              <w:t>-</w:t>
            </w:r>
            <w:r w:rsidRPr="003C3A0A">
              <w:rPr>
                <w:sz w:val="18"/>
                <w:szCs w:val="18"/>
              </w:rPr>
              <w:t>)</w:t>
            </w:r>
            <w:r w:rsidR="00D66DD0" w:rsidRPr="003C3A0A">
              <w:rPr>
                <w:sz w:val="18"/>
                <w:szCs w:val="18"/>
              </w:rPr>
              <w:t xml:space="preserve"> 30 064,1</w:t>
            </w:r>
          </w:p>
          <w:p w:rsidR="003F3749" w:rsidRPr="003C3A0A" w:rsidRDefault="003F3749" w:rsidP="00BF14BF">
            <w:pPr>
              <w:tabs>
                <w:tab w:val="left" w:pos="0"/>
              </w:tabs>
              <w:jc w:val="center"/>
              <w:rPr>
                <w:b/>
                <w:sz w:val="18"/>
                <w:szCs w:val="18"/>
                <w:highlight w:val="yellow"/>
              </w:rPr>
            </w:pPr>
          </w:p>
        </w:tc>
        <w:tc>
          <w:tcPr>
            <w:tcW w:w="851" w:type="dxa"/>
          </w:tcPr>
          <w:p w:rsidR="003F3749" w:rsidRPr="003C3A0A" w:rsidRDefault="003F3749" w:rsidP="00BF14BF">
            <w:pPr>
              <w:tabs>
                <w:tab w:val="left" w:pos="0"/>
              </w:tabs>
              <w:jc w:val="center"/>
              <w:rPr>
                <w:b/>
                <w:sz w:val="18"/>
                <w:szCs w:val="18"/>
              </w:rPr>
            </w:pPr>
            <w:r w:rsidRPr="003C3A0A">
              <w:rPr>
                <w:sz w:val="18"/>
                <w:szCs w:val="18"/>
              </w:rPr>
              <w:t>97,0%</w:t>
            </w:r>
          </w:p>
        </w:tc>
        <w:tc>
          <w:tcPr>
            <w:tcW w:w="1275" w:type="dxa"/>
          </w:tcPr>
          <w:p w:rsidR="003F3749" w:rsidRPr="003C3A0A" w:rsidRDefault="00FA4F77" w:rsidP="00BF14BF">
            <w:pPr>
              <w:tabs>
                <w:tab w:val="left" w:pos="0"/>
              </w:tabs>
              <w:jc w:val="center"/>
              <w:rPr>
                <w:b/>
                <w:sz w:val="18"/>
                <w:szCs w:val="18"/>
              </w:rPr>
            </w:pPr>
            <w:r w:rsidRPr="00C90AA8">
              <w:rPr>
                <w:sz w:val="18"/>
                <w:szCs w:val="18"/>
              </w:rPr>
              <w:t>(+) 151 219,2</w:t>
            </w:r>
          </w:p>
        </w:tc>
      </w:tr>
      <w:tr w:rsidR="00FA4F77" w:rsidTr="007367B0">
        <w:tc>
          <w:tcPr>
            <w:tcW w:w="1819" w:type="dxa"/>
          </w:tcPr>
          <w:p w:rsidR="00FA4F77" w:rsidRDefault="00FA4F77" w:rsidP="00903867">
            <w:pPr>
              <w:tabs>
                <w:tab w:val="left" w:pos="0"/>
              </w:tabs>
              <w:jc w:val="both"/>
            </w:pPr>
            <w:r>
              <w:t>Налог на доходы физических лиц</w:t>
            </w:r>
          </w:p>
        </w:tc>
        <w:tc>
          <w:tcPr>
            <w:tcW w:w="1124" w:type="dxa"/>
          </w:tcPr>
          <w:p w:rsidR="00FA4F77" w:rsidRPr="003C3A0A" w:rsidRDefault="00FA4F77" w:rsidP="001B596C">
            <w:pPr>
              <w:tabs>
                <w:tab w:val="left" w:pos="0"/>
              </w:tabs>
              <w:jc w:val="center"/>
              <w:rPr>
                <w:sz w:val="18"/>
                <w:szCs w:val="18"/>
              </w:rPr>
            </w:pPr>
            <w:r w:rsidRPr="003C3A0A">
              <w:rPr>
                <w:sz w:val="18"/>
                <w:szCs w:val="18"/>
              </w:rPr>
              <w:t>612 465,0</w:t>
            </w:r>
          </w:p>
        </w:tc>
        <w:tc>
          <w:tcPr>
            <w:tcW w:w="1276" w:type="dxa"/>
          </w:tcPr>
          <w:p w:rsidR="00FA4F77" w:rsidRPr="003C3A0A" w:rsidRDefault="00FA4F77" w:rsidP="00BF14BF">
            <w:pPr>
              <w:tabs>
                <w:tab w:val="left" w:pos="0"/>
              </w:tabs>
              <w:jc w:val="center"/>
              <w:rPr>
                <w:sz w:val="18"/>
                <w:szCs w:val="18"/>
              </w:rPr>
            </w:pPr>
            <w:r w:rsidRPr="003C3A0A">
              <w:rPr>
                <w:sz w:val="18"/>
                <w:szCs w:val="18"/>
              </w:rPr>
              <w:t>721 554,0</w:t>
            </w:r>
          </w:p>
        </w:tc>
        <w:tc>
          <w:tcPr>
            <w:tcW w:w="1134" w:type="dxa"/>
          </w:tcPr>
          <w:p w:rsidR="00FA4F77" w:rsidRPr="003C3A0A" w:rsidRDefault="00FA4F77" w:rsidP="00BF14BF">
            <w:pPr>
              <w:tabs>
                <w:tab w:val="left" w:pos="0"/>
              </w:tabs>
              <w:jc w:val="center"/>
              <w:rPr>
                <w:sz w:val="18"/>
                <w:szCs w:val="18"/>
              </w:rPr>
            </w:pPr>
            <w:r w:rsidRPr="003C3A0A">
              <w:rPr>
                <w:sz w:val="18"/>
                <w:szCs w:val="18"/>
              </w:rPr>
              <w:t>765 144,0</w:t>
            </w:r>
          </w:p>
        </w:tc>
        <w:tc>
          <w:tcPr>
            <w:tcW w:w="1134" w:type="dxa"/>
          </w:tcPr>
          <w:p w:rsidR="00FA4F77" w:rsidRPr="003C3A0A" w:rsidRDefault="00FA4F77" w:rsidP="00BF14BF">
            <w:pPr>
              <w:tabs>
                <w:tab w:val="left" w:pos="0"/>
              </w:tabs>
              <w:jc w:val="center"/>
              <w:rPr>
                <w:sz w:val="18"/>
                <w:szCs w:val="18"/>
              </w:rPr>
            </w:pPr>
            <w:r w:rsidRPr="003C3A0A">
              <w:rPr>
                <w:sz w:val="18"/>
                <w:szCs w:val="18"/>
              </w:rPr>
              <w:t>712 676,0</w:t>
            </w:r>
          </w:p>
        </w:tc>
        <w:tc>
          <w:tcPr>
            <w:tcW w:w="1134" w:type="dxa"/>
          </w:tcPr>
          <w:p w:rsidR="00FA4F77" w:rsidRPr="003C3A0A" w:rsidRDefault="00FA4F77" w:rsidP="006766A1">
            <w:pPr>
              <w:tabs>
                <w:tab w:val="left" w:pos="0"/>
              </w:tabs>
              <w:jc w:val="center"/>
              <w:rPr>
                <w:sz w:val="18"/>
                <w:szCs w:val="18"/>
                <w:highlight w:val="yellow"/>
              </w:rPr>
            </w:pPr>
            <w:r w:rsidRPr="003C3A0A">
              <w:rPr>
                <w:sz w:val="18"/>
                <w:szCs w:val="18"/>
              </w:rPr>
              <w:t>(-) 52 468,0</w:t>
            </w:r>
          </w:p>
        </w:tc>
        <w:tc>
          <w:tcPr>
            <w:tcW w:w="851" w:type="dxa"/>
          </w:tcPr>
          <w:p w:rsidR="00FA4F77" w:rsidRPr="00AC1202" w:rsidRDefault="00FA4F77" w:rsidP="003F3749">
            <w:pPr>
              <w:tabs>
                <w:tab w:val="left" w:pos="0"/>
              </w:tabs>
              <w:jc w:val="center"/>
              <w:rPr>
                <w:b/>
                <w:sz w:val="18"/>
                <w:szCs w:val="18"/>
              </w:rPr>
            </w:pPr>
            <w:r w:rsidRPr="00AC1202">
              <w:rPr>
                <w:b/>
                <w:sz w:val="18"/>
                <w:szCs w:val="18"/>
              </w:rPr>
              <w:t>93,1%</w:t>
            </w:r>
          </w:p>
        </w:tc>
        <w:tc>
          <w:tcPr>
            <w:tcW w:w="1275" w:type="dxa"/>
          </w:tcPr>
          <w:p w:rsidR="00FA4F77" w:rsidRDefault="00FA4F77" w:rsidP="00FA4F77">
            <w:r w:rsidRPr="00AF7687">
              <w:rPr>
                <w:sz w:val="18"/>
                <w:szCs w:val="18"/>
              </w:rPr>
              <w:t xml:space="preserve">(+) </w:t>
            </w:r>
            <w:r>
              <w:rPr>
                <w:sz w:val="18"/>
                <w:szCs w:val="18"/>
              </w:rPr>
              <w:t>100 211,0</w:t>
            </w:r>
          </w:p>
        </w:tc>
      </w:tr>
      <w:tr w:rsidR="00FA4F77" w:rsidTr="007367B0">
        <w:tc>
          <w:tcPr>
            <w:tcW w:w="1819" w:type="dxa"/>
          </w:tcPr>
          <w:p w:rsidR="00FA4F77" w:rsidRDefault="00FA4F77" w:rsidP="00903867">
            <w:pPr>
              <w:tabs>
                <w:tab w:val="left" w:pos="0"/>
              </w:tabs>
              <w:jc w:val="both"/>
            </w:pPr>
            <w:r w:rsidRPr="00CE0B29">
              <w:t>земельного налога</w:t>
            </w:r>
          </w:p>
        </w:tc>
        <w:tc>
          <w:tcPr>
            <w:tcW w:w="1124" w:type="dxa"/>
          </w:tcPr>
          <w:p w:rsidR="00FA4F77" w:rsidRPr="003C3A0A" w:rsidRDefault="00FA4F77" w:rsidP="001B596C">
            <w:pPr>
              <w:tabs>
                <w:tab w:val="left" w:pos="0"/>
              </w:tabs>
              <w:jc w:val="center"/>
              <w:rPr>
                <w:sz w:val="18"/>
                <w:szCs w:val="18"/>
              </w:rPr>
            </w:pPr>
            <w:r w:rsidRPr="003C3A0A">
              <w:rPr>
                <w:sz w:val="18"/>
                <w:szCs w:val="18"/>
              </w:rPr>
              <w:t>70 908,6</w:t>
            </w:r>
          </w:p>
        </w:tc>
        <w:tc>
          <w:tcPr>
            <w:tcW w:w="1276" w:type="dxa"/>
          </w:tcPr>
          <w:p w:rsidR="00FA4F77" w:rsidRPr="003C3A0A" w:rsidRDefault="00FA4F77" w:rsidP="00BF14BF">
            <w:pPr>
              <w:tabs>
                <w:tab w:val="left" w:pos="0"/>
              </w:tabs>
              <w:jc w:val="center"/>
              <w:rPr>
                <w:sz w:val="18"/>
                <w:szCs w:val="18"/>
              </w:rPr>
            </w:pPr>
            <w:r w:rsidRPr="003C3A0A">
              <w:rPr>
                <w:sz w:val="18"/>
                <w:szCs w:val="18"/>
              </w:rPr>
              <w:t>75 553,0</w:t>
            </w:r>
          </w:p>
        </w:tc>
        <w:tc>
          <w:tcPr>
            <w:tcW w:w="1134" w:type="dxa"/>
          </w:tcPr>
          <w:p w:rsidR="00FA4F77" w:rsidRPr="003C3A0A" w:rsidRDefault="00FA4F77" w:rsidP="00BF14BF">
            <w:pPr>
              <w:tabs>
                <w:tab w:val="left" w:pos="0"/>
              </w:tabs>
              <w:jc w:val="center"/>
              <w:rPr>
                <w:sz w:val="18"/>
                <w:szCs w:val="18"/>
              </w:rPr>
            </w:pPr>
            <w:r w:rsidRPr="003C3A0A">
              <w:rPr>
                <w:sz w:val="18"/>
                <w:szCs w:val="18"/>
              </w:rPr>
              <w:t>75 553,0</w:t>
            </w:r>
          </w:p>
        </w:tc>
        <w:tc>
          <w:tcPr>
            <w:tcW w:w="1134" w:type="dxa"/>
          </w:tcPr>
          <w:p w:rsidR="00FA4F77" w:rsidRPr="003C3A0A" w:rsidRDefault="00FA4F77" w:rsidP="00BF14BF">
            <w:pPr>
              <w:tabs>
                <w:tab w:val="left" w:pos="0"/>
              </w:tabs>
              <w:jc w:val="center"/>
              <w:rPr>
                <w:sz w:val="18"/>
                <w:szCs w:val="18"/>
              </w:rPr>
            </w:pPr>
            <w:r w:rsidRPr="003C3A0A">
              <w:rPr>
                <w:sz w:val="18"/>
                <w:szCs w:val="18"/>
              </w:rPr>
              <w:t>76 909,0</w:t>
            </w:r>
          </w:p>
        </w:tc>
        <w:tc>
          <w:tcPr>
            <w:tcW w:w="1134" w:type="dxa"/>
          </w:tcPr>
          <w:p w:rsidR="00FA4F77" w:rsidRPr="003C3A0A" w:rsidRDefault="00FA4F77" w:rsidP="006766A1">
            <w:pPr>
              <w:tabs>
                <w:tab w:val="left" w:pos="0"/>
              </w:tabs>
              <w:jc w:val="center"/>
              <w:rPr>
                <w:sz w:val="18"/>
                <w:szCs w:val="18"/>
                <w:highlight w:val="yellow"/>
              </w:rPr>
            </w:pPr>
            <w:r w:rsidRPr="003C3A0A">
              <w:rPr>
                <w:sz w:val="18"/>
                <w:szCs w:val="18"/>
              </w:rPr>
              <w:t>(+)1 356,0</w:t>
            </w:r>
          </w:p>
        </w:tc>
        <w:tc>
          <w:tcPr>
            <w:tcW w:w="851" w:type="dxa"/>
          </w:tcPr>
          <w:p w:rsidR="00FA4F77" w:rsidRPr="003C3A0A" w:rsidRDefault="00FA4F77" w:rsidP="00BF14BF">
            <w:pPr>
              <w:tabs>
                <w:tab w:val="left" w:pos="0"/>
              </w:tabs>
              <w:jc w:val="center"/>
              <w:rPr>
                <w:sz w:val="18"/>
                <w:szCs w:val="18"/>
              </w:rPr>
            </w:pPr>
            <w:r w:rsidRPr="003C3A0A">
              <w:rPr>
                <w:sz w:val="18"/>
                <w:szCs w:val="18"/>
              </w:rPr>
              <w:t>101,8%</w:t>
            </w:r>
          </w:p>
        </w:tc>
        <w:tc>
          <w:tcPr>
            <w:tcW w:w="1275" w:type="dxa"/>
          </w:tcPr>
          <w:p w:rsidR="00FA4F77" w:rsidRDefault="00FA4F77" w:rsidP="00FA4F77">
            <w:r w:rsidRPr="00AF7687">
              <w:rPr>
                <w:sz w:val="18"/>
                <w:szCs w:val="18"/>
              </w:rPr>
              <w:t xml:space="preserve">(+) </w:t>
            </w:r>
            <w:r>
              <w:rPr>
                <w:sz w:val="18"/>
                <w:szCs w:val="18"/>
              </w:rPr>
              <w:t>6 000,4</w:t>
            </w:r>
          </w:p>
        </w:tc>
      </w:tr>
      <w:tr w:rsidR="00FA4F77" w:rsidTr="007367B0">
        <w:tc>
          <w:tcPr>
            <w:tcW w:w="1819" w:type="dxa"/>
          </w:tcPr>
          <w:p w:rsidR="00FA4F77" w:rsidRDefault="00FA4F77" w:rsidP="00903867">
            <w:pPr>
              <w:tabs>
                <w:tab w:val="left" w:pos="0"/>
              </w:tabs>
              <w:jc w:val="both"/>
            </w:pPr>
            <w:r w:rsidRPr="00CE0B29">
              <w:t>налога на имущество физических лиц</w:t>
            </w:r>
          </w:p>
        </w:tc>
        <w:tc>
          <w:tcPr>
            <w:tcW w:w="1124" w:type="dxa"/>
          </w:tcPr>
          <w:p w:rsidR="00FA4F77" w:rsidRPr="003C3A0A" w:rsidRDefault="00FA4F77" w:rsidP="001B596C">
            <w:pPr>
              <w:tabs>
                <w:tab w:val="left" w:pos="0"/>
              </w:tabs>
              <w:jc w:val="center"/>
              <w:rPr>
                <w:sz w:val="18"/>
                <w:szCs w:val="18"/>
              </w:rPr>
            </w:pPr>
            <w:r w:rsidRPr="003C3A0A">
              <w:rPr>
                <w:sz w:val="18"/>
                <w:szCs w:val="18"/>
              </w:rPr>
              <w:t>59 026,4</w:t>
            </w:r>
          </w:p>
        </w:tc>
        <w:tc>
          <w:tcPr>
            <w:tcW w:w="1276" w:type="dxa"/>
          </w:tcPr>
          <w:p w:rsidR="00FA4F77" w:rsidRPr="003C3A0A" w:rsidRDefault="00FA4F77" w:rsidP="00BF14BF">
            <w:pPr>
              <w:tabs>
                <w:tab w:val="left" w:pos="0"/>
              </w:tabs>
              <w:jc w:val="center"/>
              <w:rPr>
                <w:sz w:val="18"/>
                <w:szCs w:val="18"/>
              </w:rPr>
            </w:pPr>
            <w:r w:rsidRPr="003C3A0A">
              <w:rPr>
                <w:sz w:val="18"/>
                <w:szCs w:val="18"/>
              </w:rPr>
              <w:t>66 024,0</w:t>
            </w:r>
          </w:p>
        </w:tc>
        <w:tc>
          <w:tcPr>
            <w:tcW w:w="1134" w:type="dxa"/>
          </w:tcPr>
          <w:p w:rsidR="00FA4F77" w:rsidRPr="003C3A0A" w:rsidRDefault="00FA4F77" w:rsidP="00BF14BF">
            <w:pPr>
              <w:tabs>
                <w:tab w:val="left" w:pos="0"/>
              </w:tabs>
              <w:jc w:val="center"/>
              <w:rPr>
                <w:sz w:val="18"/>
                <w:szCs w:val="18"/>
              </w:rPr>
            </w:pPr>
            <w:r w:rsidRPr="003C3A0A">
              <w:rPr>
                <w:sz w:val="18"/>
                <w:szCs w:val="18"/>
              </w:rPr>
              <w:t>66 024,0</w:t>
            </w:r>
          </w:p>
        </w:tc>
        <w:tc>
          <w:tcPr>
            <w:tcW w:w="1134" w:type="dxa"/>
          </w:tcPr>
          <w:p w:rsidR="00FA4F77" w:rsidRPr="003C3A0A" w:rsidRDefault="00FA4F77" w:rsidP="00BF14BF">
            <w:pPr>
              <w:tabs>
                <w:tab w:val="left" w:pos="0"/>
              </w:tabs>
              <w:jc w:val="center"/>
              <w:rPr>
                <w:sz w:val="18"/>
                <w:szCs w:val="18"/>
              </w:rPr>
            </w:pPr>
            <w:r w:rsidRPr="003C3A0A">
              <w:rPr>
                <w:sz w:val="18"/>
                <w:szCs w:val="18"/>
              </w:rPr>
              <w:t>69 753,8</w:t>
            </w:r>
          </w:p>
        </w:tc>
        <w:tc>
          <w:tcPr>
            <w:tcW w:w="1134" w:type="dxa"/>
          </w:tcPr>
          <w:p w:rsidR="00FA4F77" w:rsidRPr="003C3A0A" w:rsidRDefault="00FA4F77" w:rsidP="00BF14BF">
            <w:pPr>
              <w:tabs>
                <w:tab w:val="left" w:pos="0"/>
              </w:tabs>
              <w:jc w:val="center"/>
              <w:rPr>
                <w:sz w:val="18"/>
                <w:szCs w:val="18"/>
                <w:highlight w:val="yellow"/>
              </w:rPr>
            </w:pPr>
            <w:r w:rsidRPr="003C3A0A">
              <w:rPr>
                <w:sz w:val="18"/>
                <w:szCs w:val="18"/>
              </w:rPr>
              <w:t>(+)3 729,8</w:t>
            </w:r>
          </w:p>
        </w:tc>
        <w:tc>
          <w:tcPr>
            <w:tcW w:w="851" w:type="dxa"/>
          </w:tcPr>
          <w:p w:rsidR="00FA4F77" w:rsidRPr="003C3A0A" w:rsidRDefault="00FA4F77" w:rsidP="00005195">
            <w:pPr>
              <w:tabs>
                <w:tab w:val="left" w:pos="0"/>
              </w:tabs>
              <w:jc w:val="center"/>
              <w:rPr>
                <w:sz w:val="18"/>
                <w:szCs w:val="18"/>
              </w:rPr>
            </w:pPr>
            <w:r w:rsidRPr="003C3A0A">
              <w:rPr>
                <w:sz w:val="18"/>
                <w:szCs w:val="18"/>
              </w:rPr>
              <w:t>105,6%</w:t>
            </w:r>
          </w:p>
        </w:tc>
        <w:tc>
          <w:tcPr>
            <w:tcW w:w="1275" w:type="dxa"/>
          </w:tcPr>
          <w:p w:rsidR="00FA4F77" w:rsidRDefault="00FA4F77" w:rsidP="00FA4F77">
            <w:r w:rsidRPr="00AF7687">
              <w:rPr>
                <w:sz w:val="18"/>
                <w:szCs w:val="18"/>
              </w:rPr>
              <w:t xml:space="preserve">(+) </w:t>
            </w:r>
            <w:r>
              <w:rPr>
                <w:sz w:val="18"/>
                <w:szCs w:val="18"/>
              </w:rPr>
              <w:t>10 727,4</w:t>
            </w:r>
          </w:p>
        </w:tc>
      </w:tr>
      <w:tr w:rsidR="00FA4F77" w:rsidTr="007367B0">
        <w:tc>
          <w:tcPr>
            <w:tcW w:w="1819" w:type="dxa"/>
          </w:tcPr>
          <w:p w:rsidR="00FA4F77" w:rsidRPr="00F7130D" w:rsidRDefault="00FA4F77" w:rsidP="00903867">
            <w:pPr>
              <w:tabs>
                <w:tab w:val="left" w:pos="0"/>
              </w:tabs>
              <w:jc w:val="both"/>
            </w:pPr>
            <w:r w:rsidRPr="001B596C">
              <w:t>единый налог на вмененный доход</w:t>
            </w:r>
          </w:p>
        </w:tc>
        <w:tc>
          <w:tcPr>
            <w:tcW w:w="1124" w:type="dxa"/>
          </w:tcPr>
          <w:p w:rsidR="00FA4F77" w:rsidRPr="003C3A0A" w:rsidRDefault="00FA4F77" w:rsidP="001B596C">
            <w:pPr>
              <w:tabs>
                <w:tab w:val="left" w:pos="0"/>
              </w:tabs>
              <w:jc w:val="center"/>
              <w:rPr>
                <w:sz w:val="18"/>
                <w:szCs w:val="18"/>
              </w:rPr>
            </w:pPr>
            <w:r w:rsidRPr="003C3A0A">
              <w:rPr>
                <w:sz w:val="18"/>
                <w:szCs w:val="18"/>
              </w:rPr>
              <w:t>59,9</w:t>
            </w:r>
          </w:p>
        </w:tc>
        <w:tc>
          <w:tcPr>
            <w:tcW w:w="1276" w:type="dxa"/>
          </w:tcPr>
          <w:p w:rsidR="00FA4F77" w:rsidRPr="003C3A0A" w:rsidRDefault="00FA4F77" w:rsidP="00BF14BF">
            <w:pPr>
              <w:tabs>
                <w:tab w:val="left" w:pos="0"/>
              </w:tabs>
              <w:jc w:val="center"/>
              <w:rPr>
                <w:sz w:val="18"/>
                <w:szCs w:val="18"/>
              </w:rPr>
            </w:pPr>
            <w:r w:rsidRPr="003C3A0A">
              <w:rPr>
                <w:sz w:val="18"/>
                <w:szCs w:val="18"/>
              </w:rPr>
              <w:t>0,0</w:t>
            </w:r>
          </w:p>
        </w:tc>
        <w:tc>
          <w:tcPr>
            <w:tcW w:w="1134" w:type="dxa"/>
          </w:tcPr>
          <w:p w:rsidR="00FA4F77" w:rsidRPr="003C3A0A" w:rsidRDefault="00FA4F77" w:rsidP="00BF14BF">
            <w:pPr>
              <w:tabs>
                <w:tab w:val="left" w:pos="0"/>
              </w:tabs>
              <w:jc w:val="center"/>
              <w:rPr>
                <w:sz w:val="18"/>
                <w:szCs w:val="18"/>
              </w:rPr>
            </w:pPr>
            <w:r w:rsidRPr="003C3A0A">
              <w:rPr>
                <w:sz w:val="18"/>
                <w:szCs w:val="18"/>
              </w:rPr>
              <w:t>0,0</w:t>
            </w:r>
          </w:p>
        </w:tc>
        <w:tc>
          <w:tcPr>
            <w:tcW w:w="1134" w:type="dxa"/>
          </w:tcPr>
          <w:p w:rsidR="00FA4F77" w:rsidRPr="003C3A0A" w:rsidRDefault="00FA4F77" w:rsidP="00BF14BF">
            <w:pPr>
              <w:tabs>
                <w:tab w:val="left" w:pos="0"/>
              </w:tabs>
              <w:jc w:val="center"/>
              <w:rPr>
                <w:sz w:val="18"/>
                <w:szCs w:val="18"/>
              </w:rPr>
            </w:pPr>
            <w:r w:rsidRPr="003C3A0A">
              <w:rPr>
                <w:sz w:val="18"/>
                <w:szCs w:val="18"/>
              </w:rPr>
              <w:t>55,2</w:t>
            </w:r>
          </w:p>
        </w:tc>
        <w:tc>
          <w:tcPr>
            <w:tcW w:w="1134" w:type="dxa"/>
          </w:tcPr>
          <w:p w:rsidR="00FA4F77" w:rsidRPr="003C3A0A" w:rsidRDefault="00FA4F77" w:rsidP="006766A1">
            <w:pPr>
              <w:tabs>
                <w:tab w:val="left" w:pos="0"/>
              </w:tabs>
              <w:jc w:val="center"/>
              <w:rPr>
                <w:sz w:val="18"/>
                <w:szCs w:val="18"/>
                <w:highlight w:val="yellow"/>
              </w:rPr>
            </w:pPr>
            <w:r w:rsidRPr="003C3A0A">
              <w:rPr>
                <w:sz w:val="18"/>
                <w:szCs w:val="18"/>
              </w:rPr>
              <w:t>(+) 55,2</w:t>
            </w:r>
          </w:p>
        </w:tc>
        <w:tc>
          <w:tcPr>
            <w:tcW w:w="851" w:type="dxa"/>
          </w:tcPr>
          <w:p w:rsidR="00FA4F77" w:rsidRPr="003C3A0A" w:rsidRDefault="00FA4F77" w:rsidP="00BF14BF">
            <w:pPr>
              <w:tabs>
                <w:tab w:val="left" w:pos="0"/>
              </w:tabs>
              <w:jc w:val="center"/>
              <w:rPr>
                <w:sz w:val="18"/>
                <w:szCs w:val="18"/>
              </w:rPr>
            </w:pPr>
            <w:r w:rsidRPr="003C3A0A">
              <w:rPr>
                <w:sz w:val="18"/>
                <w:szCs w:val="18"/>
              </w:rPr>
              <w:t>-</w:t>
            </w:r>
          </w:p>
        </w:tc>
        <w:tc>
          <w:tcPr>
            <w:tcW w:w="1275" w:type="dxa"/>
          </w:tcPr>
          <w:p w:rsidR="00FA4F77" w:rsidRDefault="00FA4F77" w:rsidP="00FA4F77">
            <w:r w:rsidRPr="00AF7687">
              <w:rPr>
                <w:sz w:val="18"/>
                <w:szCs w:val="18"/>
              </w:rPr>
              <w:t>(</w:t>
            </w:r>
            <w:r>
              <w:rPr>
                <w:sz w:val="18"/>
                <w:szCs w:val="18"/>
              </w:rPr>
              <w:t>-</w:t>
            </w:r>
            <w:r w:rsidRPr="00AF7687">
              <w:rPr>
                <w:sz w:val="18"/>
                <w:szCs w:val="18"/>
              </w:rPr>
              <w:t xml:space="preserve">) </w:t>
            </w:r>
            <w:r>
              <w:rPr>
                <w:sz w:val="18"/>
                <w:szCs w:val="18"/>
              </w:rPr>
              <w:t>4,7</w:t>
            </w:r>
          </w:p>
        </w:tc>
      </w:tr>
      <w:tr w:rsidR="00FA4F77" w:rsidTr="007367B0">
        <w:tc>
          <w:tcPr>
            <w:tcW w:w="1819" w:type="dxa"/>
          </w:tcPr>
          <w:p w:rsidR="00FA4F77" w:rsidRPr="00F7130D" w:rsidRDefault="00FA4F77" w:rsidP="00903867">
            <w:pPr>
              <w:tabs>
                <w:tab w:val="left" w:pos="0"/>
              </w:tabs>
              <w:jc w:val="both"/>
            </w:pPr>
            <w:r w:rsidRPr="00F7130D">
              <w:t>Налог взимаемый в связи с применением упрощенной системы налогообложения</w:t>
            </w:r>
          </w:p>
        </w:tc>
        <w:tc>
          <w:tcPr>
            <w:tcW w:w="1124" w:type="dxa"/>
          </w:tcPr>
          <w:p w:rsidR="00FA4F77" w:rsidRPr="003C3A0A" w:rsidRDefault="00FA4F77" w:rsidP="001B596C">
            <w:pPr>
              <w:tabs>
                <w:tab w:val="left" w:pos="0"/>
              </w:tabs>
              <w:jc w:val="center"/>
              <w:rPr>
                <w:sz w:val="18"/>
                <w:szCs w:val="18"/>
              </w:rPr>
            </w:pPr>
            <w:r w:rsidRPr="003C3A0A">
              <w:rPr>
                <w:sz w:val="18"/>
                <w:szCs w:val="18"/>
              </w:rPr>
              <w:t>12 430,2</w:t>
            </w:r>
          </w:p>
        </w:tc>
        <w:tc>
          <w:tcPr>
            <w:tcW w:w="1276" w:type="dxa"/>
          </w:tcPr>
          <w:p w:rsidR="00FA4F77" w:rsidRPr="003C3A0A" w:rsidRDefault="00FA4F77" w:rsidP="00BF14BF">
            <w:pPr>
              <w:tabs>
                <w:tab w:val="left" w:pos="0"/>
              </w:tabs>
              <w:jc w:val="center"/>
              <w:rPr>
                <w:sz w:val="18"/>
                <w:szCs w:val="18"/>
              </w:rPr>
            </w:pPr>
            <w:r w:rsidRPr="003C3A0A">
              <w:rPr>
                <w:sz w:val="18"/>
                <w:szCs w:val="18"/>
              </w:rPr>
              <w:t>14 724,0</w:t>
            </w:r>
          </w:p>
        </w:tc>
        <w:tc>
          <w:tcPr>
            <w:tcW w:w="1134" w:type="dxa"/>
          </w:tcPr>
          <w:p w:rsidR="00FA4F77" w:rsidRPr="003C3A0A" w:rsidRDefault="00FA4F77" w:rsidP="00BF14BF">
            <w:pPr>
              <w:tabs>
                <w:tab w:val="left" w:pos="0"/>
              </w:tabs>
              <w:jc w:val="center"/>
              <w:rPr>
                <w:sz w:val="18"/>
                <w:szCs w:val="18"/>
              </w:rPr>
            </w:pPr>
            <w:r w:rsidRPr="003C3A0A">
              <w:rPr>
                <w:sz w:val="18"/>
                <w:szCs w:val="18"/>
              </w:rPr>
              <w:t>15 776,0</w:t>
            </w:r>
          </w:p>
        </w:tc>
        <w:tc>
          <w:tcPr>
            <w:tcW w:w="1134" w:type="dxa"/>
          </w:tcPr>
          <w:p w:rsidR="00FA4F77" w:rsidRPr="003C3A0A" w:rsidRDefault="00FA4F77" w:rsidP="00BF14BF">
            <w:pPr>
              <w:tabs>
                <w:tab w:val="left" w:pos="0"/>
              </w:tabs>
              <w:jc w:val="center"/>
              <w:rPr>
                <w:sz w:val="18"/>
                <w:szCs w:val="18"/>
              </w:rPr>
            </w:pPr>
            <w:r w:rsidRPr="003C3A0A">
              <w:rPr>
                <w:sz w:val="18"/>
                <w:szCs w:val="18"/>
              </w:rPr>
              <w:t>14 467,8</w:t>
            </w:r>
          </w:p>
        </w:tc>
        <w:tc>
          <w:tcPr>
            <w:tcW w:w="1134" w:type="dxa"/>
          </w:tcPr>
          <w:p w:rsidR="00FA4F77" w:rsidRPr="003C3A0A" w:rsidRDefault="00FA4F77" w:rsidP="00BF14BF">
            <w:pPr>
              <w:tabs>
                <w:tab w:val="left" w:pos="0"/>
              </w:tabs>
              <w:jc w:val="center"/>
              <w:rPr>
                <w:sz w:val="18"/>
                <w:szCs w:val="18"/>
                <w:highlight w:val="yellow"/>
              </w:rPr>
            </w:pPr>
            <w:r w:rsidRPr="003C3A0A">
              <w:rPr>
                <w:sz w:val="18"/>
                <w:szCs w:val="18"/>
              </w:rPr>
              <w:t>(-) 1 308,2</w:t>
            </w:r>
          </w:p>
        </w:tc>
        <w:tc>
          <w:tcPr>
            <w:tcW w:w="851" w:type="dxa"/>
          </w:tcPr>
          <w:p w:rsidR="00FA4F77" w:rsidRPr="00AC1202" w:rsidRDefault="00FA4F77" w:rsidP="00BF14BF">
            <w:pPr>
              <w:tabs>
                <w:tab w:val="left" w:pos="0"/>
              </w:tabs>
              <w:jc w:val="center"/>
              <w:rPr>
                <w:b/>
                <w:sz w:val="18"/>
                <w:szCs w:val="18"/>
                <w:highlight w:val="yellow"/>
              </w:rPr>
            </w:pPr>
            <w:r w:rsidRPr="00AC1202">
              <w:rPr>
                <w:b/>
                <w:sz w:val="18"/>
                <w:szCs w:val="18"/>
              </w:rPr>
              <w:t>91,7%</w:t>
            </w:r>
          </w:p>
        </w:tc>
        <w:tc>
          <w:tcPr>
            <w:tcW w:w="1275" w:type="dxa"/>
          </w:tcPr>
          <w:p w:rsidR="00FA4F77" w:rsidRDefault="00FA4F77" w:rsidP="00FA4F77">
            <w:r w:rsidRPr="00AF7687">
              <w:rPr>
                <w:sz w:val="18"/>
                <w:szCs w:val="18"/>
              </w:rPr>
              <w:t xml:space="preserve">(+) </w:t>
            </w:r>
            <w:r>
              <w:rPr>
                <w:sz w:val="18"/>
                <w:szCs w:val="18"/>
              </w:rPr>
              <w:t>2 037,6</w:t>
            </w:r>
          </w:p>
        </w:tc>
      </w:tr>
      <w:tr w:rsidR="00FA4F77" w:rsidTr="007367B0">
        <w:tc>
          <w:tcPr>
            <w:tcW w:w="1819" w:type="dxa"/>
          </w:tcPr>
          <w:p w:rsidR="00FA4F77" w:rsidRPr="00F7130D" w:rsidRDefault="00FA4F77" w:rsidP="00903867">
            <w:pPr>
              <w:tabs>
                <w:tab w:val="left" w:pos="0"/>
              </w:tabs>
              <w:jc w:val="both"/>
            </w:pPr>
            <w:r w:rsidRPr="00F7130D">
              <w:t>единый с/х налог</w:t>
            </w:r>
          </w:p>
        </w:tc>
        <w:tc>
          <w:tcPr>
            <w:tcW w:w="1124" w:type="dxa"/>
          </w:tcPr>
          <w:p w:rsidR="00FA4F77" w:rsidRPr="003C3A0A" w:rsidRDefault="00FA4F77" w:rsidP="001B596C">
            <w:pPr>
              <w:tabs>
                <w:tab w:val="left" w:pos="0"/>
              </w:tabs>
              <w:jc w:val="center"/>
              <w:rPr>
                <w:sz w:val="18"/>
                <w:szCs w:val="18"/>
              </w:rPr>
            </w:pPr>
            <w:r w:rsidRPr="003C3A0A">
              <w:rPr>
                <w:sz w:val="18"/>
                <w:szCs w:val="18"/>
              </w:rPr>
              <w:t>543,6</w:t>
            </w:r>
          </w:p>
        </w:tc>
        <w:tc>
          <w:tcPr>
            <w:tcW w:w="1276" w:type="dxa"/>
          </w:tcPr>
          <w:p w:rsidR="00FA4F77" w:rsidRPr="003C3A0A" w:rsidRDefault="00FA4F77" w:rsidP="00BF14BF">
            <w:pPr>
              <w:tabs>
                <w:tab w:val="left" w:pos="0"/>
              </w:tabs>
              <w:jc w:val="center"/>
              <w:rPr>
                <w:sz w:val="18"/>
                <w:szCs w:val="18"/>
              </w:rPr>
            </w:pPr>
            <w:r w:rsidRPr="003C3A0A">
              <w:rPr>
                <w:sz w:val="18"/>
                <w:szCs w:val="18"/>
              </w:rPr>
              <w:t>1 310,0</w:t>
            </w:r>
          </w:p>
        </w:tc>
        <w:tc>
          <w:tcPr>
            <w:tcW w:w="1134" w:type="dxa"/>
          </w:tcPr>
          <w:p w:rsidR="00FA4F77" w:rsidRPr="003C3A0A" w:rsidRDefault="00FA4F77" w:rsidP="00BF14BF">
            <w:pPr>
              <w:tabs>
                <w:tab w:val="left" w:pos="0"/>
              </w:tabs>
              <w:jc w:val="center"/>
              <w:rPr>
                <w:sz w:val="18"/>
                <w:szCs w:val="18"/>
              </w:rPr>
            </w:pPr>
            <w:r w:rsidRPr="003C3A0A">
              <w:rPr>
                <w:sz w:val="18"/>
                <w:szCs w:val="18"/>
              </w:rPr>
              <w:t>115,0</w:t>
            </w:r>
          </w:p>
        </w:tc>
        <w:tc>
          <w:tcPr>
            <w:tcW w:w="1134" w:type="dxa"/>
          </w:tcPr>
          <w:p w:rsidR="00FA4F77" w:rsidRPr="003C3A0A" w:rsidRDefault="00FA4F77" w:rsidP="00BF14BF">
            <w:pPr>
              <w:tabs>
                <w:tab w:val="left" w:pos="0"/>
              </w:tabs>
              <w:jc w:val="center"/>
              <w:rPr>
                <w:sz w:val="18"/>
                <w:szCs w:val="18"/>
              </w:rPr>
            </w:pPr>
            <w:r w:rsidRPr="003C3A0A">
              <w:rPr>
                <w:sz w:val="18"/>
                <w:szCs w:val="18"/>
              </w:rPr>
              <w:t>128,3</w:t>
            </w:r>
          </w:p>
        </w:tc>
        <w:tc>
          <w:tcPr>
            <w:tcW w:w="1134" w:type="dxa"/>
          </w:tcPr>
          <w:p w:rsidR="00FA4F77" w:rsidRPr="003C3A0A" w:rsidRDefault="00FA4F77" w:rsidP="00BF14BF">
            <w:pPr>
              <w:tabs>
                <w:tab w:val="left" w:pos="0"/>
              </w:tabs>
              <w:jc w:val="center"/>
              <w:rPr>
                <w:sz w:val="18"/>
                <w:szCs w:val="18"/>
                <w:highlight w:val="yellow"/>
              </w:rPr>
            </w:pPr>
            <w:r w:rsidRPr="003C3A0A">
              <w:rPr>
                <w:sz w:val="18"/>
                <w:szCs w:val="18"/>
              </w:rPr>
              <w:t>(+) 13,3</w:t>
            </w:r>
          </w:p>
        </w:tc>
        <w:tc>
          <w:tcPr>
            <w:tcW w:w="851" w:type="dxa"/>
          </w:tcPr>
          <w:p w:rsidR="00FA4F77" w:rsidRPr="003C3A0A" w:rsidRDefault="00FA4F77" w:rsidP="00BF14BF">
            <w:pPr>
              <w:tabs>
                <w:tab w:val="left" w:pos="0"/>
              </w:tabs>
              <w:jc w:val="center"/>
              <w:rPr>
                <w:sz w:val="18"/>
                <w:szCs w:val="18"/>
                <w:highlight w:val="yellow"/>
              </w:rPr>
            </w:pPr>
            <w:r w:rsidRPr="003C3A0A">
              <w:rPr>
                <w:sz w:val="18"/>
                <w:szCs w:val="18"/>
              </w:rPr>
              <w:t>111,6%</w:t>
            </w:r>
          </w:p>
        </w:tc>
        <w:tc>
          <w:tcPr>
            <w:tcW w:w="1275" w:type="dxa"/>
          </w:tcPr>
          <w:p w:rsidR="00FA4F77" w:rsidRDefault="00FA4F77" w:rsidP="00FA4F77">
            <w:r w:rsidRPr="00AF7687">
              <w:rPr>
                <w:sz w:val="18"/>
                <w:szCs w:val="18"/>
              </w:rPr>
              <w:t>(</w:t>
            </w:r>
            <w:r>
              <w:rPr>
                <w:sz w:val="18"/>
                <w:szCs w:val="18"/>
              </w:rPr>
              <w:t>-</w:t>
            </w:r>
            <w:r w:rsidRPr="00AF7687">
              <w:rPr>
                <w:sz w:val="18"/>
                <w:szCs w:val="18"/>
              </w:rPr>
              <w:t xml:space="preserve">) </w:t>
            </w:r>
            <w:r>
              <w:rPr>
                <w:sz w:val="18"/>
                <w:szCs w:val="18"/>
              </w:rPr>
              <w:t>415,3</w:t>
            </w:r>
          </w:p>
        </w:tc>
      </w:tr>
      <w:tr w:rsidR="00FA4F77" w:rsidTr="007367B0">
        <w:tc>
          <w:tcPr>
            <w:tcW w:w="1819" w:type="dxa"/>
          </w:tcPr>
          <w:p w:rsidR="00FA4F77" w:rsidRPr="00F7130D" w:rsidRDefault="00FA4F77" w:rsidP="00903867">
            <w:pPr>
              <w:tabs>
                <w:tab w:val="left" w:pos="0"/>
              </w:tabs>
              <w:jc w:val="both"/>
            </w:pPr>
            <w:r w:rsidRPr="00F7130D">
              <w:t>Налог взимаемый в связи с применением патентной системы налогообложения</w:t>
            </w:r>
          </w:p>
        </w:tc>
        <w:tc>
          <w:tcPr>
            <w:tcW w:w="1124" w:type="dxa"/>
          </w:tcPr>
          <w:p w:rsidR="00FA4F77" w:rsidRPr="003C3A0A" w:rsidRDefault="00FA4F77" w:rsidP="001B596C">
            <w:pPr>
              <w:tabs>
                <w:tab w:val="left" w:pos="0"/>
              </w:tabs>
              <w:jc w:val="center"/>
              <w:rPr>
                <w:sz w:val="18"/>
                <w:szCs w:val="18"/>
              </w:rPr>
            </w:pPr>
            <w:r w:rsidRPr="003C3A0A">
              <w:rPr>
                <w:sz w:val="18"/>
                <w:szCs w:val="18"/>
              </w:rPr>
              <w:t>17 785,4</w:t>
            </w:r>
          </w:p>
        </w:tc>
        <w:tc>
          <w:tcPr>
            <w:tcW w:w="1276" w:type="dxa"/>
          </w:tcPr>
          <w:p w:rsidR="00FA4F77" w:rsidRPr="003C3A0A" w:rsidRDefault="00FA4F77" w:rsidP="00BF14BF">
            <w:pPr>
              <w:tabs>
                <w:tab w:val="left" w:pos="0"/>
              </w:tabs>
              <w:jc w:val="center"/>
              <w:rPr>
                <w:sz w:val="18"/>
                <w:szCs w:val="18"/>
              </w:rPr>
            </w:pPr>
            <w:r w:rsidRPr="003C3A0A">
              <w:rPr>
                <w:sz w:val="18"/>
                <w:szCs w:val="18"/>
              </w:rPr>
              <w:t>23 180,0</w:t>
            </w:r>
          </w:p>
        </w:tc>
        <w:tc>
          <w:tcPr>
            <w:tcW w:w="1134" w:type="dxa"/>
          </w:tcPr>
          <w:p w:rsidR="00FA4F77" w:rsidRPr="003C3A0A" w:rsidRDefault="00FA4F77" w:rsidP="00BF14BF">
            <w:pPr>
              <w:tabs>
                <w:tab w:val="left" w:pos="0"/>
              </w:tabs>
              <w:jc w:val="center"/>
              <w:rPr>
                <w:sz w:val="18"/>
                <w:szCs w:val="18"/>
              </w:rPr>
            </w:pPr>
            <w:r w:rsidRPr="003C3A0A">
              <w:rPr>
                <w:sz w:val="18"/>
                <w:szCs w:val="18"/>
              </w:rPr>
              <w:t>19 180,0</w:t>
            </w:r>
          </w:p>
        </w:tc>
        <w:tc>
          <w:tcPr>
            <w:tcW w:w="1134" w:type="dxa"/>
          </w:tcPr>
          <w:p w:rsidR="00FA4F77" w:rsidRPr="003C3A0A" w:rsidRDefault="00FA4F77" w:rsidP="00BF14BF">
            <w:pPr>
              <w:tabs>
                <w:tab w:val="left" w:pos="0"/>
              </w:tabs>
              <w:jc w:val="center"/>
              <w:rPr>
                <w:sz w:val="18"/>
                <w:szCs w:val="18"/>
              </w:rPr>
            </w:pPr>
            <w:r w:rsidRPr="003C3A0A">
              <w:rPr>
                <w:sz w:val="18"/>
                <w:szCs w:val="18"/>
              </w:rPr>
              <w:t>30 340,5</w:t>
            </w:r>
          </w:p>
        </w:tc>
        <w:tc>
          <w:tcPr>
            <w:tcW w:w="1134" w:type="dxa"/>
          </w:tcPr>
          <w:p w:rsidR="00FA4F77" w:rsidRPr="003C3A0A" w:rsidRDefault="00FA4F77" w:rsidP="00BF14BF">
            <w:pPr>
              <w:tabs>
                <w:tab w:val="left" w:pos="0"/>
              </w:tabs>
              <w:jc w:val="center"/>
              <w:rPr>
                <w:sz w:val="18"/>
                <w:szCs w:val="18"/>
                <w:highlight w:val="yellow"/>
              </w:rPr>
            </w:pPr>
            <w:r w:rsidRPr="003C3A0A">
              <w:rPr>
                <w:sz w:val="18"/>
                <w:szCs w:val="18"/>
              </w:rPr>
              <w:t>(+) 11 160,5</w:t>
            </w:r>
          </w:p>
        </w:tc>
        <w:tc>
          <w:tcPr>
            <w:tcW w:w="851" w:type="dxa"/>
          </w:tcPr>
          <w:p w:rsidR="00FA4F77" w:rsidRPr="003C3A0A" w:rsidRDefault="00FA4F77" w:rsidP="00BF14BF">
            <w:pPr>
              <w:tabs>
                <w:tab w:val="left" w:pos="0"/>
              </w:tabs>
              <w:jc w:val="center"/>
              <w:rPr>
                <w:sz w:val="18"/>
                <w:szCs w:val="18"/>
                <w:highlight w:val="yellow"/>
              </w:rPr>
            </w:pPr>
            <w:r w:rsidRPr="003C3A0A">
              <w:rPr>
                <w:sz w:val="18"/>
                <w:szCs w:val="18"/>
              </w:rPr>
              <w:t>158,2%</w:t>
            </w:r>
          </w:p>
        </w:tc>
        <w:tc>
          <w:tcPr>
            <w:tcW w:w="1275" w:type="dxa"/>
          </w:tcPr>
          <w:p w:rsidR="00FA4F77" w:rsidRDefault="00FA4F77" w:rsidP="00FA4F77">
            <w:r w:rsidRPr="00AF7687">
              <w:rPr>
                <w:sz w:val="18"/>
                <w:szCs w:val="18"/>
              </w:rPr>
              <w:t xml:space="preserve">(+) </w:t>
            </w:r>
            <w:r>
              <w:rPr>
                <w:sz w:val="18"/>
                <w:szCs w:val="18"/>
              </w:rPr>
              <w:t>12 555,1</w:t>
            </w:r>
          </w:p>
        </w:tc>
      </w:tr>
      <w:tr w:rsidR="00FA4F77" w:rsidTr="007367B0">
        <w:tc>
          <w:tcPr>
            <w:tcW w:w="1819" w:type="dxa"/>
          </w:tcPr>
          <w:p w:rsidR="00FA4F77" w:rsidRPr="00F7130D" w:rsidRDefault="00FA4F77" w:rsidP="00903867">
            <w:pPr>
              <w:tabs>
                <w:tab w:val="left" w:pos="0"/>
              </w:tabs>
              <w:jc w:val="both"/>
            </w:pPr>
            <w:r w:rsidRPr="00F7130D">
              <w:t>акцизы по подакцизным товарам (продукции), производимым на территории Российской Федерации</w:t>
            </w:r>
          </w:p>
        </w:tc>
        <w:tc>
          <w:tcPr>
            <w:tcW w:w="1124" w:type="dxa"/>
          </w:tcPr>
          <w:p w:rsidR="00FA4F77" w:rsidRPr="003C3A0A" w:rsidRDefault="00FA4F77" w:rsidP="001B596C">
            <w:pPr>
              <w:tabs>
                <w:tab w:val="left" w:pos="0"/>
              </w:tabs>
              <w:jc w:val="center"/>
              <w:rPr>
                <w:sz w:val="18"/>
                <w:szCs w:val="18"/>
              </w:rPr>
            </w:pPr>
            <w:r w:rsidRPr="003C3A0A">
              <w:rPr>
                <w:sz w:val="18"/>
                <w:szCs w:val="18"/>
              </w:rPr>
              <w:t>26 966,5</w:t>
            </w:r>
          </w:p>
        </w:tc>
        <w:tc>
          <w:tcPr>
            <w:tcW w:w="1276" w:type="dxa"/>
          </w:tcPr>
          <w:p w:rsidR="00FA4F77" w:rsidRPr="003C3A0A" w:rsidRDefault="00FA4F77" w:rsidP="00BF14BF">
            <w:pPr>
              <w:tabs>
                <w:tab w:val="left" w:pos="0"/>
              </w:tabs>
              <w:jc w:val="center"/>
              <w:rPr>
                <w:sz w:val="18"/>
                <w:szCs w:val="18"/>
              </w:rPr>
            </w:pPr>
            <w:r w:rsidRPr="003C3A0A">
              <w:rPr>
                <w:sz w:val="18"/>
                <w:szCs w:val="18"/>
              </w:rPr>
              <w:t>27 227,0</w:t>
            </w:r>
          </w:p>
        </w:tc>
        <w:tc>
          <w:tcPr>
            <w:tcW w:w="1134" w:type="dxa"/>
          </w:tcPr>
          <w:p w:rsidR="00FA4F77" w:rsidRPr="003C3A0A" w:rsidRDefault="00FA4F77" w:rsidP="00BF14BF">
            <w:pPr>
              <w:tabs>
                <w:tab w:val="left" w:pos="0"/>
              </w:tabs>
              <w:jc w:val="center"/>
              <w:rPr>
                <w:sz w:val="18"/>
                <w:szCs w:val="18"/>
              </w:rPr>
            </w:pPr>
            <w:r w:rsidRPr="003C3A0A">
              <w:rPr>
                <w:sz w:val="18"/>
                <w:szCs w:val="18"/>
              </w:rPr>
              <w:t>27 227,0</w:t>
            </w:r>
          </w:p>
        </w:tc>
        <w:tc>
          <w:tcPr>
            <w:tcW w:w="1134" w:type="dxa"/>
          </w:tcPr>
          <w:p w:rsidR="00FA4F77" w:rsidRPr="003C3A0A" w:rsidRDefault="00FA4F77" w:rsidP="00BF14BF">
            <w:pPr>
              <w:tabs>
                <w:tab w:val="left" w:pos="0"/>
              </w:tabs>
              <w:jc w:val="center"/>
              <w:rPr>
                <w:sz w:val="18"/>
                <w:szCs w:val="18"/>
              </w:rPr>
            </w:pPr>
            <w:r w:rsidRPr="003C3A0A">
              <w:rPr>
                <w:sz w:val="18"/>
                <w:szCs w:val="18"/>
              </w:rPr>
              <w:t>26 879,5</w:t>
            </w:r>
          </w:p>
        </w:tc>
        <w:tc>
          <w:tcPr>
            <w:tcW w:w="1134" w:type="dxa"/>
          </w:tcPr>
          <w:p w:rsidR="00FA4F77" w:rsidRPr="003C3A0A" w:rsidRDefault="00FA4F77" w:rsidP="00BF14BF">
            <w:pPr>
              <w:tabs>
                <w:tab w:val="left" w:pos="0"/>
              </w:tabs>
              <w:jc w:val="center"/>
              <w:rPr>
                <w:sz w:val="18"/>
                <w:szCs w:val="18"/>
                <w:highlight w:val="yellow"/>
              </w:rPr>
            </w:pPr>
            <w:r w:rsidRPr="003C3A0A">
              <w:rPr>
                <w:sz w:val="18"/>
                <w:szCs w:val="18"/>
              </w:rPr>
              <w:t>(-) 347,5</w:t>
            </w:r>
          </w:p>
        </w:tc>
        <w:tc>
          <w:tcPr>
            <w:tcW w:w="851" w:type="dxa"/>
          </w:tcPr>
          <w:p w:rsidR="00FA4F77" w:rsidRPr="003C3A0A" w:rsidRDefault="00FA4F77" w:rsidP="00BF14BF">
            <w:pPr>
              <w:tabs>
                <w:tab w:val="left" w:pos="0"/>
              </w:tabs>
              <w:jc w:val="center"/>
              <w:rPr>
                <w:sz w:val="18"/>
                <w:szCs w:val="18"/>
                <w:highlight w:val="yellow"/>
              </w:rPr>
            </w:pPr>
            <w:r w:rsidRPr="003C3A0A">
              <w:rPr>
                <w:sz w:val="18"/>
                <w:szCs w:val="18"/>
              </w:rPr>
              <w:t>98,7%</w:t>
            </w:r>
          </w:p>
        </w:tc>
        <w:tc>
          <w:tcPr>
            <w:tcW w:w="1275" w:type="dxa"/>
          </w:tcPr>
          <w:p w:rsidR="00FA4F77" w:rsidRDefault="00FA4F77" w:rsidP="00FA4F77">
            <w:r w:rsidRPr="00AF7687">
              <w:rPr>
                <w:sz w:val="18"/>
                <w:szCs w:val="18"/>
              </w:rPr>
              <w:t>(</w:t>
            </w:r>
            <w:r>
              <w:rPr>
                <w:sz w:val="18"/>
                <w:szCs w:val="18"/>
              </w:rPr>
              <w:t>-</w:t>
            </w:r>
            <w:r w:rsidRPr="00AF7687">
              <w:rPr>
                <w:sz w:val="18"/>
                <w:szCs w:val="18"/>
              </w:rPr>
              <w:t xml:space="preserve">) </w:t>
            </w:r>
            <w:r>
              <w:rPr>
                <w:sz w:val="18"/>
                <w:szCs w:val="18"/>
              </w:rPr>
              <w:t>87,0</w:t>
            </w:r>
          </w:p>
        </w:tc>
      </w:tr>
      <w:tr w:rsidR="00FA4F77" w:rsidTr="007367B0">
        <w:tc>
          <w:tcPr>
            <w:tcW w:w="1819" w:type="dxa"/>
          </w:tcPr>
          <w:p w:rsidR="00FA4F77" w:rsidRPr="00F7130D" w:rsidRDefault="00FA4F77" w:rsidP="00903867">
            <w:pPr>
              <w:tabs>
                <w:tab w:val="left" w:pos="0"/>
              </w:tabs>
              <w:jc w:val="both"/>
            </w:pPr>
            <w:r w:rsidRPr="00F7130D">
              <w:t>государственной пошлины</w:t>
            </w:r>
          </w:p>
        </w:tc>
        <w:tc>
          <w:tcPr>
            <w:tcW w:w="1124" w:type="dxa"/>
          </w:tcPr>
          <w:p w:rsidR="00FA4F77" w:rsidRPr="003C3A0A" w:rsidRDefault="00FA4F77" w:rsidP="001B596C">
            <w:pPr>
              <w:tabs>
                <w:tab w:val="left" w:pos="0"/>
              </w:tabs>
              <w:jc w:val="center"/>
              <w:rPr>
                <w:sz w:val="18"/>
                <w:szCs w:val="18"/>
              </w:rPr>
            </w:pPr>
            <w:r w:rsidRPr="003C3A0A">
              <w:rPr>
                <w:sz w:val="18"/>
                <w:szCs w:val="18"/>
              </w:rPr>
              <w:t>21 469,7</w:t>
            </w:r>
          </w:p>
        </w:tc>
        <w:tc>
          <w:tcPr>
            <w:tcW w:w="1276" w:type="dxa"/>
          </w:tcPr>
          <w:p w:rsidR="00FA4F77" w:rsidRPr="003C3A0A" w:rsidRDefault="00FA4F77" w:rsidP="00BF14BF">
            <w:pPr>
              <w:tabs>
                <w:tab w:val="left" w:pos="0"/>
              </w:tabs>
              <w:jc w:val="center"/>
              <w:rPr>
                <w:sz w:val="18"/>
                <w:szCs w:val="18"/>
              </w:rPr>
            </w:pPr>
            <w:r w:rsidRPr="003C3A0A">
              <w:rPr>
                <w:sz w:val="18"/>
                <w:szCs w:val="18"/>
              </w:rPr>
              <w:t>14 049,0</w:t>
            </w:r>
          </w:p>
        </w:tc>
        <w:tc>
          <w:tcPr>
            <w:tcW w:w="1134" w:type="dxa"/>
          </w:tcPr>
          <w:p w:rsidR="00FA4F77" w:rsidRPr="003C3A0A" w:rsidRDefault="00FA4F77" w:rsidP="00BF14BF">
            <w:pPr>
              <w:tabs>
                <w:tab w:val="left" w:pos="0"/>
              </w:tabs>
              <w:jc w:val="center"/>
              <w:rPr>
                <w:sz w:val="18"/>
                <w:szCs w:val="18"/>
              </w:rPr>
            </w:pPr>
            <w:r w:rsidRPr="003C3A0A">
              <w:rPr>
                <w:sz w:val="18"/>
                <w:szCs w:val="18"/>
              </w:rPr>
              <w:t>34 049,0</w:t>
            </w:r>
          </w:p>
        </w:tc>
        <w:tc>
          <w:tcPr>
            <w:tcW w:w="1134" w:type="dxa"/>
          </w:tcPr>
          <w:p w:rsidR="00FA4F77" w:rsidRPr="003C3A0A" w:rsidRDefault="00FA4F77" w:rsidP="00BF14BF">
            <w:pPr>
              <w:tabs>
                <w:tab w:val="left" w:pos="0"/>
              </w:tabs>
              <w:jc w:val="center"/>
              <w:rPr>
                <w:sz w:val="18"/>
                <w:szCs w:val="18"/>
              </w:rPr>
            </w:pPr>
            <w:r w:rsidRPr="003C3A0A">
              <w:rPr>
                <w:sz w:val="18"/>
                <w:szCs w:val="18"/>
              </w:rPr>
              <w:t>41 778,2</w:t>
            </w:r>
          </w:p>
        </w:tc>
        <w:tc>
          <w:tcPr>
            <w:tcW w:w="1134" w:type="dxa"/>
          </w:tcPr>
          <w:p w:rsidR="00FA4F77" w:rsidRPr="003C3A0A" w:rsidRDefault="00FA4F77" w:rsidP="006766A1">
            <w:pPr>
              <w:tabs>
                <w:tab w:val="left" w:pos="0"/>
              </w:tabs>
              <w:jc w:val="center"/>
              <w:rPr>
                <w:sz w:val="18"/>
                <w:szCs w:val="18"/>
                <w:highlight w:val="yellow"/>
              </w:rPr>
            </w:pPr>
            <w:r w:rsidRPr="003C3A0A">
              <w:rPr>
                <w:sz w:val="18"/>
                <w:szCs w:val="18"/>
              </w:rPr>
              <w:t>(+) 7 729,2</w:t>
            </w:r>
          </w:p>
        </w:tc>
        <w:tc>
          <w:tcPr>
            <w:tcW w:w="851" w:type="dxa"/>
            <w:shd w:val="clear" w:color="auto" w:fill="auto"/>
          </w:tcPr>
          <w:p w:rsidR="00FA4F77" w:rsidRPr="003C3A0A" w:rsidRDefault="00FA4F77" w:rsidP="00BF14BF">
            <w:pPr>
              <w:tabs>
                <w:tab w:val="left" w:pos="0"/>
              </w:tabs>
              <w:jc w:val="center"/>
              <w:rPr>
                <w:sz w:val="18"/>
                <w:szCs w:val="18"/>
              </w:rPr>
            </w:pPr>
            <w:r w:rsidRPr="003C3A0A">
              <w:rPr>
                <w:sz w:val="18"/>
                <w:szCs w:val="18"/>
              </w:rPr>
              <w:t>122,7%</w:t>
            </w:r>
          </w:p>
        </w:tc>
        <w:tc>
          <w:tcPr>
            <w:tcW w:w="1275" w:type="dxa"/>
          </w:tcPr>
          <w:p w:rsidR="00FA4F77" w:rsidRDefault="00FA4F77" w:rsidP="00FA4F77">
            <w:r w:rsidRPr="00AF7687">
              <w:rPr>
                <w:sz w:val="18"/>
                <w:szCs w:val="18"/>
              </w:rPr>
              <w:t xml:space="preserve">(+) </w:t>
            </w:r>
            <w:r>
              <w:rPr>
                <w:sz w:val="18"/>
                <w:szCs w:val="18"/>
              </w:rPr>
              <w:t>20 308,5</w:t>
            </w:r>
          </w:p>
        </w:tc>
      </w:tr>
      <w:tr w:rsidR="00FA4F77" w:rsidTr="007367B0">
        <w:tc>
          <w:tcPr>
            <w:tcW w:w="1819" w:type="dxa"/>
          </w:tcPr>
          <w:p w:rsidR="00FA4F77" w:rsidRPr="00F7130D" w:rsidRDefault="00FA4F77" w:rsidP="00903867">
            <w:pPr>
              <w:tabs>
                <w:tab w:val="left" w:pos="0"/>
              </w:tabs>
              <w:jc w:val="both"/>
            </w:pPr>
            <w:r w:rsidRPr="00F7130D">
              <w:t>налоги, сборы и регулярные платежи за пользование природными ресурсами</w:t>
            </w:r>
          </w:p>
        </w:tc>
        <w:tc>
          <w:tcPr>
            <w:tcW w:w="1124" w:type="dxa"/>
          </w:tcPr>
          <w:p w:rsidR="00FA4F77" w:rsidRPr="003C3A0A" w:rsidRDefault="00FA4F77" w:rsidP="001B596C">
            <w:pPr>
              <w:tabs>
                <w:tab w:val="left" w:pos="0"/>
              </w:tabs>
              <w:jc w:val="center"/>
              <w:rPr>
                <w:sz w:val="18"/>
                <w:szCs w:val="18"/>
              </w:rPr>
            </w:pPr>
            <w:r w:rsidRPr="003C3A0A">
              <w:rPr>
                <w:sz w:val="18"/>
                <w:szCs w:val="18"/>
              </w:rPr>
              <w:t>159,4</w:t>
            </w:r>
          </w:p>
        </w:tc>
        <w:tc>
          <w:tcPr>
            <w:tcW w:w="1276" w:type="dxa"/>
          </w:tcPr>
          <w:p w:rsidR="00FA4F77" w:rsidRPr="003C3A0A" w:rsidRDefault="00FA4F77" w:rsidP="00BF14BF">
            <w:pPr>
              <w:tabs>
                <w:tab w:val="left" w:pos="0"/>
              </w:tabs>
              <w:jc w:val="center"/>
              <w:rPr>
                <w:sz w:val="18"/>
                <w:szCs w:val="18"/>
              </w:rPr>
            </w:pPr>
            <w:r w:rsidRPr="003C3A0A">
              <w:rPr>
                <w:sz w:val="18"/>
                <w:szCs w:val="18"/>
              </w:rPr>
              <w:t>100,0</w:t>
            </w:r>
          </w:p>
        </w:tc>
        <w:tc>
          <w:tcPr>
            <w:tcW w:w="1134" w:type="dxa"/>
          </w:tcPr>
          <w:p w:rsidR="00FA4F77" w:rsidRPr="003C3A0A" w:rsidRDefault="00FA4F77" w:rsidP="00BF14BF">
            <w:pPr>
              <w:tabs>
                <w:tab w:val="left" w:pos="0"/>
              </w:tabs>
              <w:jc w:val="center"/>
              <w:rPr>
                <w:sz w:val="18"/>
                <w:szCs w:val="18"/>
              </w:rPr>
            </w:pPr>
            <w:r w:rsidRPr="003C3A0A">
              <w:rPr>
                <w:sz w:val="18"/>
                <w:szCs w:val="18"/>
              </w:rPr>
              <w:t>30,0</w:t>
            </w:r>
          </w:p>
        </w:tc>
        <w:tc>
          <w:tcPr>
            <w:tcW w:w="1134" w:type="dxa"/>
          </w:tcPr>
          <w:p w:rsidR="00FA4F77" w:rsidRPr="003C3A0A" w:rsidRDefault="00FA4F77" w:rsidP="00BF14BF">
            <w:pPr>
              <w:tabs>
                <w:tab w:val="left" w:pos="0"/>
              </w:tabs>
              <w:jc w:val="center"/>
              <w:rPr>
                <w:sz w:val="18"/>
                <w:szCs w:val="18"/>
              </w:rPr>
            </w:pPr>
            <w:r w:rsidRPr="003C3A0A">
              <w:rPr>
                <w:sz w:val="18"/>
                <w:szCs w:val="18"/>
              </w:rPr>
              <w:t>45,6</w:t>
            </w:r>
          </w:p>
        </w:tc>
        <w:tc>
          <w:tcPr>
            <w:tcW w:w="1134" w:type="dxa"/>
          </w:tcPr>
          <w:p w:rsidR="00FA4F77" w:rsidRPr="003C3A0A" w:rsidRDefault="00FA4F77" w:rsidP="006766A1">
            <w:pPr>
              <w:tabs>
                <w:tab w:val="left" w:pos="0"/>
              </w:tabs>
              <w:jc w:val="center"/>
              <w:rPr>
                <w:sz w:val="18"/>
                <w:szCs w:val="18"/>
                <w:highlight w:val="yellow"/>
              </w:rPr>
            </w:pPr>
            <w:r w:rsidRPr="003C3A0A">
              <w:rPr>
                <w:sz w:val="18"/>
                <w:szCs w:val="18"/>
              </w:rPr>
              <w:t>(+) 15,6</w:t>
            </w:r>
          </w:p>
        </w:tc>
        <w:tc>
          <w:tcPr>
            <w:tcW w:w="851" w:type="dxa"/>
          </w:tcPr>
          <w:p w:rsidR="00FA4F77" w:rsidRPr="003C3A0A" w:rsidRDefault="00FA4F77" w:rsidP="00BF14BF">
            <w:pPr>
              <w:tabs>
                <w:tab w:val="left" w:pos="0"/>
              </w:tabs>
              <w:jc w:val="center"/>
              <w:rPr>
                <w:sz w:val="18"/>
                <w:szCs w:val="18"/>
              </w:rPr>
            </w:pPr>
            <w:r w:rsidRPr="003C3A0A">
              <w:rPr>
                <w:sz w:val="18"/>
                <w:szCs w:val="18"/>
              </w:rPr>
              <w:t>152,0%</w:t>
            </w:r>
          </w:p>
        </w:tc>
        <w:tc>
          <w:tcPr>
            <w:tcW w:w="1275" w:type="dxa"/>
          </w:tcPr>
          <w:p w:rsidR="00FA4F77" w:rsidRDefault="00FA4F77" w:rsidP="007367B0">
            <w:r w:rsidRPr="00AF7687">
              <w:rPr>
                <w:sz w:val="18"/>
                <w:szCs w:val="18"/>
              </w:rPr>
              <w:t>(</w:t>
            </w:r>
            <w:r>
              <w:rPr>
                <w:sz w:val="18"/>
                <w:szCs w:val="18"/>
              </w:rPr>
              <w:t>-</w:t>
            </w:r>
            <w:r w:rsidRPr="00AF7687">
              <w:rPr>
                <w:sz w:val="18"/>
                <w:szCs w:val="18"/>
              </w:rPr>
              <w:t xml:space="preserve">) </w:t>
            </w:r>
            <w:r w:rsidR="007367B0">
              <w:rPr>
                <w:sz w:val="18"/>
                <w:szCs w:val="18"/>
              </w:rPr>
              <w:t>113,8</w:t>
            </w:r>
          </w:p>
        </w:tc>
      </w:tr>
    </w:tbl>
    <w:p w:rsidR="00C8239E" w:rsidRDefault="00C8239E" w:rsidP="00C8239E">
      <w:pPr>
        <w:jc w:val="both"/>
      </w:pPr>
    </w:p>
    <w:p w:rsidR="001E6005" w:rsidRPr="001E6005" w:rsidRDefault="001E6005" w:rsidP="001E6005">
      <w:pPr>
        <w:ind w:firstLine="709"/>
        <w:jc w:val="both"/>
        <w:rPr>
          <w:sz w:val="24"/>
          <w:szCs w:val="24"/>
        </w:rPr>
      </w:pPr>
      <w:r w:rsidRPr="00AC1202">
        <w:rPr>
          <w:sz w:val="24"/>
          <w:szCs w:val="24"/>
        </w:rPr>
        <w:t>В структуре налоговых доходов бюджета города за 202</w:t>
      </w:r>
      <w:r w:rsidR="001B596C" w:rsidRPr="00AC1202">
        <w:rPr>
          <w:sz w:val="24"/>
          <w:szCs w:val="24"/>
        </w:rPr>
        <w:t>5</w:t>
      </w:r>
      <w:r w:rsidRPr="00AC1202">
        <w:rPr>
          <w:sz w:val="24"/>
          <w:szCs w:val="24"/>
        </w:rPr>
        <w:t xml:space="preserve"> год основную долю налоговых доходов </w:t>
      </w:r>
      <w:r w:rsidR="00AC1202" w:rsidRPr="00AC1202">
        <w:rPr>
          <w:sz w:val="24"/>
          <w:szCs w:val="24"/>
        </w:rPr>
        <w:t>73,2</w:t>
      </w:r>
      <w:r w:rsidRPr="00AC1202">
        <w:rPr>
          <w:sz w:val="24"/>
          <w:szCs w:val="24"/>
        </w:rPr>
        <w:t xml:space="preserve"> % от общего объёма налоговых  доходов составляет налог на доходы физических лиц.</w:t>
      </w:r>
    </w:p>
    <w:p w:rsidR="008F64E3" w:rsidRPr="00FD1AC0" w:rsidRDefault="00C8239E" w:rsidP="0090246A">
      <w:pPr>
        <w:ind w:firstLine="709"/>
        <w:jc w:val="both"/>
        <w:rPr>
          <w:sz w:val="24"/>
          <w:szCs w:val="24"/>
        </w:rPr>
      </w:pPr>
      <w:r w:rsidRPr="00FD1AC0">
        <w:rPr>
          <w:sz w:val="24"/>
          <w:szCs w:val="24"/>
        </w:rPr>
        <w:t>По итогам 202</w:t>
      </w:r>
      <w:r w:rsidR="001B596C" w:rsidRPr="00FD1AC0">
        <w:rPr>
          <w:sz w:val="24"/>
          <w:szCs w:val="24"/>
        </w:rPr>
        <w:t>5</w:t>
      </w:r>
      <w:r w:rsidRPr="00FD1AC0">
        <w:rPr>
          <w:sz w:val="24"/>
          <w:szCs w:val="24"/>
        </w:rPr>
        <w:t xml:space="preserve"> года исполнение </w:t>
      </w:r>
      <w:r w:rsidR="008F64E3" w:rsidRPr="00FD1AC0">
        <w:rPr>
          <w:sz w:val="24"/>
          <w:szCs w:val="24"/>
        </w:rPr>
        <w:t xml:space="preserve">плановых показателей </w:t>
      </w:r>
      <w:r w:rsidRPr="00FD1AC0">
        <w:rPr>
          <w:sz w:val="24"/>
          <w:szCs w:val="24"/>
        </w:rPr>
        <w:t xml:space="preserve">в размере </w:t>
      </w:r>
      <w:r w:rsidR="00AC1202" w:rsidRPr="00FD1AC0">
        <w:rPr>
          <w:sz w:val="24"/>
          <w:szCs w:val="24"/>
        </w:rPr>
        <w:t>95</w:t>
      </w:r>
      <w:r w:rsidRPr="00FD1AC0">
        <w:rPr>
          <w:sz w:val="24"/>
          <w:szCs w:val="24"/>
        </w:rPr>
        <w:t xml:space="preserve">% и более отмечено по всем </w:t>
      </w:r>
      <w:r w:rsidR="008F64E3" w:rsidRPr="00FD1AC0">
        <w:rPr>
          <w:sz w:val="24"/>
          <w:szCs w:val="24"/>
        </w:rPr>
        <w:t xml:space="preserve">видам </w:t>
      </w:r>
      <w:r w:rsidRPr="00FD1AC0">
        <w:rPr>
          <w:sz w:val="24"/>
          <w:szCs w:val="24"/>
        </w:rPr>
        <w:t>налоговы</w:t>
      </w:r>
      <w:r w:rsidR="008F64E3" w:rsidRPr="00FD1AC0">
        <w:rPr>
          <w:sz w:val="24"/>
          <w:szCs w:val="24"/>
        </w:rPr>
        <w:t>х</w:t>
      </w:r>
      <w:r w:rsidR="00251231" w:rsidRPr="00FD1AC0">
        <w:rPr>
          <w:sz w:val="24"/>
          <w:szCs w:val="24"/>
        </w:rPr>
        <w:t xml:space="preserve"> доход</w:t>
      </w:r>
      <w:r w:rsidR="008F64E3" w:rsidRPr="00FD1AC0">
        <w:rPr>
          <w:sz w:val="24"/>
          <w:szCs w:val="24"/>
        </w:rPr>
        <w:t>ов</w:t>
      </w:r>
      <w:r w:rsidR="0091443E" w:rsidRPr="00FD1AC0">
        <w:rPr>
          <w:sz w:val="24"/>
          <w:szCs w:val="24"/>
        </w:rPr>
        <w:t>,</w:t>
      </w:r>
      <w:r w:rsidRPr="00FD1AC0">
        <w:rPr>
          <w:sz w:val="24"/>
          <w:szCs w:val="24"/>
        </w:rPr>
        <w:t xml:space="preserve"> кроме</w:t>
      </w:r>
      <w:r w:rsidR="008F64E3" w:rsidRPr="00FD1AC0">
        <w:rPr>
          <w:sz w:val="24"/>
          <w:szCs w:val="24"/>
        </w:rPr>
        <w:t>:</w:t>
      </w:r>
    </w:p>
    <w:p w:rsidR="008F64E3" w:rsidRPr="00FD1AC0" w:rsidRDefault="008F64E3" w:rsidP="0090246A">
      <w:pPr>
        <w:ind w:firstLine="709"/>
        <w:jc w:val="both"/>
        <w:rPr>
          <w:sz w:val="24"/>
          <w:szCs w:val="24"/>
        </w:rPr>
      </w:pPr>
      <w:r w:rsidRPr="00FD1AC0">
        <w:rPr>
          <w:sz w:val="24"/>
          <w:szCs w:val="24"/>
        </w:rPr>
        <w:t>-</w:t>
      </w:r>
      <w:r w:rsidR="00C8239E" w:rsidRPr="00FD1AC0">
        <w:rPr>
          <w:sz w:val="24"/>
          <w:szCs w:val="24"/>
        </w:rPr>
        <w:t xml:space="preserve"> </w:t>
      </w:r>
      <w:r w:rsidR="00BD2D1E" w:rsidRPr="00FD1AC0">
        <w:rPr>
          <w:sz w:val="24"/>
          <w:szCs w:val="24"/>
        </w:rPr>
        <w:t>налога</w:t>
      </w:r>
      <w:r w:rsidRPr="00FD1AC0">
        <w:rPr>
          <w:sz w:val="24"/>
          <w:szCs w:val="24"/>
        </w:rPr>
        <w:t xml:space="preserve"> на доходы физических лиц</w:t>
      </w:r>
      <w:r w:rsidR="00B31614" w:rsidRPr="00FD1AC0">
        <w:rPr>
          <w:sz w:val="24"/>
          <w:szCs w:val="24"/>
        </w:rPr>
        <w:t xml:space="preserve"> </w:t>
      </w:r>
      <w:r w:rsidR="00C8239E" w:rsidRPr="00FD1AC0">
        <w:rPr>
          <w:sz w:val="24"/>
          <w:szCs w:val="24"/>
        </w:rPr>
        <w:t xml:space="preserve">(исполнение </w:t>
      </w:r>
      <w:r w:rsidRPr="00FD1AC0">
        <w:rPr>
          <w:sz w:val="24"/>
          <w:szCs w:val="24"/>
        </w:rPr>
        <w:t>93,1</w:t>
      </w:r>
      <w:r w:rsidR="00BD2D1E" w:rsidRPr="00FD1AC0">
        <w:rPr>
          <w:sz w:val="24"/>
          <w:szCs w:val="24"/>
        </w:rPr>
        <w:t>%)</w:t>
      </w:r>
      <w:r w:rsidRPr="00FD1AC0">
        <w:rPr>
          <w:sz w:val="24"/>
          <w:szCs w:val="24"/>
        </w:rPr>
        <w:t>;</w:t>
      </w:r>
    </w:p>
    <w:p w:rsidR="007F438C" w:rsidRPr="00FD1AC0" w:rsidRDefault="008F64E3" w:rsidP="0090246A">
      <w:pPr>
        <w:ind w:firstLine="709"/>
        <w:jc w:val="both"/>
        <w:rPr>
          <w:sz w:val="24"/>
          <w:szCs w:val="24"/>
        </w:rPr>
      </w:pPr>
      <w:r w:rsidRPr="00FD1AC0">
        <w:rPr>
          <w:sz w:val="24"/>
          <w:szCs w:val="24"/>
        </w:rPr>
        <w:lastRenderedPageBreak/>
        <w:t>- налога взимаемый в связи с применением упрощенной системы налогообложения (исполнение -</w:t>
      </w:r>
      <w:r w:rsidR="007F438C" w:rsidRPr="00FD1AC0">
        <w:rPr>
          <w:sz w:val="24"/>
          <w:szCs w:val="24"/>
        </w:rPr>
        <w:t>.</w:t>
      </w:r>
      <w:r w:rsidRPr="00FD1AC0">
        <w:rPr>
          <w:sz w:val="24"/>
          <w:szCs w:val="24"/>
        </w:rPr>
        <w:t>91,7%).</w:t>
      </w:r>
      <w:r w:rsidR="007F438C" w:rsidRPr="00FD1AC0">
        <w:rPr>
          <w:sz w:val="24"/>
          <w:szCs w:val="24"/>
        </w:rPr>
        <w:t xml:space="preserve"> </w:t>
      </w:r>
    </w:p>
    <w:p w:rsidR="0091443E" w:rsidRPr="00FD1AC0" w:rsidRDefault="0091443E" w:rsidP="00CC364D">
      <w:pPr>
        <w:ind w:firstLine="708"/>
        <w:jc w:val="both"/>
        <w:rPr>
          <w:sz w:val="24"/>
          <w:szCs w:val="24"/>
        </w:rPr>
      </w:pPr>
      <w:r w:rsidRPr="00FD1AC0">
        <w:rPr>
          <w:sz w:val="24"/>
          <w:szCs w:val="24"/>
        </w:rPr>
        <w:t>П</w:t>
      </w:r>
      <w:r w:rsidR="001E6005" w:rsidRPr="00FD1AC0">
        <w:rPr>
          <w:sz w:val="24"/>
          <w:szCs w:val="24"/>
        </w:rPr>
        <w:t>еревыполнение плановых показателей</w:t>
      </w:r>
      <w:r w:rsidRPr="00FD1AC0">
        <w:rPr>
          <w:sz w:val="24"/>
          <w:szCs w:val="24"/>
        </w:rPr>
        <w:t>:</w:t>
      </w:r>
    </w:p>
    <w:p w:rsidR="008F64E3" w:rsidRPr="00FD1AC0" w:rsidRDefault="008F64E3" w:rsidP="00CC364D">
      <w:pPr>
        <w:ind w:firstLine="708"/>
        <w:jc w:val="both"/>
        <w:rPr>
          <w:sz w:val="24"/>
          <w:szCs w:val="24"/>
        </w:rPr>
      </w:pPr>
      <w:r w:rsidRPr="00FD1AC0">
        <w:rPr>
          <w:sz w:val="24"/>
          <w:szCs w:val="24"/>
        </w:rPr>
        <w:t>- по налогу взимаемому в связи с применением патентной системы налогообложения на 11 260,5 тыс.руб. (исполнение 158,2%)</w:t>
      </w:r>
      <w:r w:rsidR="00FD1AC0" w:rsidRPr="00FD1AC0">
        <w:rPr>
          <w:sz w:val="24"/>
          <w:szCs w:val="24"/>
        </w:rPr>
        <w:t xml:space="preserve">, перевыполнение планового показателя связано с </w:t>
      </w:r>
      <w:r w:rsidR="00FD1AC0" w:rsidRPr="00FD1AC0">
        <w:rPr>
          <w:rStyle w:val="markdown-word"/>
          <w:sz w:val="24"/>
          <w:szCs w:val="24"/>
        </w:rPr>
        <w:t>изменениями внесенными в статью 346.51 Налогового кодекса РФ, в части сроков уплаты налога по платежам за декабрь 2025 года</w:t>
      </w:r>
      <w:r w:rsidRPr="00FD1AC0">
        <w:rPr>
          <w:sz w:val="24"/>
          <w:szCs w:val="24"/>
        </w:rPr>
        <w:t>;</w:t>
      </w:r>
    </w:p>
    <w:p w:rsidR="008F64E3" w:rsidRPr="00FD1AC0" w:rsidRDefault="0091443E" w:rsidP="008F64E3">
      <w:pPr>
        <w:ind w:firstLine="708"/>
        <w:jc w:val="both"/>
        <w:rPr>
          <w:sz w:val="24"/>
          <w:szCs w:val="24"/>
        </w:rPr>
      </w:pPr>
      <w:r w:rsidRPr="00FD1AC0">
        <w:rPr>
          <w:sz w:val="24"/>
          <w:szCs w:val="24"/>
        </w:rPr>
        <w:t>- по</w:t>
      </w:r>
      <w:r w:rsidR="001E6005" w:rsidRPr="00FD1AC0">
        <w:rPr>
          <w:sz w:val="24"/>
          <w:szCs w:val="24"/>
        </w:rPr>
        <w:t xml:space="preserve"> </w:t>
      </w:r>
      <w:r w:rsidRPr="00FD1AC0">
        <w:rPr>
          <w:sz w:val="24"/>
          <w:szCs w:val="24"/>
        </w:rPr>
        <w:t xml:space="preserve">налогам, сборам и регулярным платежам за пользование природными ресурсами на сумму </w:t>
      </w:r>
      <w:r w:rsidR="008F64E3" w:rsidRPr="00FD1AC0">
        <w:rPr>
          <w:sz w:val="24"/>
          <w:szCs w:val="24"/>
        </w:rPr>
        <w:t>15,6</w:t>
      </w:r>
      <w:r w:rsidRPr="00FD1AC0">
        <w:rPr>
          <w:sz w:val="24"/>
          <w:szCs w:val="24"/>
        </w:rPr>
        <w:t xml:space="preserve"> тыс.руб.</w:t>
      </w:r>
      <w:r w:rsidR="007F438C" w:rsidRPr="00FD1AC0">
        <w:rPr>
          <w:sz w:val="24"/>
          <w:szCs w:val="24"/>
        </w:rPr>
        <w:t xml:space="preserve"> (исполнение </w:t>
      </w:r>
      <w:r w:rsidR="008F64E3" w:rsidRPr="00FD1AC0">
        <w:rPr>
          <w:sz w:val="24"/>
          <w:szCs w:val="24"/>
        </w:rPr>
        <w:t>152,0</w:t>
      </w:r>
      <w:r w:rsidR="007F438C" w:rsidRPr="00FD1AC0">
        <w:rPr>
          <w:sz w:val="24"/>
          <w:szCs w:val="24"/>
        </w:rPr>
        <w:t>%)</w:t>
      </w:r>
      <w:r w:rsidR="00FD1AC0" w:rsidRPr="00FD1AC0">
        <w:rPr>
          <w:sz w:val="24"/>
          <w:szCs w:val="24"/>
        </w:rPr>
        <w:t xml:space="preserve">, </w:t>
      </w:r>
      <w:r w:rsidR="007F438C" w:rsidRPr="00FD1AC0">
        <w:rPr>
          <w:sz w:val="24"/>
          <w:szCs w:val="24"/>
        </w:rPr>
        <w:t>,</w:t>
      </w:r>
    </w:p>
    <w:p w:rsidR="001E6005" w:rsidRPr="001B596C" w:rsidRDefault="001E6005" w:rsidP="00CC364D">
      <w:pPr>
        <w:ind w:firstLine="708"/>
        <w:jc w:val="both"/>
        <w:rPr>
          <w:sz w:val="24"/>
          <w:szCs w:val="24"/>
          <w:highlight w:val="yellow"/>
        </w:rPr>
      </w:pPr>
      <w:r w:rsidRPr="00FD1AC0">
        <w:rPr>
          <w:sz w:val="24"/>
          <w:szCs w:val="24"/>
        </w:rPr>
        <w:t xml:space="preserve">- </w:t>
      </w:r>
      <w:r w:rsidR="0091443E" w:rsidRPr="00FD1AC0">
        <w:rPr>
          <w:sz w:val="24"/>
          <w:szCs w:val="24"/>
        </w:rPr>
        <w:t xml:space="preserve">государственной пошлины </w:t>
      </w:r>
      <w:r w:rsidR="00BD3819" w:rsidRPr="00FD1AC0">
        <w:rPr>
          <w:sz w:val="24"/>
          <w:szCs w:val="24"/>
        </w:rPr>
        <w:t xml:space="preserve">– </w:t>
      </w:r>
      <w:r w:rsidRPr="00FD1AC0">
        <w:rPr>
          <w:sz w:val="24"/>
          <w:szCs w:val="24"/>
        </w:rPr>
        <w:t>на</w:t>
      </w:r>
      <w:r w:rsidR="00BD3819" w:rsidRPr="00FD1AC0">
        <w:rPr>
          <w:sz w:val="24"/>
          <w:szCs w:val="24"/>
        </w:rPr>
        <w:t xml:space="preserve"> 7 729,2 тыс.руб. (исполнение -</w:t>
      </w:r>
      <w:r w:rsidRPr="00FD1AC0">
        <w:rPr>
          <w:sz w:val="24"/>
          <w:szCs w:val="24"/>
        </w:rPr>
        <w:t xml:space="preserve"> </w:t>
      </w:r>
      <w:r w:rsidR="00BD3819" w:rsidRPr="00FD1AC0">
        <w:rPr>
          <w:sz w:val="24"/>
          <w:szCs w:val="24"/>
        </w:rPr>
        <w:t>1</w:t>
      </w:r>
      <w:r w:rsidR="008F64E3" w:rsidRPr="00FD1AC0">
        <w:rPr>
          <w:sz w:val="24"/>
          <w:szCs w:val="24"/>
        </w:rPr>
        <w:t>22,7</w:t>
      </w:r>
      <w:r w:rsidRPr="00FD1AC0">
        <w:rPr>
          <w:sz w:val="24"/>
          <w:szCs w:val="24"/>
        </w:rPr>
        <w:t>%</w:t>
      </w:r>
      <w:r w:rsidR="00BD3819" w:rsidRPr="00FD1AC0">
        <w:rPr>
          <w:sz w:val="24"/>
          <w:szCs w:val="24"/>
        </w:rPr>
        <w:t>)</w:t>
      </w:r>
      <w:r w:rsidR="00FD1AC0" w:rsidRPr="00FD1AC0">
        <w:rPr>
          <w:sz w:val="24"/>
          <w:szCs w:val="24"/>
        </w:rPr>
        <w:t>, перевыполнение планового показателя связано с увеличением размера государственной пошлины в соответствии с Федеральным законом от 08.08.2024 №259-ФЗ «О внесении изменений в части первую и вторую НК РФ</w:t>
      </w:r>
      <w:r w:rsidR="00FD1AC0" w:rsidRPr="00283BFB">
        <w:rPr>
          <w:sz w:val="24"/>
          <w:szCs w:val="24"/>
        </w:rPr>
        <w:t xml:space="preserve"> и отдельные законодательные акты РФ о налогах и сборах»</w:t>
      </w:r>
      <w:r w:rsidR="00BD3819">
        <w:rPr>
          <w:sz w:val="24"/>
          <w:szCs w:val="24"/>
        </w:rPr>
        <w:t>.</w:t>
      </w:r>
    </w:p>
    <w:p w:rsidR="003D68E0" w:rsidRPr="001B596C" w:rsidRDefault="003D68E0" w:rsidP="0090246A">
      <w:pPr>
        <w:tabs>
          <w:tab w:val="left" w:pos="0"/>
        </w:tabs>
        <w:ind w:firstLine="709"/>
        <w:jc w:val="both"/>
        <w:rPr>
          <w:sz w:val="24"/>
          <w:szCs w:val="24"/>
          <w:highlight w:val="yellow"/>
        </w:rPr>
      </w:pPr>
    </w:p>
    <w:p w:rsidR="00C8239E" w:rsidRPr="00DB436A" w:rsidRDefault="00C8239E" w:rsidP="0090246A">
      <w:pPr>
        <w:tabs>
          <w:tab w:val="left" w:pos="0"/>
        </w:tabs>
        <w:ind w:firstLine="709"/>
        <w:jc w:val="both"/>
        <w:rPr>
          <w:sz w:val="24"/>
          <w:szCs w:val="24"/>
        </w:rPr>
      </w:pPr>
      <w:r w:rsidRPr="00DB436A">
        <w:rPr>
          <w:sz w:val="24"/>
          <w:szCs w:val="24"/>
        </w:rPr>
        <w:t>Пр</w:t>
      </w:r>
      <w:r w:rsidR="0079484E" w:rsidRPr="00DB436A">
        <w:rPr>
          <w:sz w:val="24"/>
          <w:szCs w:val="24"/>
        </w:rPr>
        <w:t>и анализе данных Отчётов за 202</w:t>
      </w:r>
      <w:r w:rsidR="00DB436A" w:rsidRPr="00DB436A">
        <w:rPr>
          <w:sz w:val="24"/>
          <w:szCs w:val="24"/>
        </w:rPr>
        <w:t>4</w:t>
      </w:r>
      <w:r w:rsidRPr="00DB436A">
        <w:rPr>
          <w:sz w:val="24"/>
          <w:szCs w:val="24"/>
        </w:rPr>
        <w:t xml:space="preserve"> и 202</w:t>
      </w:r>
      <w:r w:rsidR="00DB436A" w:rsidRPr="00DB436A">
        <w:rPr>
          <w:sz w:val="24"/>
          <w:szCs w:val="24"/>
        </w:rPr>
        <w:t>5</w:t>
      </w:r>
      <w:r w:rsidR="0079484E" w:rsidRPr="00DB436A">
        <w:rPr>
          <w:sz w:val="24"/>
          <w:szCs w:val="24"/>
        </w:rPr>
        <w:t xml:space="preserve"> годы установлено, что в 202</w:t>
      </w:r>
      <w:r w:rsidR="00DB436A" w:rsidRPr="00DB436A">
        <w:rPr>
          <w:sz w:val="24"/>
          <w:szCs w:val="24"/>
        </w:rPr>
        <w:t>5</w:t>
      </w:r>
      <w:r w:rsidRPr="00DB436A">
        <w:rPr>
          <w:sz w:val="24"/>
          <w:szCs w:val="24"/>
        </w:rPr>
        <w:t xml:space="preserve"> году поступление налоговых доходов в бюджет города </w:t>
      </w:r>
      <w:r w:rsidR="0079484E" w:rsidRPr="00DB436A">
        <w:rPr>
          <w:sz w:val="24"/>
          <w:szCs w:val="24"/>
        </w:rPr>
        <w:t>увеличилось</w:t>
      </w:r>
      <w:r w:rsidRPr="00DB436A">
        <w:rPr>
          <w:sz w:val="24"/>
          <w:szCs w:val="24"/>
        </w:rPr>
        <w:t xml:space="preserve"> на </w:t>
      </w:r>
      <w:r w:rsidR="00DB436A" w:rsidRPr="00DB436A">
        <w:rPr>
          <w:sz w:val="24"/>
          <w:szCs w:val="24"/>
        </w:rPr>
        <w:t xml:space="preserve">151 219,2 </w:t>
      </w:r>
      <w:r w:rsidRPr="00DB436A">
        <w:rPr>
          <w:sz w:val="24"/>
          <w:szCs w:val="24"/>
        </w:rPr>
        <w:t>тыс. руб.</w:t>
      </w:r>
    </w:p>
    <w:p w:rsidR="00C8239E" w:rsidRPr="00FA4F77" w:rsidRDefault="00C8239E" w:rsidP="00D61924">
      <w:pPr>
        <w:tabs>
          <w:tab w:val="left" w:pos="0"/>
        </w:tabs>
        <w:ind w:firstLine="709"/>
        <w:jc w:val="both"/>
        <w:rPr>
          <w:sz w:val="24"/>
          <w:szCs w:val="24"/>
        </w:rPr>
      </w:pPr>
      <w:r w:rsidRPr="00FA4F77">
        <w:rPr>
          <w:b/>
          <w:sz w:val="24"/>
          <w:szCs w:val="24"/>
        </w:rPr>
        <w:t>Увеличение поступлений</w:t>
      </w:r>
      <w:r w:rsidR="00FD1AC0">
        <w:rPr>
          <w:b/>
          <w:sz w:val="24"/>
          <w:szCs w:val="24"/>
        </w:rPr>
        <w:t xml:space="preserve">, </w:t>
      </w:r>
      <w:r w:rsidR="00FD1AC0" w:rsidRPr="00FD1AC0">
        <w:rPr>
          <w:sz w:val="24"/>
          <w:szCs w:val="24"/>
        </w:rPr>
        <w:t>согласно пояснительной записке к отчету,</w:t>
      </w:r>
      <w:r w:rsidRPr="00FA4F77">
        <w:rPr>
          <w:sz w:val="24"/>
          <w:szCs w:val="24"/>
        </w:rPr>
        <w:t xml:space="preserve"> </w:t>
      </w:r>
      <w:r w:rsidR="00FD1AC0">
        <w:rPr>
          <w:sz w:val="24"/>
          <w:szCs w:val="24"/>
        </w:rPr>
        <w:t xml:space="preserve">по </w:t>
      </w:r>
      <w:r w:rsidRPr="00FA4F77">
        <w:rPr>
          <w:sz w:val="24"/>
          <w:szCs w:val="24"/>
        </w:rPr>
        <w:t>налогам</w:t>
      </w:r>
      <w:r w:rsidR="00FD1AC0" w:rsidRPr="00FD1AC0">
        <w:rPr>
          <w:sz w:val="24"/>
          <w:szCs w:val="24"/>
        </w:rPr>
        <w:t xml:space="preserve"> </w:t>
      </w:r>
      <w:r w:rsidR="00FD1AC0" w:rsidRPr="00FA4F77">
        <w:rPr>
          <w:sz w:val="24"/>
          <w:szCs w:val="24"/>
        </w:rPr>
        <w:t>отмечалось по следующим</w:t>
      </w:r>
      <w:r w:rsidR="00FD1AC0">
        <w:rPr>
          <w:sz w:val="24"/>
          <w:szCs w:val="24"/>
        </w:rPr>
        <w:t xml:space="preserve"> причинам</w:t>
      </w:r>
      <w:r w:rsidRPr="00FA4F77">
        <w:rPr>
          <w:sz w:val="24"/>
          <w:szCs w:val="24"/>
        </w:rPr>
        <w:t>:</w:t>
      </w:r>
    </w:p>
    <w:p w:rsidR="00D61924" w:rsidRPr="009D5A45" w:rsidRDefault="00D61924" w:rsidP="009D5A45">
      <w:pPr>
        <w:pStyle w:val="af4"/>
        <w:tabs>
          <w:tab w:val="left" w:pos="426"/>
        </w:tabs>
        <w:spacing w:after="0"/>
        <w:ind w:left="0" w:right="-1" w:firstLine="709"/>
        <w:jc w:val="both"/>
        <w:rPr>
          <w:sz w:val="24"/>
          <w:szCs w:val="24"/>
        </w:rPr>
      </w:pPr>
      <w:r w:rsidRPr="00FA4F77">
        <w:rPr>
          <w:sz w:val="24"/>
          <w:szCs w:val="24"/>
        </w:rPr>
        <w:t xml:space="preserve">- по налогу на доходы физических лиц </w:t>
      </w:r>
      <w:r w:rsidR="00BD3819">
        <w:rPr>
          <w:sz w:val="24"/>
          <w:szCs w:val="24"/>
        </w:rPr>
        <w:t xml:space="preserve">- </w:t>
      </w:r>
      <w:r w:rsidRPr="00FA4F77">
        <w:rPr>
          <w:sz w:val="24"/>
          <w:szCs w:val="24"/>
        </w:rPr>
        <w:t xml:space="preserve">на </w:t>
      </w:r>
      <w:r w:rsidR="00FA4F77" w:rsidRPr="007367B0">
        <w:rPr>
          <w:sz w:val="24"/>
          <w:szCs w:val="24"/>
        </w:rPr>
        <w:t>100</w:t>
      </w:r>
      <w:r w:rsidR="00FA4F77" w:rsidRPr="007367B0">
        <w:rPr>
          <w:sz w:val="24"/>
          <w:szCs w:val="24"/>
          <w:lang w:val="en-US"/>
        </w:rPr>
        <w:t> </w:t>
      </w:r>
      <w:r w:rsidR="00FA4F77" w:rsidRPr="007367B0">
        <w:rPr>
          <w:sz w:val="24"/>
          <w:szCs w:val="24"/>
        </w:rPr>
        <w:t>211.0</w:t>
      </w:r>
      <w:r w:rsidR="000311DE">
        <w:rPr>
          <w:sz w:val="24"/>
          <w:szCs w:val="24"/>
        </w:rPr>
        <w:t xml:space="preserve"> тыс.</w:t>
      </w:r>
      <w:r w:rsidRPr="007367B0">
        <w:rPr>
          <w:sz w:val="24"/>
          <w:szCs w:val="24"/>
        </w:rPr>
        <w:t>руб</w:t>
      </w:r>
      <w:r w:rsidR="00EA7740" w:rsidRPr="007367B0">
        <w:rPr>
          <w:sz w:val="24"/>
          <w:szCs w:val="24"/>
        </w:rPr>
        <w:t>.</w:t>
      </w:r>
      <w:r w:rsidRPr="007367B0">
        <w:rPr>
          <w:sz w:val="24"/>
          <w:szCs w:val="24"/>
        </w:rPr>
        <w:t xml:space="preserve"> -</w:t>
      </w:r>
      <w:r w:rsidRPr="00FA4F77">
        <w:rPr>
          <w:sz w:val="24"/>
          <w:szCs w:val="24"/>
        </w:rPr>
        <w:t xml:space="preserve"> </w:t>
      </w:r>
      <w:r w:rsidR="00511F96" w:rsidRPr="009D5A45">
        <w:rPr>
          <w:sz w:val="24"/>
          <w:szCs w:val="24"/>
        </w:rPr>
        <w:t>рост налогооблагаемой базы, за счет повышен</w:t>
      </w:r>
      <w:r w:rsidR="00BD3819">
        <w:rPr>
          <w:sz w:val="24"/>
          <w:szCs w:val="24"/>
        </w:rPr>
        <w:t>ия заработной платы сотрудников</w:t>
      </w:r>
      <w:r w:rsidR="00511F96" w:rsidRPr="009D5A45">
        <w:rPr>
          <w:sz w:val="24"/>
          <w:szCs w:val="24"/>
        </w:rPr>
        <w:t xml:space="preserve"> оборонно-промышленного комплекса, в том числе</w:t>
      </w:r>
      <w:r w:rsidR="000B7B06">
        <w:rPr>
          <w:sz w:val="24"/>
          <w:szCs w:val="24"/>
        </w:rPr>
        <w:t>:</w:t>
      </w:r>
      <w:r w:rsidR="00511F96" w:rsidRPr="009D5A45">
        <w:rPr>
          <w:sz w:val="24"/>
          <w:szCs w:val="24"/>
        </w:rPr>
        <w:t xml:space="preserve"> АО «Воткинский завод», </w:t>
      </w:r>
      <w:r w:rsidR="009D5A45" w:rsidRPr="009D5A45">
        <w:rPr>
          <w:sz w:val="24"/>
          <w:szCs w:val="24"/>
        </w:rPr>
        <w:t xml:space="preserve">ООО «Завод НГО «Техновек» и </w:t>
      </w:r>
      <w:r w:rsidR="009D5A45" w:rsidRPr="00BD3819">
        <w:rPr>
          <w:sz w:val="24"/>
          <w:szCs w:val="24"/>
        </w:rPr>
        <w:t>др.</w:t>
      </w:r>
      <w:r w:rsidRPr="00BD3819">
        <w:rPr>
          <w:sz w:val="24"/>
          <w:szCs w:val="24"/>
        </w:rPr>
        <w:t>;</w:t>
      </w:r>
    </w:p>
    <w:p w:rsidR="007367B0" w:rsidRPr="009D5A45" w:rsidRDefault="007367B0" w:rsidP="009D5A45">
      <w:pPr>
        <w:pStyle w:val="af4"/>
        <w:spacing w:after="0"/>
        <w:ind w:left="0" w:firstLine="710"/>
        <w:jc w:val="both"/>
        <w:rPr>
          <w:sz w:val="24"/>
          <w:szCs w:val="24"/>
        </w:rPr>
      </w:pPr>
      <w:r w:rsidRPr="007367B0">
        <w:rPr>
          <w:sz w:val="24"/>
          <w:szCs w:val="24"/>
        </w:rPr>
        <w:t xml:space="preserve">- по налогу на имущество физических лиц </w:t>
      </w:r>
      <w:r w:rsidR="00BD3819">
        <w:rPr>
          <w:sz w:val="24"/>
          <w:szCs w:val="24"/>
        </w:rPr>
        <w:t>-</w:t>
      </w:r>
      <w:r w:rsidRPr="007367B0">
        <w:rPr>
          <w:sz w:val="24"/>
          <w:szCs w:val="24"/>
        </w:rPr>
        <w:t xml:space="preserve"> на 10 727,4 тыс.руб. </w:t>
      </w:r>
      <w:r w:rsidR="00511F96">
        <w:rPr>
          <w:sz w:val="24"/>
          <w:szCs w:val="24"/>
        </w:rPr>
        <w:t>–</w:t>
      </w:r>
      <w:r w:rsidR="00BD3819">
        <w:rPr>
          <w:sz w:val="24"/>
          <w:szCs w:val="24"/>
        </w:rPr>
        <w:t xml:space="preserve"> </w:t>
      </w:r>
      <w:r w:rsidR="00511F96" w:rsidRPr="009D5A45">
        <w:rPr>
          <w:rStyle w:val="markdown-word"/>
          <w:sz w:val="24"/>
          <w:szCs w:val="24"/>
        </w:rPr>
        <w:t xml:space="preserve">повышение налоговой ставки </w:t>
      </w:r>
      <w:r w:rsidR="009D5A45" w:rsidRPr="009D5A45">
        <w:rPr>
          <w:rStyle w:val="markdown-word"/>
          <w:sz w:val="24"/>
          <w:szCs w:val="24"/>
        </w:rPr>
        <w:t xml:space="preserve">до 2,5% </w:t>
      </w:r>
      <w:r w:rsidR="00511F96" w:rsidRPr="009D5A45">
        <w:rPr>
          <w:rStyle w:val="markdown-word"/>
          <w:sz w:val="24"/>
          <w:szCs w:val="24"/>
        </w:rPr>
        <w:t xml:space="preserve">в отношении объектов налогообложения, кадастровая стоимость которых превышает </w:t>
      </w:r>
      <w:r w:rsidR="00511F96" w:rsidRPr="009D5A45">
        <w:rPr>
          <w:rStyle w:val="mord"/>
          <w:sz w:val="24"/>
          <w:szCs w:val="24"/>
        </w:rPr>
        <w:t xml:space="preserve">300 </w:t>
      </w:r>
      <w:r w:rsidR="00511F96" w:rsidRPr="009D5A45">
        <w:rPr>
          <w:rStyle w:val="markdown-word"/>
          <w:sz w:val="24"/>
          <w:szCs w:val="24"/>
        </w:rPr>
        <w:t>млн.руб</w:t>
      </w:r>
      <w:r w:rsidR="000311DE">
        <w:rPr>
          <w:rStyle w:val="markdown-word"/>
          <w:sz w:val="24"/>
          <w:szCs w:val="24"/>
        </w:rPr>
        <w:t>.</w:t>
      </w:r>
      <w:r w:rsidR="009D5A45" w:rsidRPr="009D5A45">
        <w:rPr>
          <w:rStyle w:val="markdown-word"/>
          <w:sz w:val="24"/>
          <w:szCs w:val="24"/>
        </w:rPr>
        <w:t>;</w:t>
      </w:r>
    </w:p>
    <w:p w:rsidR="00511F96" w:rsidRPr="00C70574" w:rsidRDefault="00D61924" w:rsidP="009D5A45">
      <w:pPr>
        <w:pStyle w:val="aa"/>
        <w:shd w:val="clear" w:color="auto" w:fill="FFFFFF"/>
        <w:spacing w:before="0" w:beforeAutospacing="0" w:after="0" w:afterAutospacing="0" w:line="0" w:lineRule="atLeast"/>
        <w:ind w:firstLine="708"/>
        <w:jc w:val="both"/>
      </w:pPr>
      <w:r w:rsidRPr="007367B0">
        <w:rPr>
          <w:sz w:val="22"/>
          <w:szCs w:val="22"/>
        </w:rPr>
        <w:t xml:space="preserve">- </w:t>
      </w:r>
      <w:r w:rsidRPr="007367B0">
        <w:t xml:space="preserve">по земельному налогу </w:t>
      </w:r>
      <w:r w:rsidR="00BD3819">
        <w:t xml:space="preserve">- </w:t>
      </w:r>
      <w:r w:rsidRPr="007367B0">
        <w:t xml:space="preserve">на </w:t>
      </w:r>
      <w:r w:rsidR="007367B0" w:rsidRPr="007367B0">
        <w:t>6 000,4</w:t>
      </w:r>
      <w:r w:rsidR="000B7B06">
        <w:t xml:space="preserve"> тыс.</w:t>
      </w:r>
      <w:r w:rsidRPr="007367B0">
        <w:t>руб</w:t>
      </w:r>
      <w:r w:rsidR="00EA7740" w:rsidRPr="007367B0">
        <w:t>.</w:t>
      </w:r>
      <w:r w:rsidR="00BD3819">
        <w:t>,</w:t>
      </w:r>
      <w:r w:rsidRPr="007367B0">
        <w:t xml:space="preserve"> </w:t>
      </w:r>
      <w:r w:rsidR="00511F96" w:rsidRPr="00C70574">
        <w:rPr>
          <w:rStyle w:val="markdown-word"/>
        </w:rPr>
        <w:t xml:space="preserve">в том числе: </w:t>
      </w:r>
    </w:p>
    <w:p w:rsidR="00511F96" w:rsidRPr="009D5A45" w:rsidRDefault="00511F96" w:rsidP="009D5A45">
      <w:pPr>
        <w:pStyle w:val="af4"/>
        <w:spacing w:after="0"/>
        <w:ind w:left="0"/>
        <w:jc w:val="both"/>
        <w:rPr>
          <w:sz w:val="24"/>
          <w:szCs w:val="24"/>
        </w:rPr>
      </w:pPr>
      <w:r w:rsidRPr="009D5A45">
        <w:rPr>
          <w:sz w:val="24"/>
          <w:szCs w:val="24"/>
        </w:rPr>
        <w:t xml:space="preserve">- земельный налог физических лиц </w:t>
      </w:r>
      <w:r w:rsidR="000311DE">
        <w:rPr>
          <w:sz w:val="24"/>
          <w:szCs w:val="24"/>
        </w:rPr>
        <w:t xml:space="preserve">- </w:t>
      </w:r>
      <w:r w:rsidRPr="009D5A45">
        <w:rPr>
          <w:sz w:val="24"/>
          <w:szCs w:val="24"/>
        </w:rPr>
        <w:t>на 3 349,4 тыс. рублей –</w:t>
      </w:r>
      <w:r w:rsidR="00BD3819">
        <w:rPr>
          <w:sz w:val="24"/>
          <w:szCs w:val="24"/>
        </w:rPr>
        <w:t xml:space="preserve"> </w:t>
      </w:r>
      <w:r w:rsidRPr="009D5A45">
        <w:rPr>
          <w:sz w:val="24"/>
          <w:szCs w:val="24"/>
        </w:rPr>
        <w:t xml:space="preserve">увеличение налоговой ставки </w:t>
      </w:r>
      <w:r w:rsidR="009D5A45" w:rsidRPr="009D5A45">
        <w:rPr>
          <w:sz w:val="24"/>
          <w:szCs w:val="24"/>
        </w:rPr>
        <w:t xml:space="preserve">до 1,5% </w:t>
      </w:r>
      <w:r w:rsidRPr="009D5A45">
        <w:rPr>
          <w:sz w:val="24"/>
          <w:szCs w:val="24"/>
        </w:rPr>
        <w:t>в отношении объектов налогообложения, кадастровая стоимость кот</w:t>
      </w:r>
      <w:r w:rsidR="009D5A45" w:rsidRPr="009D5A45">
        <w:rPr>
          <w:sz w:val="24"/>
          <w:szCs w:val="24"/>
        </w:rPr>
        <w:t>орых превышает 300 млн. руб</w:t>
      </w:r>
      <w:r w:rsidR="000311DE">
        <w:rPr>
          <w:sz w:val="24"/>
          <w:szCs w:val="24"/>
        </w:rPr>
        <w:t>.</w:t>
      </w:r>
      <w:r w:rsidR="009D5A45" w:rsidRPr="009D5A45">
        <w:rPr>
          <w:sz w:val="24"/>
          <w:szCs w:val="24"/>
        </w:rPr>
        <w:t>;</w:t>
      </w:r>
    </w:p>
    <w:p w:rsidR="00D61924" w:rsidRPr="003D733B" w:rsidRDefault="00511F96" w:rsidP="009D5A45">
      <w:pPr>
        <w:pStyle w:val="af4"/>
        <w:tabs>
          <w:tab w:val="left" w:pos="426"/>
        </w:tabs>
        <w:spacing w:after="0"/>
        <w:ind w:left="0"/>
        <w:jc w:val="both"/>
        <w:rPr>
          <w:sz w:val="24"/>
          <w:szCs w:val="24"/>
        </w:rPr>
      </w:pPr>
      <w:r w:rsidRPr="003D733B">
        <w:rPr>
          <w:sz w:val="24"/>
          <w:szCs w:val="24"/>
        </w:rPr>
        <w:t xml:space="preserve">- земельный налог с организаций </w:t>
      </w:r>
      <w:r w:rsidR="000311DE" w:rsidRPr="003D733B">
        <w:rPr>
          <w:sz w:val="24"/>
          <w:szCs w:val="24"/>
        </w:rPr>
        <w:t xml:space="preserve">- </w:t>
      </w:r>
      <w:r w:rsidRPr="003D733B">
        <w:rPr>
          <w:sz w:val="24"/>
          <w:szCs w:val="24"/>
        </w:rPr>
        <w:t xml:space="preserve">на 2 651,0 </w:t>
      </w:r>
      <w:r w:rsidR="000311DE" w:rsidRPr="003D733B">
        <w:rPr>
          <w:sz w:val="24"/>
          <w:szCs w:val="24"/>
        </w:rPr>
        <w:t>тыс.</w:t>
      </w:r>
      <w:r w:rsidRPr="003D733B">
        <w:rPr>
          <w:sz w:val="24"/>
          <w:szCs w:val="24"/>
        </w:rPr>
        <w:t>руб</w:t>
      </w:r>
      <w:r w:rsidR="000311DE" w:rsidRPr="003D733B">
        <w:rPr>
          <w:sz w:val="24"/>
          <w:szCs w:val="24"/>
        </w:rPr>
        <w:t>.</w:t>
      </w:r>
      <w:r w:rsidRPr="003D733B">
        <w:rPr>
          <w:sz w:val="24"/>
          <w:szCs w:val="24"/>
        </w:rPr>
        <w:t xml:space="preserve"> – </w:t>
      </w:r>
      <w:r w:rsidR="003D733B" w:rsidRPr="003D733B">
        <w:rPr>
          <w:sz w:val="24"/>
          <w:szCs w:val="24"/>
        </w:rPr>
        <w:t xml:space="preserve">в результате переоценки кадастровой стоимости объектов по </w:t>
      </w:r>
      <w:r w:rsidR="00784071" w:rsidRPr="003D733B">
        <w:rPr>
          <w:sz w:val="24"/>
          <w:szCs w:val="24"/>
        </w:rPr>
        <w:t>Постановлени</w:t>
      </w:r>
      <w:r w:rsidR="003D733B" w:rsidRPr="003D733B">
        <w:rPr>
          <w:sz w:val="24"/>
          <w:szCs w:val="24"/>
        </w:rPr>
        <w:t>ю</w:t>
      </w:r>
      <w:r w:rsidR="00784071" w:rsidRPr="003D733B">
        <w:rPr>
          <w:sz w:val="24"/>
          <w:szCs w:val="24"/>
        </w:rPr>
        <w:t xml:space="preserve"> Правительства УР от 24.10.2022 N 565 </w:t>
      </w:r>
      <w:r w:rsidR="003D733B" w:rsidRPr="003D733B">
        <w:rPr>
          <w:sz w:val="24"/>
          <w:szCs w:val="24"/>
        </w:rPr>
        <w:t>в том числе по</w:t>
      </w:r>
      <w:r w:rsidRPr="003D733B">
        <w:rPr>
          <w:sz w:val="24"/>
          <w:szCs w:val="24"/>
        </w:rPr>
        <w:t xml:space="preserve"> налогоплательщик</w:t>
      </w:r>
      <w:r w:rsidR="003D733B" w:rsidRPr="003D733B">
        <w:rPr>
          <w:sz w:val="24"/>
          <w:szCs w:val="24"/>
        </w:rPr>
        <w:t>ам</w:t>
      </w:r>
      <w:r w:rsidRPr="003D733B">
        <w:rPr>
          <w:sz w:val="24"/>
          <w:szCs w:val="24"/>
        </w:rPr>
        <w:t>: АО «Воткинский завод», БУЗ УР «Воткинская районная больница МЗ УР», ОАО «Воткинская промышленная компания»;</w:t>
      </w:r>
    </w:p>
    <w:p w:rsidR="007367B0" w:rsidRPr="00BD3819" w:rsidRDefault="007367B0" w:rsidP="009D5A45">
      <w:pPr>
        <w:shd w:val="clear" w:color="auto" w:fill="FFFFFF"/>
        <w:ind w:firstLine="709"/>
        <w:jc w:val="both"/>
        <w:rPr>
          <w:sz w:val="24"/>
          <w:szCs w:val="24"/>
          <w:highlight w:val="yellow"/>
        </w:rPr>
      </w:pPr>
      <w:r w:rsidRPr="00BD3819">
        <w:rPr>
          <w:sz w:val="24"/>
          <w:szCs w:val="24"/>
        </w:rPr>
        <w:t>- по налогу, взимаемому с применением упрощенной системы налогообложения</w:t>
      </w:r>
      <w:r w:rsidR="000311DE" w:rsidRPr="00BD3819">
        <w:rPr>
          <w:sz w:val="24"/>
          <w:szCs w:val="24"/>
        </w:rPr>
        <w:t xml:space="preserve"> -</w:t>
      </w:r>
      <w:r w:rsidR="000B7B06">
        <w:rPr>
          <w:sz w:val="24"/>
          <w:szCs w:val="24"/>
        </w:rPr>
        <w:t xml:space="preserve"> на 2 037,6 тыс.</w:t>
      </w:r>
      <w:r w:rsidRPr="00BD3819">
        <w:rPr>
          <w:sz w:val="24"/>
          <w:szCs w:val="24"/>
        </w:rPr>
        <w:t>руб</w:t>
      </w:r>
      <w:r w:rsidR="00BD3819" w:rsidRPr="00BD3819">
        <w:rPr>
          <w:sz w:val="24"/>
          <w:szCs w:val="24"/>
        </w:rPr>
        <w:t>.</w:t>
      </w:r>
      <w:r w:rsidR="000B7B06">
        <w:rPr>
          <w:sz w:val="24"/>
          <w:szCs w:val="24"/>
        </w:rPr>
        <w:t xml:space="preserve"> </w:t>
      </w:r>
      <w:r w:rsidR="00BD3819" w:rsidRPr="00BD3819">
        <w:rPr>
          <w:sz w:val="24"/>
          <w:szCs w:val="24"/>
        </w:rPr>
        <w:t xml:space="preserve">- </w:t>
      </w:r>
      <w:r w:rsidR="00511F96" w:rsidRPr="00BD3819">
        <w:rPr>
          <w:sz w:val="24"/>
          <w:szCs w:val="24"/>
        </w:rPr>
        <w:t>увеличение налогооблагаемой базы по годовым налоговым декларациям за 2024 год, а также миграцией индивидуальных предпринимателей, зарегистрирова</w:t>
      </w:r>
      <w:r w:rsidR="00BD3819" w:rsidRPr="00BD3819">
        <w:rPr>
          <w:sz w:val="24"/>
          <w:szCs w:val="24"/>
        </w:rPr>
        <w:t>вшихся</w:t>
      </w:r>
      <w:r w:rsidR="00511F96" w:rsidRPr="00BD3819">
        <w:rPr>
          <w:sz w:val="24"/>
          <w:szCs w:val="24"/>
        </w:rPr>
        <w:t xml:space="preserve"> на территории Удмуртской Республики</w:t>
      </w:r>
      <w:r w:rsidR="00BD3819" w:rsidRPr="00BD3819">
        <w:rPr>
          <w:sz w:val="24"/>
          <w:szCs w:val="24"/>
        </w:rPr>
        <w:t>;</w:t>
      </w:r>
    </w:p>
    <w:p w:rsidR="00632737" w:rsidRPr="001B596C" w:rsidRDefault="000B7B06" w:rsidP="009D5A45">
      <w:pPr>
        <w:shd w:val="clear" w:color="auto" w:fill="FFFFFF"/>
        <w:ind w:firstLine="709"/>
        <w:jc w:val="both"/>
        <w:rPr>
          <w:rFonts w:ascii="yandex-sans" w:hAnsi="yandex-sans"/>
          <w:color w:val="000000"/>
          <w:sz w:val="23"/>
          <w:szCs w:val="23"/>
          <w:highlight w:val="yellow"/>
        </w:rPr>
      </w:pPr>
      <w:r>
        <w:rPr>
          <w:sz w:val="24"/>
          <w:szCs w:val="24"/>
        </w:rPr>
        <w:t xml:space="preserve">- </w:t>
      </w:r>
      <w:r w:rsidR="00632737" w:rsidRPr="007367B0">
        <w:rPr>
          <w:sz w:val="24"/>
          <w:szCs w:val="24"/>
        </w:rPr>
        <w:t xml:space="preserve">налогу, взимаемому в связи с применением патентной системы налогообложения </w:t>
      </w:r>
      <w:r w:rsidR="00BD3819">
        <w:rPr>
          <w:sz w:val="24"/>
          <w:szCs w:val="24"/>
        </w:rPr>
        <w:t xml:space="preserve">- </w:t>
      </w:r>
      <w:r w:rsidR="00632737" w:rsidRPr="007367B0">
        <w:rPr>
          <w:sz w:val="24"/>
          <w:szCs w:val="24"/>
        </w:rPr>
        <w:t xml:space="preserve">на сумму </w:t>
      </w:r>
      <w:r w:rsidR="007367B0" w:rsidRPr="007367B0">
        <w:rPr>
          <w:sz w:val="24"/>
          <w:szCs w:val="24"/>
        </w:rPr>
        <w:t xml:space="preserve">12 555,1 </w:t>
      </w:r>
      <w:r w:rsidR="00632737" w:rsidRPr="007367B0">
        <w:rPr>
          <w:sz w:val="24"/>
          <w:szCs w:val="24"/>
        </w:rPr>
        <w:t xml:space="preserve">тыс. руб. </w:t>
      </w:r>
      <w:r w:rsidR="00BD3819">
        <w:rPr>
          <w:sz w:val="24"/>
          <w:szCs w:val="24"/>
        </w:rPr>
        <w:t xml:space="preserve">– </w:t>
      </w:r>
      <w:r w:rsidR="00BD3819" w:rsidRPr="000B7B06">
        <w:rPr>
          <w:sz w:val="24"/>
          <w:szCs w:val="24"/>
        </w:rPr>
        <w:t xml:space="preserve">в связи с </w:t>
      </w:r>
      <w:r w:rsidR="00BD3819" w:rsidRPr="000B7B06">
        <w:rPr>
          <w:rStyle w:val="markdown-word"/>
          <w:sz w:val="24"/>
          <w:szCs w:val="24"/>
        </w:rPr>
        <w:t>изменениями</w:t>
      </w:r>
      <w:r w:rsidR="00327DC9">
        <w:rPr>
          <w:rStyle w:val="markdown-word"/>
          <w:sz w:val="24"/>
          <w:szCs w:val="24"/>
        </w:rPr>
        <w:t xml:space="preserve"> внесенными в </w:t>
      </w:r>
      <w:r w:rsidRPr="000B7B06">
        <w:rPr>
          <w:rStyle w:val="markdown-word"/>
          <w:sz w:val="24"/>
          <w:szCs w:val="24"/>
        </w:rPr>
        <w:t>стать</w:t>
      </w:r>
      <w:r w:rsidR="00327DC9">
        <w:rPr>
          <w:rStyle w:val="markdown-word"/>
          <w:sz w:val="24"/>
          <w:szCs w:val="24"/>
        </w:rPr>
        <w:t>ю</w:t>
      </w:r>
      <w:r w:rsidRPr="000B7B06">
        <w:rPr>
          <w:rStyle w:val="markdown-word"/>
          <w:sz w:val="24"/>
          <w:szCs w:val="24"/>
        </w:rPr>
        <w:t xml:space="preserve"> 346.51 Налогового кодекса РФ</w:t>
      </w:r>
      <w:r>
        <w:rPr>
          <w:rStyle w:val="markdown-word"/>
          <w:sz w:val="24"/>
          <w:szCs w:val="24"/>
        </w:rPr>
        <w:t>,</w:t>
      </w:r>
      <w:r w:rsidR="00BD3819" w:rsidRPr="000B7B06">
        <w:rPr>
          <w:rStyle w:val="markdown-word"/>
          <w:sz w:val="24"/>
          <w:szCs w:val="24"/>
        </w:rPr>
        <w:t xml:space="preserve"> </w:t>
      </w:r>
      <w:r w:rsidR="00327DC9">
        <w:rPr>
          <w:rStyle w:val="markdown-word"/>
          <w:sz w:val="24"/>
          <w:szCs w:val="24"/>
        </w:rPr>
        <w:t>в части сроков</w:t>
      </w:r>
      <w:r w:rsidRPr="000B7B06">
        <w:rPr>
          <w:rStyle w:val="markdown-word"/>
          <w:sz w:val="24"/>
          <w:szCs w:val="24"/>
        </w:rPr>
        <w:t xml:space="preserve"> уплаты налога по</w:t>
      </w:r>
      <w:r w:rsidR="00511F96" w:rsidRPr="000B7B06">
        <w:rPr>
          <w:rStyle w:val="markdown-word"/>
          <w:sz w:val="24"/>
          <w:szCs w:val="24"/>
        </w:rPr>
        <w:t xml:space="preserve"> платеж</w:t>
      </w:r>
      <w:r w:rsidRPr="000B7B06">
        <w:rPr>
          <w:rStyle w:val="markdown-word"/>
          <w:sz w:val="24"/>
          <w:szCs w:val="24"/>
        </w:rPr>
        <w:t>ам</w:t>
      </w:r>
      <w:r w:rsidR="00511F96" w:rsidRPr="000B7B06">
        <w:rPr>
          <w:rStyle w:val="markdown-word"/>
          <w:sz w:val="24"/>
          <w:szCs w:val="24"/>
        </w:rPr>
        <w:t xml:space="preserve"> </w:t>
      </w:r>
      <w:r w:rsidRPr="000B7B06">
        <w:rPr>
          <w:rStyle w:val="markdown-word"/>
          <w:sz w:val="24"/>
          <w:szCs w:val="24"/>
        </w:rPr>
        <w:t>за</w:t>
      </w:r>
      <w:r w:rsidR="00511F96" w:rsidRPr="000B7B06">
        <w:rPr>
          <w:rStyle w:val="markdown-word"/>
          <w:sz w:val="24"/>
          <w:szCs w:val="24"/>
        </w:rPr>
        <w:t xml:space="preserve"> декабр</w:t>
      </w:r>
      <w:r w:rsidRPr="000B7B06">
        <w:rPr>
          <w:rStyle w:val="markdown-word"/>
          <w:sz w:val="24"/>
          <w:szCs w:val="24"/>
        </w:rPr>
        <w:t>ь</w:t>
      </w:r>
      <w:r w:rsidR="00511F96" w:rsidRPr="000B7B06">
        <w:rPr>
          <w:rStyle w:val="markdown-word"/>
          <w:sz w:val="24"/>
          <w:szCs w:val="24"/>
        </w:rPr>
        <w:t xml:space="preserve"> 2025 года</w:t>
      </w:r>
      <w:r w:rsidR="00632737" w:rsidRPr="000B7B06">
        <w:rPr>
          <w:sz w:val="24"/>
          <w:szCs w:val="24"/>
        </w:rPr>
        <w:t xml:space="preserve">; </w:t>
      </w:r>
    </w:p>
    <w:p w:rsidR="00632737" w:rsidRPr="00283BFB" w:rsidRDefault="00283BFB" w:rsidP="009D5A45">
      <w:pPr>
        <w:tabs>
          <w:tab w:val="left" w:pos="0"/>
        </w:tabs>
        <w:ind w:firstLine="709"/>
        <w:jc w:val="both"/>
        <w:rPr>
          <w:sz w:val="24"/>
          <w:szCs w:val="24"/>
        </w:rPr>
      </w:pPr>
      <w:r>
        <w:rPr>
          <w:sz w:val="24"/>
          <w:szCs w:val="24"/>
        </w:rPr>
        <w:t xml:space="preserve">- </w:t>
      </w:r>
      <w:r w:rsidR="00632737" w:rsidRPr="007367B0">
        <w:rPr>
          <w:sz w:val="24"/>
          <w:szCs w:val="24"/>
        </w:rPr>
        <w:t>государственной пошлине</w:t>
      </w:r>
      <w:r w:rsidR="00ED5AEE" w:rsidRPr="007367B0">
        <w:rPr>
          <w:sz w:val="24"/>
          <w:szCs w:val="24"/>
        </w:rPr>
        <w:t xml:space="preserve"> по делам, рассматриваемым в судах</w:t>
      </w:r>
      <w:r w:rsidR="00ED5AEE" w:rsidRPr="007367B0">
        <w:t xml:space="preserve"> </w:t>
      </w:r>
      <w:r w:rsidR="00ED5AEE" w:rsidRPr="007367B0">
        <w:rPr>
          <w:sz w:val="24"/>
          <w:szCs w:val="24"/>
        </w:rPr>
        <w:t>общей юрисдикции, мировыми судьями, в арбитражных судах</w:t>
      </w:r>
      <w:r w:rsidR="00632737" w:rsidRPr="007367B0">
        <w:rPr>
          <w:sz w:val="24"/>
          <w:szCs w:val="24"/>
        </w:rPr>
        <w:t xml:space="preserve"> </w:t>
      </w:r>
      <w:r w:rsidR="00327DC9">
        <w:rPr>
          <w:sz w:val="24"/>
          <w:szCs w:val="24"/>
        </w:rPr>
        <w:t xml:space="preserve">- </w:t>
      </w:r>
      <w:r w:rsidR="00632737" w:rsidRPr="007367B0">
        <w:rPr>
          <w:sz w:val="24"/>
          <w:szCs w:val="24"/>
        </w:rPr>
        <w:t xml:space="preserve">на сумму </w:t>
      </w:r>
      <w:r w:rsidR="007367B0" w:rsidRPr="007367B0">
        <w:rPr>
          <w:sz w:val="24"/>
          <w:szCs w:val="24"/>
        </w:rPr>
        <w:t>20 308,5</w:t>
      </w:r>
      <w:r w:rsidR="007367B0" w:rsidRPr="007367B0">
        <w:rPr>
          <w:sz w:val="18"/>
          <w:szCs w:val="18"/>
        </w:rPr>
        <w:t xml:space="preserve"> </w:t>
      </w:r>
      <w:r>
        <w:rPr>
          <w:sz w:val="24"/>
          <w:szCs w:val="24"/>
        </w:rPr>
        <w:t>тыс.</w:t>
      </w:r>
      <w:r w:rsidR="00632737" w:rsidRPr="007367B0">
        <w:rPr>
          <w:sz w:val="24"/>
          <w:szCs w:val="24"/>
        </w:rPr>
        <w:t>руб.</w:t>
      </w:r>
      <w:r>
        <w:rPr>
          <w:sz w:val="24"/>
          <w:szCs w:val="24"/>
        </w:rPr>
        <w:t xml:space="preserve">, </w:t>
      </w:r>
      <w:r w:rsidR="00511F96">
        <w:rPr>
          <w:sz w:val="24"/>
          <w:szCs w:val="24"/>
        </w:rPr>
        <w:t xml:space="preserve"> </w:t>
      </w:r>
      <w:r w:rsidR="00511F96" w:rsidRPr="00283BFB">
        <w:rPr>
          <w:sz w:val="24"/>
          <w:szCs w:val="24"/>
        </w:rPr>
        <w:t xml:space="preserve">увеличение поступлений </w:t>
      </w:r>
      <w:r w:rsidR="00511F96" w:rsidRPr="00283BFB">
        <w:rPr>
          <w:rStyle w:val="markdown-word"/>
          <w:spacing w:val="3"/>
          <w:sz w:val="24"/>
          <w:szCs w:val="24"/>
          <w:shd w:val="clear" w:color="auto" w:fill="FFFFFF"/>
        </w:rPr>
        <w:t>обеспечено за  счёт применения мер принудительного взыскания задолженности с физических лиц,</w:t>
      </w:r>
      <w:r w:rsidR="00511F96" w:rsidRPr="00283BFB">
        <w:rPr>
          <w:sz w:val="24"/>
          <w:szCs w:val="24"/>
        </w:rPr>
        <w:t xml:space="preserve"> а также увеличением размера государственной пошлины в соответствии с Федеральным законом от 08.08.2024 №259-ФЗ «О внесении изменений в части первую и вторую НК РФ и отдельные законодательные акты РФ о налогах и сборах»</w:t>
      </w:r>
      <w:r w:rsidR="00632737" w:rsidRPr="00283BFB">
        <w:rPr>
          <w:sz w:val="24"/>
          <w:szCs w:val="24"/>
        </w:rPr>
        <w:t>;</w:t>
      </w:r>
    </w:p>
    <w:p w:rsidR="00C8239E" w:rsidRPr="00742676" w:rsidRDefault="00C8239E" w:rsidP="00742676">
      <w:pPr>
        <w:tabs>
          <w:tab w:val="left" w:pos="0"/>
        </w:tabs>
        <w:ind w:firstLine="709"/>
        <w:jc w:val="both"/>
        <w:rPr>
          <w:sz w:val="24"/>
          <w:szCs w:val="24"/>
        </w:rPr>
      </w:pPr>
      <w:r w:rsidRPr="00742676">
        <w:rPr>
          <w:b/>
          <w:sz w:val="24"/>
          <w:szCs w:val="24"/>
        </w:rPr>
        <w:t>Уменьшение поступлений</w:t>
      </w:r>
      <w:r w:rsidRPr="00742676">
        <w:rPr>
          <w:sz w:val="24"/>
          <w:szCs w:val="24"/>
        </w:rPr>
        <w:t xml:space="preserve"> по следующим налогам:</w:t>
      </w:r>
    </w:p>
    <w:p w:rsidR="007367B0" w:rsidRPr="00742676" w:rsidRDefault="007367B0" w:rsidP="00742676">
      <w:pPr>
        <w:shd w:val="clear" w:color="auto" w:fill="FFFFFF"/>
        <w:ind w:firstLine="709"/>
        <w:jc w:val="both"/>
        <w:rPr>
          <w:sz w:val="24"/>
          <w:szCs w:val="24"/>
        </w:rPr>
      </w:pPr>
      <w:r w:rsidRPr="00742676">
        <w:rPr>
          <w:sz w:val="24"/>
          <w:szCs w:val="24"/>
        </w:rPr>
        <w:t xml:space="preserve">- по акцизам на подакцизные товары (продукцию), производимым на территории Российской Федерации </w:t>
      </w:r>
      <w:r w:rsidR="00283BFB" w:rsidRPr="00742676">
        <w:rPr>
          <w:sz w:val="24"/>
          <w:szCs w:val="24"/>
        </w:rPr>
        <w:t xml:space="preserve">- </w:t>
      </w:r>
      <w:r w:rsidRPr="00742676">
        <w:rPr>
          <w:sz w:val="24"/>
          <w:szCs w:val="24"/>
        </w:rPr>
        <w:t>на 87,0 тыс.руб.</w:t>
      </w:r>
      <w:r w:rsidR="00283BFB" w:rsidRPr="00742676">
        <w:rPr>
          <w:sz w:val="24"/>
          <w:szCs w:val="24"/>
        </w:rPr>
        <w:t xml:space="preserve">, в связи со  снижением </w:t>
      </w:r>
      <w:r w:rsidRPr="00742676">
        <w:rPr>
          <w:sz w:val="24"/>
          <w:szCs w:val="24"/>
        </w:rPr>
        <w:t xml:space="preserve"> </w:t>
      </w:r>
      <w:r w:rsidR="00511F96" w:rsidRPr="00742676">
        <w:rPr>
          <w:sz w:val="24"/>
          <w:szCs w:val="24"/>
        </w:rPr>
        <w:t>норматив</w:t>
      </w:r>
      <w:r w:rsidR="00283BFB" w:rsidRPr="00742676">
        <w:rPr>
          <w:sz w:val="24"/>
          <w:szCs w:val="24"/>
        </w:rPr>
        <w:t>а</w:t>
      </w:r>
      <w:r w:rsidR="00511F96" w:rsidRPr="00742676">
        <w:rPr>
          <w:sz w:val="24"/>
          <w:szCs w:val="24"/>
        </w:rPr>
        <w:t xml:space="preserve"> отчисления в бюджет с 0,4487- 2024 год до 0,4432 - 2025 год</w:t>
      </w:r>
      <w:r w:rsidRPr="00742676">
        <w:rPr>
          <w:sz w:val="24"/>
          <w:szCs w:val="24"/>
        </w:rPr>
        <w:t>;</w:t>
      </w:r>
    </w:p>
    <w:p w:rsidR="007367B0" w:rsidRPr="00742676" w:rsidRDefault="007367B0" w:rsidP="00742676">
      <w:pPr>
        <w:pStyle w:val="af4"/>
        <w:spacing w:after="0"/>
        <w:ind w:left="0" w:firstLine="709"/>
        <w:jc w:val="both"/>
        <w:rPr>
          <w:b/>
          <w:color w:val="FF0000"/>
          <w:sz w:val="24"/>
          <w:szCs w:val="24"/>
        </w:rPr>
      </w:pPr>
      <w:r w:rsidRPr="00742676">
        <w:rPr>
          <w:sz w:val="24"/>
          <w:szCs w:val="24"/>
        </w:rPr>
        <w:lastRenderedPageBreak/>
        <w:t>- единому сельскохозяйственному налогу на сумму 415,3 тыс. руб.</w:t>
      </w:r>
      <w:r w:rsidR="00B65B04" w:rsidRPr="00742676">
        <w:rPr>
          <w:sz w:val="24"/>
          <w:szCs w:val="24"/>
        </w:rPr>
        <w:t xml:space="preserve"> </w:t>
      </w:r>
      <w:r w:rsidR="00742676" w:rsidRPr="00742676">
        <w:rPr>
          <w:sz w:val="24"/>
          <w:szCs w:val="24"/>
        </w:rPr>
        <w:t xml:space="preserve">- </w:t>
      </w:r>
      <w:r w:rsidR="00FA5855" w:rsidRPr="00742676">
        <w:rPr>
          <w:sz w:val="24"/>
          <w:szCs w:val="24"/>
        </w:rPr>
        <w:t>снижение</w:t>
      </w:r>
      <w:r w:rsidR="00742676" w:rsidRPr="00742676">
        <w:rPr>
          <w:sz w:val="24"/>
          <w:szCs w:val="24"/>
        </w:rPr>
        <w:t xml:space="preserve"> налога</w:t>
      </w:r>
      <w:r w:rsidR="00FA5855" w:rsidRPr="00742676">
        <w:rPr>
          <w:sz w:val="24"/>
          <w:szCs w:val="24"/>
        </w:rPr>
        <w:t xml:space="preserve"> в связи со снижением налоговой базы</w:t>
      </w:r>
      <w:r w:rsidRPr="00742676">
        <w:rPr>
          <w:sz w:val="24"/>
          <w:szCs w:val="24"/>
        </w:rPr>
        <w:t>;</w:t>
      </w:r>
    </w:p>
    <w:p w:rsidR="00283BFB" w:rsidRPr="00742676" w:rsidRDefault="007367B0" w:rsidP="00742676">
      <w:pPr>
        <w:tabs>
          <w:tab w:val="left" w:pos="0"/>
        </w:tabs>
        <w:ind w:firstLine="709"/>
        <w:jc w:val="both"/>
        <w:rPr>
          <w:sz w:val="24"/>
          <w:szCs w:val="24"/>
        </w:rPr>
      </w:pPr>
      <w:r w:rsidRPr="00742676">
        <w:rPr>
          <w:sz w:val="24"/>
          <w:szCs w:val="24"/>
        </w:rPr>
        <w:t>- налогам, сборам и регулярным платежам за пользование природными ресурсами на сумму 113,8 тыс.руб.</w:t>
      </w:r>
      <w:r w:rsidR="00511F96" w:rsidRPr="00742676">
        <w:rPr>
          <w:sz w:val="24"/>
          <w:szCs w:val="24"/>
        </w:rPr>
        <w:t xml:space="preserve"> по результатам сдачи декларации МУП «Водоканал»</w:t>
      </w:r>
      <w:r w:rsidR="00283BFB" w:rsidRPr="00742676">
        <w:rPr>
          <w:sz w:val="24"/>
          <w:szCs w:val="24"/>
        </w:rPr>
        <w:t>.</w:t>
      </w:r>
    </w:p>
    <w:p w:rsidR="00932BEC" w:rsidRPr="00932BEC" w:rsidRDefault="00932BEC" w:rsidP="009D5A45">
      <w:pPr>
        <w:pStyle w:val="af4"/>
        <w:spacing w:after="0"/>
        <w:ind w:left="0" w:firstLine="709"/>
        <w:jc w:val="both"/>
        <w:rPr>
          <w:sz w:val="24"/>
          <w:szCs w:val="24"/>
        </w:rPr>
      </w:pPr>
      <w:r w:rsidRPr="00AB03C9">
        <w:rPr>
          <w:sz w:val="22"/>
          <w:szCs w:val="22"/>
        </w:rPr>
        <w:t xml:space="preserve">Поступления </w:t>
      </w:r>
      <w:r w:rsidRPr="00AB03C9">
        <w:rPr>
          <w:sz w:val="24"/>
          <w:szCs w:val="24"/>
        </w:rPr>
        <w:t xml:space="preserve">по </w:t>
      </w:r>
      <w:r w:rsidR="00AB03C9" w:rsidRPr="00AB03C9">
        <w:rPr>
          <w:sz w:val="24"/>
          <w:szCs w:val="24"/>
        </w:rPr>
        <w:t>единому налогу на вмененный доход</w:t>
      </w:r>
      <w:r w:rsidRPr="00AB03C9">
        <w:rPr>
          <w:sz w:val="24"/>
          <w:szCs w:val="24"/>
        </w:rPr>
        <w:t xml:space="preserve"> остал</w:t>
      </w:r>
      <w:r w:rsidR="00AB03C9" w:rsidRPr="00AB03C9">
        <w:rPr>
          <w:sz w:val="24"/>
          <w:szCs w:val="24"/>
        </w:rPr>
        <w:t>ись</w:t>
      </w:r>
      <w:r w:rsidRPr="00AB03C9">
        <w:rPr>
          <w:sz w:val="24"/>
          <w:szCs w:val="24"/>
        </w:rPr>
        <w:t xml:space="preserve"> на уровне 202</w:t>
      </w:r>
      <w:r w:rsidR="00AB03C9" w:rsidRPr="00AB03C9">
        <w:rPr>
          <w:sz w:val="24"/>
          <w:szCs w:val="24"/>
        </w:rPr>
        <w:t>4</w:t>
      </w:r>
      <w:r w:rsidRPr="00AB03C9">
        <w:rPr>
          <w:sz w:val="24"/>
          <w:szCs w:val="24"/>
        </w:rPr>
        <w:t xml:space="preserve"> года.</w:t>
      </w:r>
    </w:p>
    <w:p w:rsidR="00932BEC" w:rsidRPr="00AB4448" w:rsidRDefault="00932BEC" w:rsidP="009D5A45">
      <w:pPr>
        <w:shd w:val="clear" w:color="auto" w:fill="FFFFFF"/>
        <w:ind w:firstLine="709"/>
        <w:jc w:val="both"/>
        <w:rPr>
          <w:rFonts w:ascii="yandex-sans" w:hAnsi="yandex-sans"/>
          <w:color w:val="000000"/>
          <w:sz w:val="23"/>
          <w:szCs w:val="23"/>
        </w:rPr>
      </w:pPr>
    </w:p>
    <w:p w:rsidR="00B5069F" w:rsidRDefault="00C8239E" w:rsidP="009D5A45">
      <w:pPr>
        <w:tabs>
          <w:tab w:val="left" w:pos="0"/>
        </w:tabs>
        <w:ind w:firstLine="709"/>
        <w:jc w:val="center"/>
        <w:rPr>
          <w:b/>
          <w:sz w:val="24"/>
          <w:szCs w:val="24"/>
        </w:rPr>
      </w:pPr>
      <w:r w:rsidRPr="0003223F">
        <w:rPr>
          <w:b/>
          <w:sz w:val="24"/>
          <w:szCs w:val="24"/>
        </w:rPr>
        <w:t>Неналоговые доходы</w:t>
      </w:r>
    </w:p>
    <w:p w:rsidR="00B5069F" w:rsidRPr="0025258C" w:rsidRDefault="00B5069F" w:rsidP="009D5A45">
      <w:pPr>
        <w:pStyle w:val="af4"/>
        <w:tabs>
          <w:tab w:val="left" w:pos="0"/>
        </w:tabs>
        <w:spacing w:after="0"/>
        <w:ind w:left="0" w:firstLine="709"/>
        <w:jc w:val="both"/>
        <w:rPr>
          <w:sz w:val="24"/>
          <w:szCs w:val="24"/>
        </w:rPr>
      </w:pPr>
      <w:r w:rsidRPr="0025258C">
        <w:rPr>
          <w:sz w:val="24"/>
          <w:szCs w:val="24"/>
        </w:rPr>
        <w:t xml:space="preserve">В условиях рыночной экономики государство является предпринимателем, заинтересованным в получении предпринимательского дохода от имеющегося у него имущества. Наиболее распространенным способом получения дохода от государственного и муниципального имущества в соответствии с Бюджетным Кодексом РФ, являются доходы от использования </w:t>
      </w:r>
      <w:r w:rsidR="000F6543" w:rsidRPr="0025258C">
        <w:rPr>
          <w:sz w:val="24"/>
          <w:szCs w:val="24"/>
        </w:rPr>
        <w:t xml:space="preserve">и от продажи </w:t>
      </w:r>
      <w:r w:rsidRPr="0025258C">
        <w:rPr>
          <w:sz w:val="24"/>
          <w:szCs w:val="24"/>
        </w:rPr>
        <w:t>имущества.</w:t>
      </w:r>
    </w:p>
    <w:p w:rsidR="00C8239E" w:rsidRPr="00C11A36" w:rsidRDefault="00C8239E" w:rsidP="009D5A45">
      <w:pPr>
        <w:tabs>
          <w:tab w:val="left" w:pos="0"/>
        </w:tabs>
        <w:ind w:firstLine="709"/>
        <w:jc w:val="both"/>
        <w:rPr>
          <w:sz w:val="24"/>
          <w:szCs w:val="24"/>
        </w:rPr>
      </w:pPr>
      <w:r w:rsidRPr="00C11A36">
        <w:rPr>
          <w:sz w:val="24"/>
          <w:szCs w:val="24"/>
        </w:rPr>
        <w:t>В соответствии с Отчётом исполнение по неналоговым доходам в 202</w:t>
      </w:r>
      <w:r w:rsidR="001B596C">
        <w:rPr>
          <w:sz w:val="24"/>
          <w:szCs w:val="24"/>
        </w:rPr>
        <w:t>5</w:t>
      </w:r>
      <w:r w:rsidRPr="00C11A36">
        <w:rPr>
          <w:sz w:val="24"/>
          <w:szCs w:val="24"/>
        </w:rPr>
        <w:t xml:space="preserve"> году </w:t>
      </w:r>
      <w:r w:rsidRPr="001C059E">
        <w:rPr>
          <w:sz w:val="24"/>
          <w:szCs w:val="24"/>
        </w:rPr>
        <w:t xml:space="preserve">составило </w:t>
      </w:r>
      <w:r w:rsidR="001C059E" w:rsidRPr="001C059E">
        <w:rPr>
          <w:color w:val="000000"/>
          <w:sz w:val="24"/>
          <w:szCs w:val="24"/>
        </w:rPr>
        <w:t xml:space="preserve">137 163,9 </w:t>
      </w:r>
      <w:r w:rsidRPr="001C059E">
        <w:rPr>
          <w:sz w:val="24"/>
          <w:szCs w:val="24"/>
        </w:rPr>
        <w:t xml:space="preserve">тыс.руб., или </w:t>
      </w:r>
      <w:r w:rsidR="00324D3D" w:rsidRPr="001C059E">
        <w:rPr>
          <w:sz w:val="24"/>
          <w:szCs w:val="24"/>
        </w:rPr>
        <w:t>1</w:t>
      </w:r>
      <w:r w:rsidR="001C059E" w:rsidRPr="001C059E">
        <w:rPr>
          <w:sz w:val="24"/>
          <w:szCs w:val="24"/>
        </w:rPr>
        <w:t>2</w:t>
      </w:r>
      <w:r w:rsidR="00324D3D" w:rsidRPr="001C059E">
        <w:rPr>
          <w:sz w:val="24"/>
          <w:szCs w:val="24"/>
        </w:rPr>
        <w:t>,</w:t>
      </w:r>
      <w:r w:rsidR="001C059E" w:rsidRPr="001C059E">
        <w:rPr>
          <w:sz w:val="24"/>
          <w:szCs w:val="24"/>
        </w:rPr>
        <w:t>4</w:t>
      </w:r>
      <w:r w:rsidRPr="001C059E">
        <w:rPr>
          <w:sz w:val="24"/>
          <w:szCs w:val="24"/>
        </w:rPr>
        <w:t>% от общей суммы налоговых и неналоговых поступлений в бюджет (</w:t>
      </w:r>
      <w:r w:rsidR="001C059E" w:rsidRPr="001C059E">
        <w:rPr>
          <w:sz w:val="24"/>
          <w:szCs w:val="24"/>
        </w:rPr>
        <w:t>1 110 197,8</w:t>
      </w:r>
      <w:r w:rsidR="0092257F" w:rsidRPr="001C059E">
        <w:rPr>
          <w:sz w:val="24"/>
          <w:szCs w:val="24"/>
        </w:rPr>
        <w:t xml:space="preserve"> тыс.руб.);</w:t>
      </w:r>
      <w:r w:rsidR="005040C6" w:rsidRPr="001C059E">
        <w:rPr>
          <w:sz w:val="24"/>
          <w:szCs w:val="24"/>
        </w:rPr>
        <w:t xml:space="preserve"> </w:t>
      </w:r>
      <w:r w:rsidR="0092257F" w:rsidRPr="001C059E">
        <w:rPr>
          <w:sz w:val="24"/>
          <w:szCs w:val="24"/>
        </w:rPr>
        <w:t>3,</w:t>
      </w:r>
      <w:r w:rsidR="001C059E" w:rsidRPr="001C059E">
        <w:rPr>
          <w:sz w:val="24"/>
          <w:szCs w:val="24"/>
        </w:rPr>
        <w:t>3</w:t>
      </w:r>
      <w:r w:rsidRPr="001C059E">
        <w:rPr>
          <w:sz w:val="24"/>
          <w:szCs w:val="24"/>
        </w:rPr>
        <w:t>% от общей суммы доходов, поступивших в бюджет (</w:t>
      </w:r>
      <w:r w:rsidR="001C059E" w:rsidRPr="001C059E">
        <w:rPr>
          <w:sz w:val="24"/>
          <w:szCs w:val="24"/>
        </w:rPr>
        <w:t xml:space="preserve">4 185 972,4 </w:t>
      </w:r>
      <w:r w:rsidRPr="001C059E">
        <w:rPr>
          <w:sz w:val="24"/>
          <w:szCs w:val="24"/>
        </w:rPr>
        <w:t>тыс. руб.).</w:t>
      </w:r>
    </w:p>
    <w:p w:rsidR="000F6543" w:rsidRPr="004D68E6" w:rsidRDefault="00D27041" w:rsidP="009D5A45">
      <w:pPr>
        <w:tabs>
          <w:tab w:val="left" w:pos="0"/>
        </w:tabs>
        <w:ind w:firstLine="709"/>
        <w:jc w:val="both"/>
        <w:rPr>
          <w:sz w:val="24"/>
          <w:szCs w:val="24"/>
        </w:rPr>
      </w:pPr>
      <w:r w:rsidRPr="00237312">
        <w:rPr>
          <w:sz w:val="24"/>
          <w:szCs w:val="24"/>
        </w:rPr>
        <w:t xml:space="preserve">Структура </w:t>
      </w:r>
      <w:r>
        <w:rPr>
          <w:sz w:val="24"/>
          <w:szCs w:val="24"/>
        </w:rPr>
        <w:t>неналоговых доходов</w:t>
      </w:r>
      <w:r w:rsidRPr="00237312">
        <w:rPr>
          <w:sz w:val="24"/>
          <w:szCs w:val="24"/>
        </w:rPr>
        <w:t xml:space="preserve">, выполнение уточненного плана в разрезе </w:t>
      </w:r>
      <w:r>
        <w:rPr>
          <w:sz w:val="24"/>
          <w:szCs w:val="24"/>
        </w:rPr>
        <w:t>неналоговых доходов</w:t>
      </w:r>
      <w:r w:rsidRPr="00237312">
        <w:rPr>
          <w:sz w:val="24"/>
          <w:szCs w:val="24"/>
        </w:rPr>
        <w:t xml:space="preserve"> </w:t>
      </w:r>
      <w:r w:rsidR="00C8239E" w:rsidRPr="005040C6">
        <w:rPr>
          <w:sz w:val="24"/>
          <w:szCs w:val="24"/>
        </w:rPr>
        <w:t>(по видам доходов) отражен</w:t>
      </w:r>
      <w:r>
        <w:rPr>
          <w:sz w:val="24"/>
          <w:szCs w:val="24"/>
        </w:rPr>
        <w:t>а</w:t>
      </w:r>
      <w:r w:rsidR="00C8239E" w:rsidRPr="005040C6">
        <w:rPr>
          <w:sz w:val="24"/>
          <w:szCs w:val="24"/>
        </w:rPr>
        <w:t xml:space="preserve"> в таблице № </w:t>
      </w:r>
      <w:r w:rsidR="00A83088">
        <w:rPr>
          <w:sz w:val="24"/>
          <w:szCs w:val="24"/>
        </w:rPr>
        <w:t>6</w:t>
      </w:r>
      <w:r w:rsidR="00C8239E" w:rsidRPr="005040C6">
        <w:rPr>
          <w:sz w:val="24"/>
          <w:szCs w:val="24"/>
        </w:rPr>
        <w:t>.</w:t>
      </w:r>
    </w:p>
    <w:p w:rsidR="00C8239E" w:rsidRPr="002F0772" w:rsidRDefault="00C8239E" w:rsidP="00C8239E">
      <w:pPr>
        <w:tabs>
          <w:tab w:val="left" w:pos="0"/>
        </w:tabs>
        <w:ind w:firstLine="709"/>
        <w:jc w:val="right"/>
        <w:rPr>
          <w:sz w:val="24"/>
          <w:szCs w:val="24"/>
        </w:rPr>
      </w:pPr>
      <w:r w:rsidRPr="002F0772">
        <w:rPr>
          <w:sz w:val="24"/>
          <w:szCs w:val="24"/>
        </w:rPr>
        <w:t xml:space="preserve">Таблица № </w:t>
      </w:r>
      <w:r w:rsidR="00C807B6">
        <w:rPr>
          <w:sz w:val="24"/>
          <w:szCs w:val="24"/>
        </w:rPr>
        <w:t>6</w:t>
      </w:r>
    </w:p>
    <w:tbl>
      <w:tblPr>
        <w:tblStyle w:val="a6"/>
        <w:tblW w:w="9464" w:type="dxa"/>
        <w:tblLayout w:type="fixed"/>
        <w:tblLook w:val="04A0"/>
      </w:tblPr>
      <w:tblGrid>
        <w:gridCol w:w="1526"/>
        <w:gridCol w:w="1134"/>
        <w:gridCol w:w="1134"/>
        <w:gridCol w:w="1134"/>
        <w:gridCol w:w="1134"/>
        <w:gridCol w:w="1134"/>
        <w:gridCol w:w="992"/>
        <w:gridCol w:w="1276"/>
      </w:tblGrid>
      <w:tr w:rsidR="000459D2" w:rsidTr="000459D2">
        <w:tc>
          <w:tcPr>
            <w:tcW w:w="1526" w:type="dxa"/>
            <w:vMerge w:val="restart"/>
          </w:tcPr>
          <w:p w:rsidR="000459D2" w:rsidRPr="00E37FBF" w:rsidRDefault="000459D2" w:rsidP="00993E1F">
            <w:pPr>
              <w:tabs>
                <w:tab w:val="left" w:pos="-142"/>
                <w:tab w:val="left" w:pos="142"/>
              </w:tabs>
              <w:ind w:right="175"/>
            </w:pPr>
            <w:r w:rsidRPr="00E37FBF">
              <w:t>Наименование показателей</w:t>
            </w:r>
          </w:p>
        </w:tc>
        <w:tc>
          <w:tcPr>
            <w:tcW w:w="1134" w:type="dxa"/>
          </w:tcPr>
          <w:p w:rsidR="000459D2" w:rsidRPr="00D66DD0" w:rsidRDefault="000459D2" w:rsidP="001B596C">
            <w:pPr>
              <w:tabs>
                <w:tab w:val="left" w:pos="0"/>
              </w:tabs>
              <w:jc w:val="both"/>
            </w:pPr>
            <w:r w:rsidRPr="00D66DD0">
              <w:t>2024 год</w:t>
            </w:r>
          </w:p>
        </w:tc>
        <w:tc>
          <w:tcPr>
            <w:tcW w:w="5528" w:type="dxa"/>
            <w:gridSpan w:val="5"/>
          </w:tcPr>
          <w:p w:rsidR="000459D2" w:rsidRPr="00D66DD0" w:rsidRDefault="000459D2" w:rsidP="001B596C">
            <w:pPr>
              <w:tabs>
                <w:tab w:val="left" w:pos="0"/>
              </w:tabs>
              <w:jc w:val="center"/>
            </w:pPr>
            <w:r w:rsidRPr="00D66DD0">
              <w:t>2025 год</w:t>
            </w:r>
          </w:p>
        </w:tc>
        <w:tc>
          <w:tcPr>
            <w:tcW w:w="1276" w:type="dxa"/>
            <w:vMerge w:val="restart"/>
          </w:tcPr>
          <w:p w:rsidR="000459D2" w:rsidRPr="00D66DD0" w:rsidRDefault="000459D2" w:rsidP="001B596C">
            <w:pPr>
              <w:tabs>
                <w:tab w:val="left" w:pos="0"/>
                <w:tab w:val="left" w:pos="372"/>
                <w:tab w:val="left" w:pos="742"/>
              </w:tabs>
            </w:pPr>
            <w:r w:rsidRPr="00D66DD0">
              <w:t>Отклонение от  исполненных показателей 2024 года, тыс.руб.</w:t>
            </w:r>
          </w:p>
        </w:tc>
      </w:tr>
      <w:tr w:rsidR="000459D2" w:rsidTr="000459D2">
        <w:tc>
          <w:tcPr>
            <w:tcW w:w="1526" w:type="dxa"/>
            <w:vMerge/>
          </w:tcPr>
          <w:p w:rsidR="000459D2" w:rsidRPr="00E37FBF" w:rsidRDefault="000459D2" w:rsidP="00903867">
            <w:pPr>
              <w:tabs>
                <w:tab w:val="left" w:pos="0"/>
              </w:tabs>
              <w:jc w:val="both"/>
            </w:pPr>
          </w:p>
        </w:tc>
        <w:tc>
          <w:tcPr>
            <w:tcW w:w="1134" w:type="dxa"/>
          </w:tcPr>
          <w:p w:rsidR="000459D2" w:rsidRPr="00D66DD0" w:rsidRDefault="000459D2" w:rsidP="00424BFE">
            <w:pPr>
              <w:tabs>
                <w:tab w:val="left" w:pos="0"/>
              </w:tabs>
            </w:pPr>
            <w:r w:rsidRPr="00D66DD0">
              <w:t>Исполнено плановых показателей,</w:t>
            </w:r>
          </w:p>
          <w:p w:rsidR="000459D2" w:rsidRPr="00D66DD0" w:rsidRDefault="000459D2" w:rsidP="00424BFE">
            <w:pPr>
              <w:tabs>
                <w:tab w:val="left" w:pos="0"/>
              </w:tabs>
              <w:jc w:val="both"/>
            </w:pPr>
            <w:r w:rsidRPr="00D66DD0">
              <w:t>тыс. руб.</w:t>
            </w:r>
          </w:p>
        </w:tc>
        <w:tc>
          <w:tcPr>
            <w:tcW w:w="1134" w:type="dxa"/>
          </w:tcPr>
          <w:p w:rsidR="000459D2" w:rsidRPr="00D66DD0" w:rsidRDefault="000459D2" w:rsidP="006F08CF">
            <w:r w:rsidRPr="00D66DD0">
              <w:t>Первоначальные плановые показатели (по решению о бюджете), тыс. руб.</w:t>
            </w:r>
          </w:p>
        </w:tc>
        <w:tc>
          <w:tcPr>
            <w:tcW w:w="1134" w:type="dxa"/>
          </w:tcPr>
          <w:p w:rsidR="000459D2" w:rsidRPr="00D66DD0" w:rsidRDefault="000459D2" w:rsidP="00F51ECA">
            <w:r w:rsidRPr="00D66DD0">
              <w:t>Уточнённые плановые показатели по отчёту, тыс. руб.</w:t>
            </w:r>
          </w:p>
        </w:tc>
        <w:tc>
          <w:tcPr>
            <w:tcW w:w="1134" w:type="dxa"/>
          </w:tcPr>
          <w:p w:rsidR="000459D2" w:rsidRPr="00D66DD0" w:rsidRDefault="000459D2" w:rsidP="006F08CF">
            <w:pPr>
              <w:tabs>
                <w:tab w:val="left" w:pos="0"/>
              </w:tabs>
            </w:pPr>
            <w:r w:rsidRPr="00D66DD0">
              <w:t>Исполнено плановых показателей, тыс. руб.</w:t>
            </w:r>
          </w:p>
        </w:tc>
        <w:tc>
          <w:tcPr>
            <w:tcW w:w="1134" w:type="dxa"/>
          </w:tcPr>
          <w:p w:rsidR="000459D2" w:rsidRPr="00D66DD0" w:rsidRDefault="000459D2" w:rsidP="00903867">
            <w:pPr>
              <w:tabs>
                <w:tab w:val="left" w:pos="0"/>
              </w:tabs>
            </w:pPr>
            <w:r w:rsidRPr="00D66DD0">
              <w:rPr>
                <w:bCs/>
                <w:color w:val="000000"/>
              </w:rPr>
              <w:t xml:space="preserve">Отклонение от </w:t>
            </w:r>
            <w:r w:rsidRPr="00D66DD0">
              <w:t>плановых показателей по Отчету</w:t>
            </w:r>
            <w:r w:rsidRPr="00D66DD0">
              <w:rPr>
                <w:bCs/>
                <w:color w:val="000000"/>
              </w:rPr>
              <w:t>, тыс. руб.</w:t>
            </w:r>
          </w:p>
        </w:tc>
        <w:tc>
          <w:tcPr>
            <w:tcW w:w="992" w:type="dxa"/>
          </w:tcPr>
          <w:p w:rsidR="000459D2" w:rsidRPr="00D66DD0" w:rsidRDefault="000459D2" w:rsidP="00903867">
            <w:pPr>
              <w:tabs>
                <w:tab w:val="left" w:pos="0"/>
              </w:tabs>
            </w:pPr>
            <w:r w:rsidRPr="00D66DD0">
              <w:t>% исполнения от плановых показателей по Отчету</w:t>
            </w:r>
          </w:p>
        </w:tc>
        <w:tc>
          <w:tcPr>
            <w:tcW w:w="1276" w:type="dxa"/>
            <w:vMerge/>
          </w:tcPr>
          <w:p w:rsidR="000459D2" w:rsidRPr="00D66DD0" w:rsidRDefault="000459D2" w:rsidP="00903867">
            <w:pPr>
              <w:tabs>
                <w:tab w:val="left" w:pos="0"/>
              </w:tabs>
              <w:rPr>
                <w:bCs/>
                <w:color w:val="000000"/>
                <w:highlight w:val="yellow"/>
              </w:rPr>
            </w:pPr>
          </w:p>
        </w:tc>
      </w:tr>
      <w:tr w:rsidR="000459D2" w:rsidTr="000459D2">
        <w:tc>
          <w:tcPr>
            <w:tcW w:w="1526" w:type="dxa"/>
          </w:tcPr>
          <w:p w:rsidR="000459D2" w:rsidRPr="00603B52" w:rsidRDefault="000459D2" w:rsidP="00903867">
            <w:pPr>
              <w:rPr>
                <w:b/>
                <w:sz w:val="18"/>
                <w:szCs w:val="18"/>
              </w:rPr>
            </w:pPr>
            <w:r w:rsidRPr="00603B52">
              <w:rPr>
                <w:b/>
                <w:sz w:val="18"/>
                <w:szCs w:val="18"/>
              </w:rPr>
              <w:t>Неналоговые доходы всего:</w:t>
            </w:r>
          </w:p>
        </w:tc>
        <w:tc>
          <w:tcPr>
            <w:tcW w:w="1134" w:type="dxa"/>
          </w:tcPr>
          <w:p w:rsidR="000459D2" w:rsidRPr="003C3A0A" w:rsidRDefault="000459D2" w:rsidP="001B596C">
            <w:pPr>
              <w:jc w:val="center"/>
              <w:rPr>
                <w:sz w:val="18"/>
                <w:szCs w:val="18"/>
              </w:rPr>
            </w:pPr>
            <w:r w:rsidRPr="003C3A0A">
              <w:rPr>
                <w:sz w:val="18"/>
                <w:szCs w:val="18"/>
              </w:rPr>
              <w:t>124503,7</w:t>
            </w:r>
          </w:p>
        </w:tc>
        <w:tc>
          <w:tcPr>
            <w:tcW w:w="1134" w:type="dxa"/>
          </w:tcPr>
          <w:p w:rsidR="000459D2" w:rsidRPr="003C3A0A" w:rsidRDefault="000459D2" w:rsidP="004743B7">
            <w:pPr>
              <w:jc w:val="center"/>
              <w:rPr>
                <w:sz w:val="18"/>
                <w:szCs w:val="18"/>
              </w:rPr>
            </w:pPr>
            <w:r w:rsidRPr="003C3A0A">
              <w:rPr>
                <w:sz w:val="18"/>
                <w:szCs w:val="18"/>
              </w:rPr>
              <w:t>99 059,0</w:t>
            </w:r>
          </w:p>
        </w:tc>
        <w:tc>
          <w:tcPr>
            <w:tcW w:w="1134" w:type="dxa"/>
          </w:tcPr>
          <w:p w:rsidR="000459D2" w:rsidRPr="003C3A0A" w:rsidRDefault="000459D2" w:rsidP="00BD6389">
            <w:pPr>
              <w:jc w:val="center"/>
              <w:rPr>
                <w:color w:val="000000"/>
                <w:sz w:val="18"/>
                <w:szCs w:val="18"/>
              </w:rPr>
            </w:pPr>
            <w:r w:rsidRPr="003C3A0A">
              <w:rPr>
                <w:color w:val="000000"/>
                <w:sz w:val="18"/>
                <w:szCs w:val="18"/>
              </w:rPr>
              <w:t>127 613,2</w:t>
            </w:r>
          </w:p>
        </w:tc>
        <w:tc>
          <w:tcPr>
            <w:tcW w:w="1134" w:type="dxa"/>
          </w:tcPr>
          <w:p w:rsidR="000459D2" w:rsidRPr="003C3A0A" w:rsidRDefault="000459D2" w:rsidP="00BD6389">
            <w:pPr>
              <w:jc w:val="center"/>
              <w:rPr>
                <w:color w:val="000000"/>
                <w:sz w:val="18"/>
                <w:szCs w:val="18"/>
              </w:rPr>
            </w:pPr>
            <w:r w:rsidRPr="003C3A0A">
              <w:rPr>
                <w:color w:val="000000"/>
                <w:sz w:val="18"/>
                <w:szCs w:val="18"/>
              </w:rPr>
              <w:t>137 163,9</w:t>
            </w:r>
          </w:p>
        </w:tc>
        <w:tc>
          <w:tcPr>
            <w:tcW w:w="1134" w:type="dxa"/>
          </w:tcPr>
          <w:p w:rsidR="000459D2" w:rsidRPr="003C3A0A" w:rsidRDefault="000459D2" w:rsidP="0049171C">
            <w:pPr>
              <w:jc w:val="center"/>
              <w:rPr>
                <w:sz w:val="18"/>
                <w:szCs w:val="18"/>
                <w:highlight w:val="yellow"/>
              </w:rPr>
            </w:pPr>
            <w:r w:rsidRPr="003C3A0A">
              <w:rPr>
                <w:sz w:val="18"/>
                <w:szCs w:val="18"/>
              </w:rPr>
              <w:t>(+)9 550,7</w:t>
            </w:r>
          </w:p>
        </w:tc>
        <w:tc>
          <w:tcPr>
            <w:tcW w:w="992" w:type="dxa"/>
          </w:tcPr>
          <w:p w:rsidR="000459D2" w:rsidRPr="003C3A0A" w:rsidRDefault="000459D2" w:rsidP="00BF14BF">
            <w:pPr>
              <w:jc w:val="center"/>
              <w:rPr>
                <w:sz w:val="18"/>
                <w:szCs w:val="18"/>
                <w:highlight w:val="yellow"/>
              </w:rPr>
            </w:pPr>
            <w:r w:rsidRPr="003C3A0A">
              <w:rPr>
                <w:sz w:val="18"/>
                <w:szCs w:val="18"/>
              </w:rPr>
              <w:t>107,5%</w:t>
            </w:r>
          </w:p>
        </w:tc>
        <w:tc>
          <w:tcPr>
            <w:tcW w:w="1276" w:type="dxa"/>
          </w:tcPr>
          <w:p w:rsidR="000459D2" w:rsidRPr="00BD6389" w:rsidRDefault="000459D2" w:rsidP="00D66DD0">
            <w:pPr>
              <w:tabs>
                <w:tab w:val="left" w:pos="0"/>
              </w:tabs>
              <w:jc w:val="center"/>
              <w:rPr>
                <w:b/>
                <w:sz w:val="18"/>
                <w:szCs w:val="18"/>
                <w:lang w:val="en-US"/>
              </w:rPr>
            </w:pPr>
            <w:r w:rsidRPr="00BD6389">
              <w:rPr>
                <w:b/>
                <w:sz w:val="18"/>
                <w:szCs w:val="18"/>
              </w:rPr>
              <w:t>(+)</w:t>
            </w:r>
            <w:r w:rsidRPr="00BD6389">
              <w:rPr>
                <w:b/>
                <w:sz w:val="18"/>
                <w:szCs w:val="18"/>
                <w:lang w:val="en-US"/>
              </w:rPr>
              <w:t>12 660</w:t>
            </w:r>
            <w:r w:rsidRPr="00BD6389">
              <w:rPr>
                <w:b/>
                <w:sz w:val="18"/>
                <w:szCs w:val="18"/>
              </w:rPr>
              <w:t xml:space="preserve">, </w:t>
            </w:r>
            <w:r w:rsidRPr="00BD6389">
              <w:rPr>
                <w:b/>
                <w:sz w:val="18"/>
                <w:szCs w:val="18"/>
                <w:lang w:val="en-US"/>
              </w:rPr>
              <w:t>2</w:t>
            </w:r>
          </w:p>
        </w:tc>
      </w:tr>
      <w:tr w:rsidR="000459D2" w:rsidTr="000459D2">
        <w:tc>
          <w:tcPr>
            <w:tcW w:w="1526" w:type="dxa"/>
          </w:tcPr>
          <w:p w:rsidR="000459D2" w:rsidRPr="005732DA" w:rsidRDefault="000459D2" w:rsidP="000459D2">
            <w:pPr>
              <w:tabs>
                <w:tab w:val="left" w:pos="0"/>
              </w:tabs>
              <w:jc w:val="both"/>
            </w:pPr>
            <w:r w:rsidRPr="005732DA">
              <w:t>Доходы от использования имуществ</w:t>
            </w:r>
            <w:r>
              <w:t xml:space="preserve">а находящегося в муниципал. </w:t>
            </w:r>
            <w:r w:rsidRPr="005732DA">
              <w:t>собственности</w:t>
            </w:r>
          </w:p>
        </w:tc>
        <w:tc>
          <w:tcPr>
            <w:tcW w:w="1134" w:type="dxa"/>
          </w:tcPr>
          <w:p w:rsidR="000459D2" w:rsidRPr="003C3A0A" w:rsidRDefault="000459D2" w:rsidP="001B596C">
            <w:pPr>
              <w:tabs>
                <w:tab w:val="left" w:pos="0"/>
              </w:tabs>
              <w:jc w:val="center"/>
              <w:rPr>
                <w:sz w:val="18"/>
                <w:szCs w:val="18"/>
              </w:rPr>
            </w:pPr>
            <w:r w:rsidRPr="003C3A0A">
              <w:rPr>
                <w:sz w:val="18"/>
                <w:szCs w:val="18"/>
              </w:rPr>
              <w:t>46 546,3</w:t>
            </w:r>
          </w:p>
        </w:tc>
        <w:tc>
          <w:tcPr>
            <w:tcW w:w="1134" w:type="dxa"/>
          </w:tcPr>
          <w:p w:rsidR="000459D2" w:rsidRPr="003C3A0A" w:rsidRDefault="000459D2" w:rsidP="001B596C">
            <w:pPr>
              <w:tabs>
                <w:tab w:val="left" w:pos="0"/>
              </w:tabs>
              <w:jc w:val="center"/>
              <w:rPr>
                <w:sz w:val="18"/>
                <w:szCs w:val="18"/>
              </w:rPr>
            </w:pPr>
            <w:r w:rsidRPr="003C3A0A">
              <w:rPr>
                <w:sz w:val="18"/>
                <w:szCs w:val="18"/>
              </w:rPr>
              <w:t>41 593,0</w:t>
            </w:r>
          </w:p>
        </w:tc>
        <w:tc>
          <w:tcPr>
            <w:tcW w:w="1134" w:type="dxa"/>
          </w:tcPr>
          <w:p w:rsidR="000459D2" w:rsidRPr="003C3A0A" w:rsidRDefault="000459D2" w:rsidP="00BF14BF">
            <w:pPr>
              <w:tabs>
                <w:tab w:val="left" w:pos="0"/>
              </w:tabs>
              <w:jc w:val="center"/>
              <w:rPr>
                <w:sz w:val="18"/>
                <w:szCs w:val="18"/>
              </w:rPr>
            </w:pPr>
            <w:r w:rsidRPr="003C3A0A">
              <w:rPr>
                <w:sz w:val="18"/>
                <w:szCs w:val="18"/>
              </w:rPr>
              <w:t>48 040,0</w:t>
            </w:r>
          </w:p>
        </w:tc>
        <w:tc>
          <w:tcPr>
            <w:tcW w:w="1134" w:type="dxa"/>
          </w:tcPr>
          <w:p w:rsidR="000459D2" w:rsidRPr="003C3A0A" w:rsidRDefault="000459D2" w:rsidP="00BF14BF">
            <w:pPr>
              <w:tabs>
                <w:tab w:val="left" w:pos="0"/>
              </w:tabs>
              <w:jc w:val="center"/>
              <w:rPr>
                <w:sz w:val="18"/>
                <w:szCs w:val="18"/>
              </w:rPr>
            </w:pPr>
            <w:r w:rsidRPr="003C3A0A">
              <w:rPr>
                <w:sz w:val="18"/>
                <w:szCs w:val="18"/>
              </w:rPr>
              <w:t>47 667,8</w:t>
            </w:r>
          </w:p>
        </w:tc>
        <w:tc>
          <w:tcPr>
            <w:tcW w:w="1134" w:type="dxa"/>
          </w:tcPr>
          <w:p w:rsidR="000459D2" w:rsidRPr="003C3A0A" w:rsidRDefault="000459D2" w:rsidP="001C059E">
            <w:pPr>
              <w:tabs>
                <w:tab w:val="left" w:pos="0"/>
              </w:tabs>
              <w:jc w:val="center"/>
              <w:rPr>
                <w:sz w:val="18"/>
                <w:szCs w:val="18"/>
                <w:highlight w:val="yellow"/>
              </w:rPr>
            </w:pPr>
            <w:r w:rsidRPr="003C3A0A">
              <w:rPr>
                <w:sz w:val="18"/>
                <w:szCs w:val="18"/>
              </w:rPr>
              <w:t>(-) 372,2</w:t>
            </w:r>
          </w:p>
        </w:tc>
        <w:tc>
          <w:tcPr>
            <w:tcW w:w="992" w:type="dxa"/>
          </w:tcPr>
          <w:p w:rsidR="000459D2" w:rsidRPr="003C3A0A" w:rsidRDefault="000459D2" w:rsidP="00BF14BF">
            <w:pPr>
              <w:tabs>
                <w:tab w:val="left" w:pos="0"/>
              </w:tabs>
              <w:jc w:val="center"/>
              <w:rPr>
                <w:sz w:val="18"/>
                <w:szCs w:val="18"/>
                <w:highlight w:val="yellow"/>
              </w:rPr>
            </w:pPr>
            <w:r w:rsidRPr="003C3A0A">
              <w:rPr>
                <w:sz w:val="18"/>
                <w:szCs w:val="18"/>
              </w:rPr>
              <w:t>99,3%</w:t>
            </w:r>
          </w:p>
        </w:tc>
        <w:tc>
          <w:tcPr>
            <w:tcW w:w="1276" w:type="dxa"/>
          </w:tcPr>
          <w:p w:rsidR="000459D2" w:rsidRPr="00BD6389" w:rsidRDefault="000459D2" w:rsidP="00D66DD0">
            <w:pPr>
              <w:tabs>
                <w:tab w:val="left" w:pos="0"/>
              </w:tabs>
              <w:jc w:val="center"/>
              <w:rPr>
                <w:sz w:val="18"/>
                <w:szCs w:val="18"/>
              </w:rPr>
            </w:pPr>
            <w:r w:rsidRPr="00BD6389">
              <w:rPr>
                <w:sz w:val="18"/>
                <w:szCs w:val="18"/>
              </w:rPr>
              <w:t>(+) 1 121,5</w:t>
            </w:r>
          </w:p>
        </w:tc>
      </w:tr>
      <w:tr w:rsidR="000459D2" w:rsidTr="000459D2">
        <w:tc>
          <w:tcPr>
            <w:tcW w:w="1526" w:type="dxa"/>
          </w:tcPr>
          <w:p w:rsidR="000459D2" w:rsidRPr="005732DA" w:rsidRDefault="000459D2" w:rsidP="00903867">
            <w:pPr>
              <w:tabs>
                <w:tab w:val="left" w:pos="0"/>
              </w:tabs>
              <w:jc w:val="both"/>
            </w:pPr>
            <w:r w:rsidRPr="005732DA">
              <w:t>Плата за негативное воздействие на окружающую среду</w:t>
            </w:r>
          </w:p>
        </w:tc>
        <w:tc>
          <w:tcPr>
            <w:tcW w:w="1134" w:type="dxa"/>
          </w:tcPr>
          <w:p w:rsidR="000459D2" w:rsidRPr="003C3A0A" w:rsidRDefault="000459D2" w:rsidP="001B596C">
            <w:pPr>
              <w:tabs>
                <w:tab w:val="left" w:pos="0"/>
              </w:tabs>
              <w:jc w:val="center"/>
              <w:rPr>
                <w:sz w:val="18"/>
                <w:szCs w:val="18"/>
              </w:rPr>
            </w:pPr>
            <w:r w:rsidRPr="003C3A0A">
              <w:rPr>
                <w:sz w:val="18"/>
                <w:szCs w:val="18"/>
              </w:rPr>
              <w:t>2 569,1</w:t>
            </w:r>
          </w:p>
        </w:tc>
        <w:tc>
          <w:tcPr>
            <w:tcW w:w="1134" w:type="dxa"/>
          </w:tcPr>
          <w:p w:rsidR="000459D2" w:rsidRPr="003C3A0A" w:rsidRDefault="000459D2" w:rsidP="00BF14BF">
            <w:pPr>
              <w:tabs>
                <w:tab w:val="left" w:pos="0"/>
              </w:tabs>
              <w:jc w:val="center"/>
              <w:rPr>
                <w:sz w:val="18"/>
                <w:szCs w:val="18"/>
              </w:rPr>
            </w:pPr>
            <w:r w:rsidRPr="003C3A0A">
              <w:rPr>
                <w:sz w:val="18"/>
                <w:szCs w:val="18"/>
              </w:rPr>
              <w:t>2 990,0</w:t>
            </w:r>
          </w:p>
        </w:tc>
        <w:tc>
          <w:tcPr>
            <w:tcW w:w="1134" w:type="dxa"/>
          </w:tcPr>
          <w:p w:rsidR="000459D2" w:rsidRPr="003C3A0A" w:rsidRDefault="000459D2" w:rsidP="00BF14BF">
            <w:pPr>
              <w:tabs>
                <w:tab w:val="left" w:pos="0"/>
              </w:tabs>
              <w:jc w:val="center"/>
              <w:rPr>
                <w:sz w:val="18"/>
                <w:szCs w:val="18"/>
              </w:rPr>
            </w:pPr>
            <w:r w:rsidRPr="003C3A0A">
              <w:rPr>
                <w:sz w:val="18"/>
                <w:szCs w:val="18"/>
              </w:rPr>
              <w:t>1 990,0</w:t>
            </w:r>
          </w:p>
        </w:tc>
        <w:tc>
          <w:tcPr>
            <w:tcW w:w="1134" w:type="dxa"/>
          </w:tcPr>
          <w:p w:rsidR="000459D2" w:rsidRPr="003C3A0A" w:rsidRDefault="000459D2" w:rsidP="00BF14BF">
            <w:pPr>
              <w:tabs>
                <w:tab w:val="left" w:pos="0"/>
              </w:tabs>
              <w:jc w:val="center"/>
              <w:rPr>
                <w:sz w:val="18"/>
                <w:szCs w:val="18"/>
              </w:rPr>
            </w:pPr>
            <w:r w:rsidRPr="003C3A0A">
              <w:rPr>
                <w:sz w:val="18"/>
                <w:szCs w:val="18"/>
              </w:rPr>
              <w:t>2 317,7</w:t>
            </w:r>
          </w:p>
        </w:tc>
        <w:tc>
          <w:tcPr>
            <w:tcW w:w="1134" w:type="dxa"/>
          </w:tcPr>
          <w:p w:rsidR="000459D2" w:rsidRPr="003C3A0A" w:rsidRDefault="000459D2" w:rsidP="0049171C">
            <w:pPr>
              <w:tabs>
                <w:tab w:val="left" w:pos="0"/>
              </w:tabs>
              <w:jc w:val="center"/>
              <w:rPr>
                <w:sz w:val="18"/>
                <w:szCs w:val="18"/>
                <w:highlight w:val="yellow"/>
              </w:rPr>
            </w:pPr>
            <w:r w:rsidRPr="003C3A0A">
              <w:rPr>
                <w:sz w:val="18"/>
                <w:szCs w:val="18"/>
              </w:rPr>
              <w:t>(+) 327,7</w:t>
            </w:r>
          </w:p>
        </w:tc>
        <w:tc>
          <w:tcPr>
            <w:tcW w:w="992" w:type="dxa"/>
          </w:tcPr>
          <w:p w:rsidR="000459D2" w:rsidRPr="003C3A0A" w:rsidRDefault="000459D2" w:rsidP="00BF14BF">
            <w:pPr>
              <w:tabs>
                <w:tab w:val="left" w:pos="0"/>
              </w:tabs>
              <w:jc w:val="center"/>
              <w:rPr>
                <w:sz w:val="18"/>
                <w:szCs w:val="18"/>
                <w:highlight w:val="yellow"/>
              </w:rPr>
            </w:pPr>
            <w:r w:rsidRPr="003C3A0A">
              <w:rPr>
                <w:sz w:val="18"/>
                <w:szCs w:val="18"/>
              </w:rPr>
              <w:t>116,5%</w:t>
            </w:r>
          </w:p>
        </w:tc>
        <w:tc>
          <w:tcPr>
            <w:tcW w:w="1276" w:type="dxa"/>
          </w:tcPr>
          <w:p w:rsidR="000459D2" w:rsidRPr="00BD6389" w:rsidRDefault="000459D2" w:rsidP="00D66DD0">
            <w:pPr>
              <w:tabs>
                <w:tab w:val="left" w:pos="0"/>
              </w:tabs>
              <w:jc w:val="center"/>
              <w:rPr>
                <w:sz w:val="18"/>
                <w:szCs w:val="18"/>
                <w:highlight w:val="yellow"/>
              </w:rPr>
            </w:pPr>
            <w:r w:rsidRPr="00BD6389">
              <w:rPr>
                <w:sz w:val="18"/>
                <w:szCs w:val="18"/>
              </w:rPr>
              <w:t>(-) 251,4</w:t>
            </w:r>
          </w:p>
        </w:tc>
      </w:tr>
      <w:tr w:rsidR="000459D2" w:rsidTr="000459D2">
        <w:tc>
          <w:tcPr>
            <w:tcW w:w="1526" w:type="dxa"/>
          </w:tcPr>
          <w:p w:rsidR="000459D2" w:rsidRPr="005732DA" w:rsidRDefault="000459D2" w:rsidP="00903867">
            <w:pPr>
              <w:tabs>
                <w:tab w:val="left" w:pos="0"/>
              </w:tabs>
              <w:jc w:val="both"/>
            </w:pPr>
            <w:r w:rsidRPr="005732DA">
              <w:t>Доходы от оказания платных услуг и компенсации затрат государства</w:t>
            </w:r>
          </w:p>
        </w:tc>
        <w:tc>
          <w:tcPr>
            <w:tcW w:w="1134" w:type="dxa"/>
          </w:tcPr>
          <w:p w:rsidR="000459D2" w:rsidRPr="003C3A0A" w:rsidRDefault="000459D2" w:rsidP="001B596C">
            <w:pPr>
              <w:tabs>
                <w:tab w:val="left" w:pos="0"/>
              </w:tabs>
              <w:jc w:val="center"/>
              <w:rPr>
                <w:sz w:val="18"/>
                <w:szCs w:val="18"/>
              </w:rPr>
            </w:pPr>
            <w:r w:rsidRPr="003C3A0A">
              <w:rPr>
                <w:sz w:val="18"/>
                <w:szCs w:val="18"/>
              </w:rPr>
              <w:t>2 270,5</w:t>
            </w:r>
          </w:p>
        </w:tc>
        <w:tc>
          <w:tcPr>
            <w:tcW w:w="1134" w:type="dxa"/>
          </w:tcPr>
          <w:p w:rsidR="000459D2" w:rsidRPr="003C3A0A" w:rsidRDefault="000459D2" w:rsidP="00BF14BF">
            <w:pPr>
              <w:tabs>
                <w:tab w:val="left" w:pos="0"/>
              </w:tabs>
              <w:jc w:val="center"/>
              <w:rPr>
                <w:sz w:val="18"/>
                <w:szCs w:val="18"/>
              </w:rPr>
            </w:pPr>
            <w:r w:rsidRPr="003C3A0A">
              <w:rPr>
                <w:sz w:val="18"/>
                <w:szCs w:val="18"/>
              </w:rPr>
              <w:t>300,0</w:t>
            </w:r>
          </w:p>
        </w:tc>
        <w:tc>
          <w:tcPr>
            <w:tcW w:w="1134" w:type="dxa"/>
          </w:tcPr>
          <w:p w:rsidR="000459D2" w:rsidRPr="003C3A0A" w:rsidRDefault="000459D2" w:rsidP="00BF14BF">
            <w:pPr>
              <w:tabs>
                <w:tab w:val="left" w:pos="0"/>
              </w:tabs>
              <w:jc w:val="center"/>
              <w:rPr>
                <w:sz w:val="18"/>
                <w:szCs w:val="18"/>
              </w:rPr>
            </w:pPr>
            <w:r w:rsidRPr="003C3A0A">
              <w:rPr>
                <w:sz w:val="18"/>
                <w:szCs w:val="18"/>
              </w:rPr>
              <w:t>475,0</w:t>
            </w:r>
          </w:p>
        </w:tc>
        <w:tc>
          <w:tcPr>
            <w:tcW w:w="1134" w:type="dxa"/>
          </w:tcPr>
          <w:p w:rsidR="000459D2" w:rsidRPr="003C3A0A" w:rsidRDefault="000459D2" w:rsidP="00BF14BF">
            <w:pPr>
              <w:tabs>
                <w:tab w:val="left" w:pos="0"/>
              </w:tabs>
              <w:jc w:val="center"/>
              <w:rPr>
                <w:sz w:val="18"/>
                <w:szCs w:val="18"/>
              </w:rPr>
            </w:pPr>
            <w:r w:rsidRPr="003C3A0A">
              <w:rPr>
                <w:sz w:val="18"/>
                <w:szCs w:val="18"/>
              </w:rPr>
              <w:t>594,2</w:t>
            </w:r>
          </w:p>
        </w:tc>
        <w:tc>
          <w:tcPr>
            <w:tcW w:w="1134" w:type="dxa"/>
          </w:tcPr>
          <w:p w:rsidR="000459D2" w:rsidRPr="003C3A0A" w:rsidRDefault="000459D2" w:rsidP="0049171C">
            <w:pPr>
              <w:tabs>
                <w:tab w:val="left" w:pos="0"/>
              </w:tabs>
              <w:jc w:val="center"/>
              <w:rPr>
                <w:sz w:val="18"/>
                <w:szCs w:val="18"/>
                <w:highlight w:val="yellow"/>
              </w:rPr>
            </w:pPr>
            <w:r w:rsidRPr="003C3A0A">
              <w:rPr>
                <w:sz w:val="18"/>
                <w:szCs w:val="18"/>
              </w:rPr>
              <w:t>(+) 119,2</w:t>
            </w:r>
          </w:p>
        </w:tc>
        <w:tc>
          <w:tcPr>
            <w:tcW w:w="992" w:type="dxa"/>
          </w:tcPr>
          <w:p w:rsidR="000459D2" w:rsidRPr="003C3A0A" w:rsidRDefault="000459D2" w:rsidP="00BF14BF">
            <w:pPr>
              <w:tabs>
                <w:tab w:val="left" w:pos="0"/>
              </w:tabs>
              <w:jc w:val="center"/>
              <w:rPr>
                <w:sz w:val="18"/>
                <w:szCs w:val="18"/>
                <w:highlight w:val="yellow"/>
              </w:rPr>
            </w:pPr>
            <w:r w:rsidRPr="003C3A0A">
              <w:rPr>
                <w:sz w:val="18"/>
                <w:szCs w:val="18"/>
              </w:rPr>
              <w:t>125,1%</w:t>
            </w:r>
          </w:p>
        </w:tc>
        <w:tc>
          <w:tcPr>
            <w:tcW w:w="1276" w:type="dxa"/>
          </w:tcPr>
          <w:p w:rsidR="000459D2" w:rsidRPr="00BD6389" w:rsidRDefault="000459D2" w:rsidP="00D66DD0">
            <w:pPr>
              <w:tabs>
                <w:tab w:val="left" w:pos="0"/>
              </w:tabs>
              <w:jc w:val="center"/>
              <w:rPr>
                <w:sz w:val="18"/>
                <w:szCs w:val="18"/>
                <w:highlight w:val="yellow"/>
              </w:rPr>
            </w:pPr>
            <w:r w:rsidRPr="00BD6389">
              <w:rPr>
                <w:sz w:val="18"/>
                <w:szCs w:val="18"/>
              </w:rPr>
              <w:t>(-) 1 676,3</w:t>
            </w:r>
          </w:p>
        </w:tc>
      </w:tr>
      <w:tr w:rsidR="000459D2" w:rsidTr="000459D2">
        <w:tc>
          <w:tcPr>
            <w:tcW w:w="1526" w:type="dxa"/>
          </w:tcPr>
          <w:p w:rsidR="000459D2" w:rsidRDefault="000459D2" w:rsidP="00903867">
            <w:pPr>
              <w:tabs>
                <w:tab w:val="left" w:pos="0"/>
              </w:tabs>
              <w:jc w:val="both"/>
            </w:pPr>
            <w:r>
              <w:t>Доходы от продажи материальных и нематериальных активов</w:t>
            </w:r>
          </w:p>
        </w:tc>
        <w:tc>
          <w:tcPr>
            <w:tcW w:w="1134" w:type="dxa"/>
          </w:tcPr>
          <w:p w:rsidR="000459D2" w:rsidRPr="003C3A0A" w:rsidRDefault="000459D2" w:rsidP="001B596C">
            <w:pPr>
              <w:tabs>
                <w:tab w:val="left" w:pos="0"/>
              </w:tabs>
              <w:jc w:val="center"/>
              <w:rPr>
                <w:sz w:val="18"/>
                <w:szCs w:val="18"/>
              </w:rPr>
            </w:pPr>
            <w:r w:rsidRPr="003C3A0A">
              <w:rPr>
                <w:sz w:val="18"/>
                <w:szCs w:val="18"/>
              </w:rPr>
              <w:t>63 222,1</w:t>
            </w:r>
          </w:p>
        </w:tc>
        <w:tc>
          <w:tcPr>
            <w:tcW w:w="1134" w:type="dxa"/>
          </w:tcPr>
          <w:p w:rsidR="000459D2" w:rsidRPr="003C3A0A" w:rsidRDefault="000459D2" w:rsidP="00BF14BF">
            <w:pPr>
              <w:tabs>
                <w:tab w:val="left" w:pos="0"/>
              </w:tabs>
              <w:jc w:val="center"/>
              <w:rPr>
                <w:sz w:val="18"/>
                <w:szCs w:val="18"/>
              </w:rPr>
            </w:pPr>
            <w:r w:rsidRPr="003C3A0A">
              <w:rPr>
                <w:sz w:val="18"/>
                <w:szCs w:val="18"/>
              </w:rPr>
              <w:t>45 965,0</w:t>
            </w:r>
          </w:p>
        </w:tc>
        <w:tc>
          <w:tcPr>
            <w:tcW w:w="1134" w:type="dxa"/>
          </w:tcPr>
          <w:p w:rsidR="000459D2" w:rsidRPr="003C3A0A" w:rsidRDefault="000459D2" w:rsidP="00BF14BF">
            <w:pPr>
              <w:tabs>
                <w:tab w:val="left" w:pos="0"/>
              </w:tabs>
              <w:jc w:val="center"/>
              <w:rPr>
                <w:sz w:val="18"/>
                <w:szCs w:val="18"/>
              </w:rPr>
            </w:pPr>
            <w:r w:rsidRPr="003C3A0A">
              <w:rPr>
                <w:sz w:val="18"/>
                <w:szCs w:val="18"/>
              </w:rPr>
              <w:t>66 488,0</w:t>
            </w:r>
          </w:p>
        </w:tc>
        <w:tc>
          <w:tcPr>
            <w:tcW w:w="1134" w:type="dxa"/>
          </w:tcPr>
          <w:p w:rsidR="000459D2" w:rsidRPr="003C3A0A" w:rsidRDefault="000459D2" w:rsidP="00BF14BF">
            <w:pPr>
              <w:tabs>
                <w:tab w:val="left" w:pos="0"/>
              </w:tabs>
              <w:jc w:val="center"/>
              <w:rPr>
                <w:sz w:val="18"/>
                <w:szCs w:val="18"/>
              </w:rPr>
            </w:pPr>
            <w:r w:rsidRPr="003C3A0A">
              <w:rPr>
                <w:sz w:val="18"/>
                <w:szCs w:val="18"/>
              </w:rPr>
              <w:t>70 057,3</w:t>
            </w:r>
          </w:p>
        </w:tc>
        <w:tc>
          <w:tcPr>
            <w:tcW w:w="1134" w:type="dxa"/>
          </w:tcPr>
          <w:p w:rsidR="000459D2" w:rsidRPr="003C3A0A" w:rsidRDefault="000459D2" w:rsidP="00BF14BF">
            <w:pPr>
              <w:tabs>
                <w:tab w:val="left" w:pos="0"/>
              </w:tabs>
              <w:jc w:val="center"/>
              <w:rPr>
                <w:sz w:val="18"/>
                <w:szCs w:val="18"/>
                <w:highlight w:val="yellow"/>
              </w:rPr>
            </w:pPr>
            <w:r w:rsidRPr="003C3A0A">
              <w:rPr>
                <w:sz w:val="18"/>
                <w:szCs w:val="18"/>
              </w:rPr>
              <w:t>(+)3 569,3</w:t>
            </w:r>
          </w:p>
        </w:tc>
        <w:tc>
          <w:tcPr>
            <w:tcW w:w="992" w:type="dxa"/>
          </w:tcPr>
          <w:p w:rsidR="000459D2" w:rsidRPr="003C3A0A" w:rsidRDefault="000459D2" w:rsidP="00BF14BF">
            <w:pPr>
              <w:tabs>
                <w:tab w:val="left" w:pos="0"/>
              </w:tabs>
              <w:jc w:val="center"/>
              <w:rPr>
                <w:sz w:val="18"/>
                <w:szCs w:val="18"/>
                <w:highlight w:val="yellow"/>
              </w:rPr>
            </w:pPr>
            <w:r w:rsidRPr="003C3A0A">
              <w:rPr>
                <w:sz w:val="18"/>
                <w:szCs w:val="18"/>
              </w:rPr>
              <w:t>105,4%</w:t>
            </w:r>
          </w:p>
        </w:tc>
        <w:tc>
          <w:tcPr>
            <w:tcW w:w="1276" w:type="dxa"/>
          </w:tcPr>
          <w:p w:rsidR="000459D2" w:rsidRPr="00BD6389" w:rsidRDefault="000459D2" w:rsidP="00D66DD0">
            <w:pPr>
              <w:tabs>
                <w:tab w:val="left" w:pos="0"/>
              </w:tabs>
              <w:jc w:val="center"/>
              <w:rPr>
                <w:sz w:val="18"/>
                <w:szCs w:val="18"/>
                <w:highlight w:val="yellow"/>
              </w:rPr>
            </w:pPr>
            <w:r w:rsidRPr="00BD6389">
              <w:rPr>
                <w:sz w:val="18"/>
                <w:szCs w:val="18"/>
              </w:rPr>
              <w:t>(+) 6 835,2</w:t>
            </w:r>
          </w:p>
        </w:tc>
      </w:tr>
      <w:tr w:rsidR="000459D2" w:rsidTr="000459D2">
        <w:tc>
          <w:tcPr>
            <w:tcW w:w="1526" w:type="dxa"/>
          </w:tcPr>
          <w:p w:rsidR="000459D2" w:rsidRDefault="000459D2" w:rsidP="00903867">
            <w:pPr>
              <w:tabs>
                <w:tab w:val="left" w:pos="0"/>
              </w:tabs>
              <w:jc w:val="both"/>
            </w:pPr>
            <w:r>
              <w:t>Штрафы, санкции, возмещение ущерба</w:t>
            </w:r>
          </w:p>
        </w:tc>
        <w:tc>
          <w:tcPr>
            <w:tcW w:w="1134" w:type="dxa"/>
          </w:tcPr>
          <w:p w:rsidR="000459D2" w:rsidRPr="003C3A0A" w:rsidRDefault="000459D2" w:rsidP="001B596C">
            <w:pPr>
              <w:tabs>
                <w:tab w:val="left" w:pos="0"/>
              </w:tabs>
              <w:jc w:val="center"/>
              <w:rPr>
                <w:sz w:val="18"/>
                <w:szCs w:val="18"/>
              </w:rPr>
            </w:pPr>
            <w:r w:rsidRPr="003C3A0A">
              <w:rPr>
                <w:sz w:val="18"/>
                <w:szCs w:val="18"/>
              </w:rPr>
              <w:t>1 914,5</w:t>
            </w:r>
          </w:p>
        </w:tc>
        <w:tc>
          <w:tcPr>
            <w:tcW w:w="1134" w:type="dxa"/>
          </w:tcPr>
          <w:p w:rsidR="000459D2" w:rsidRPr="003C3A0A" w:rsidRDefault="000459D2" w:rsidP="001B596C">
            <w:pPr>
              <w:tabs>
                <w:tab w:val="left" w:pos="0"/>
              </w:tabs>
              <w:jc w:val="center"/>
              <w:rPr>
                <w:sz w:val="18"/>
                <w:szCs w:val="18"/>
              </w:rPr>
            </w:pPr>
            <w:r w:rsidRPr="003C3A0A">
              <w:rPr>
                <w:sz w:val="18"/>
                <w:szCs w:val="18"/>
              </w:rPr>
              <w:t>3 531,0</w:t>
            </w:r>
          </w:p>
        </w:tc>
        <w:tc>
          <w:tcPr>
            <w:tcW w:w="1134" w:type="dxa"/>
          </w:tcPr>
          <w:p w:rsidR="000459D2" w:rsidRPr="003C3A0A" w:rsidRDefault="000459D2" w:rsidP="00BF14BF">
            <w:pPr>
              <w:tabs>
                <w:tab w:val="left" w:pos="0"/>
              </w:tabs>
              <w:jc w:val="center"/>
              <w:rPr>
                <w:sz w:val="18"/>
                <w:szCs w:val="18"/>
              </w:rPr>
            </w:pPr>
            <w:r w:rsidRPr="003C3A0A">
              <w:rPr>
                <w:sz w:val="18"/>
                <w:szCs w:val="18"/>
              </w:rPr>
              <w:t>2 557,7</w:t>
            </w:r>
          </w:p>
        </w:tc>
        <w:tc>
          <w:tcPr>
            <w:tcW w:w="1134" w:type="dxa"/>
          </w:tcPr>
          <w:p w:rsidR="000459D2" w:rsidRPr="003C3A0A" w:rsidRDefault="000459D2" w:rsidP="00BF14BF">
            <w:pPr>
              <w:tabs>
                <w:tab w:val="left" w:pos="0"/>
              </w:tabs>
              <w:jc w:val="center"/>
              <w:rPr>
                <w:sz w:val="18"/>
                <w:szCs w:val="18"/>
              </w:rPr>
            </w:pPr>
            <w:r w:rsidRPr="003C3A0A">
              <w:rPr>
                <w:sz w:val="18"/>
                <w:szCs w:val="18"/>
              </w:rPr>
              <w:t>2 691,3</w:t>
            </w:r>
          </w:p>
        </w:tc>
        <w:tc>
          <w:tcPr>
            <w:tcW w:w="1134" w:type="dxa"/>
          </w:tcPr>
          <w:p w:rsidR="000459D2" w:rsidRPr="003C3A0A" w:rsidRDefault="000459D2" w:rsidP="00BF14BF">
            <w:pPr>
              <w:tabs>
                <w:tab w:val="left" w:pos="0"/>
              </w:tabs>
              <w:jc w:val="center"/>
              <w:rPr>
                <w:sz w:val="18"/>
                <w:szCs w:val="18"/>
                <w:highlight w:val="yellow"/>
              </w:rPr>
            </w:pPr>
            <w:r w:rsidRPr="003C3A0A">
              <w:rPr>
                <w:sz w:val="18"/>
                <w:szCs w:val="18"/>
              </w:rPr>
              <w:t>(+) 133,6</w:t>
            </w:r>
          </w:p>
        </w:tc>
        <w:tc>
          <w:tcPr>
            <w:tcW w:w="992" w:type="dxa"/>
          </w:tcPr>
          <w:p w:rsidR="000459D2" w:rsidRPr="003C3A0A" w:rsidRDefault="000459D2" w:rsidP="00BF14BF">
            <w:pPr>
              <w:tabs>
                <w:tab w:val="left" w:pos="0"/>
              </w:tabs>
              <w:jc w:val="center"/>
              <w:rPr>
                <w:sz w:val="18"/>
                <w:szCs w:val="18"/>
                <w:highlight w:val="yellow"/>
              </w:rPr>
            </w:pPr>
            <w:r w:rsidRPr="003C3A0A">
              <w:rPr>
                <w:sz w:val="18"/>
                <w:szCs w:val="18"/>
              </w:rPr>
              <w:t>105,2%</w:t>
            </w:r>
          </w:p>
        </w:tc>
        <w:tc>
          <w:tcPr>
            <w:tcW w:w="1276" w:type="dxa"/>
          </w:tcPr>
          <w:p w:rsidR="000459D2" w:rsidRPr="00BD6389" w:rsidRDefault="000459D2" w:rsidP="00D66DD0">
            <w:pPr>
              <w:tabs>
                <w:tab w:val="left" w:pos="0"/>
              </w:tabs>
              <w:jc w:val="center"/>
              <w:rPr>
                <w:sz w:val="18"/>
                <w:szCs w:val="18"/>
                <w:highlight w:val="yellow"/>
              </w:rPr>
            </w:pPr>
            <w:r w:rsidRPr="00BD6389">
              <w:rPr>
                <w:sz w:val="18"/>
                <w:szCs w:val="18"/>
              </w:rPr>
              <w:t>(+) 776,8</w:t>
            </w:r>
          </w:p>
        </w:tc>
      </w:tr>
      <w:tr w:rsidR="000459D2" w:rsidTr="000459D2">
        <w:tc>
          <w:tcPr>
            <w:tcW w:w="1526" w:type="dxa"/>
          </w:tcPr>
          <w:p w:rsidR="000459D2" w:rsidRDefault="000459D2" w:rsidP="00903867">
            <w:pPr>
              <w:tabs>
                <w:tab w:val="left" w:pos="0"/>
              </w:tabs>
              <w:jc w:val="both"/>
            </w:pPr>
            <w:r>
              <w:t xml:space="preserve">Прочие </w:t>
            </w:r>
            <w:r>
              <w:lastRenderedPageBreak/>
              <w:t>неналоговые доходы</w:t>
            </w:r>
          </w:p>
        </w:tc>
        <w:tc>
          <w:tcPr>
            <w:tcW w:w="1134" w:type="dxa"/>
          </w:tcPr>
          <w:p w:rsidR="000459D2" w:rsidRPr="003C3A0A" w:rsidRDefault="000459D2" w:rsidP="001B596C">
            <w:pPr>
              <w:tabs>
                <w:tab w:val="left" w:pos="0"/>
              </w:tabs>
              <w:jc w:val="center"/>
              <w:rPr>
                <w:sz w:val="18"/>
                <w:szCs w:val="18"/>
              </w:rPr>
            </w:pPr>
            <w:r w:rsidRPr="003C3A0A">
              <w:rPr>
                <w:sz w:val="18"/>
                <w:szCs w:val="18"/>
              </w:rPr>
              <w:lastRenderedPageBreak/>
              <w:t>7 981,2</w:t>
            </w:r>
          </w:p>
        </w:tc>
        <w:tc>
          <w:tcPr>
            <w:tcW w:w="1134" w:type="dxa"/>
          </w:tcPr>
          <w:p w:rsidR="000459D2" w:rsidRPr="003C3A0A" w:rsidRDefault="000459D2" w:rsidP="00BF14BF">
            <w:pPr>
              <w:tabs>
                <w:tab w:val="left" w:pos="0"/>
              </w:tabs>
              <w:jc w:val="center"/>
              <w:rPr>
                <w:sz w:val="18"/>
                <w:szCs w:val="18"/>
              </w:rPr>
            </w:pPr>
            <w:r w:rsidRPr="003C3A0A">
              <w:rPr>
                <w:sz w:val="18"/>
                <w:szCs w:val="18"/>
              </w:rPr>
              <w:t>4 680,0</w:t>
            </w:r>
          </w:p>
        </w:tc>
        <w:tc>
          <w:tcPr>
            <w:tcW w:w="1134" w:type="dxa"/>
          </w:tcPr>
          <w:p w:rsidR="000459D2" w:rsidRPr="003C3A0A" w:rsidRDefault="000459D2" w:rsidP="00BF14BF">
            <w:pPr>
              <w:tabs>
                <w:tab w:val="left" w:pos="0"/>
              </w:tabs>
              <w:jc w:val="center"/>
              <w:rPr>
                <w:sz w:val="18"/>
                <w:szCs w:val="18"/>
              </w:rPr>
            </w:pPr>
            <w:r w:rsidRPr="003C3A0A">
              <w:rPr>
                <w:sz w:val="18"/>
                <w:szCs w:val="18"/>
              </w:rPr>
              <w:t>8 062,5</w:t>
            </w:r>
          </w:p>
        </w:tc>
        <w:tc>
          <w:tcPr>
            <w:tcW w:w="1134" w:type="dxa"/>
          </w:tcPr>
          <w:p w:rsidR="000459D2" w:rsidRPr="003C3A0A" w:rsidRDefault="000459D2" w:rsidP="00BF14BF">
            <w:pPr>
              <w:tabs>
                <w:tab w:val="left" w:pos="0"/>
              </w:tabs>
              <w:jc w:val="center"/>
              <w:rPr>
                <w:sz w:val="18"/>
                <w:szCs w:val="18"/>
              </w:rPr>
            </w:pPr>
            <w:r w:rsidRPr="003C3A0A">
              <w:rPr>
                <w:sz w:val="18"/>
                <w:szCs w:val="18"/>
              </w:rPr>
              <w:t>13 835,6</w:t>
            </w:r>
          </w:p>
        </w:tc>
        <w:tc>
          <w:tcPr>
            <w:tcW w:w="1134" w:type="dxa"/>
          </w:tcPr>
          <w:p w:rsidR="000459D2" w:rsidRPr="003C3A0A" w:rsidRDefault="000459D2" w:rsidP="0049171C">
            <w:pPr>
              <w:tabs>
                <w:tab w:val="left" w:pos="0"/>
              </w:tabs>
              <w:jc w:val="center"/>
              <w:rPr>
                <w:sz w:val="18"/>
                <w:szCs w:val="18"/>
                <w:highlight w:val="yellow"/>
              </w:rPr>
            </w:pPr>
            <w:r w:rsidRPr="003C3A0A">
              <w:rPr>
                <w:sz w:val="18"/>
                <w:szCs w:val="18"/>
              </w:rPr>
              <w:t>(+)5 773,1</w:t>
            </w:r>
          </w:p>
        </w:tc>
        <w:tc>
          <w:tcPr>
            <w:tcW w:w="992" w:type="dxa"/>
          </w:tcPr>
          <w:p w:rsidR="000459D2" w:rsidRPr="003C3A0A" w:rsidRDefault="000459D2" w:rsidP="001C059E">
            <w:pPr>
              <w:tabs>
                <w:tab w:val="left" w:pos="0"/>
              </w:tabs>
              <w:jc w:val="center"/>
              <w:rPr>
                <w:sz w:val="18"/>
                <w:szCs w:val="18"/>
                <w:highlight w:val="yellow"/>
              </w:rPr>
            </w:pPr>
            <w:r w:rsidRPr="003C3A0A">
              <w:rPr>
                <w:sz w:val="18"/>
                <w:szCs w:val="18"/>
              </w:rPr>
              <w:t>171,6%</w:t>
            </w:r>
          </w:p>
        </w:tc>
        <w:tc>
          <w:tcPr>
            <w:tcW w:w="1276" w:type="dxa"/>
          </w:tcPr>
          <w:p w:rsidR="000459D2" w:rsidRPr="00BD6389" w:rsidRDefault="000459D2" w:rsidP="00D66DD0">
            <w:pPr>
              <w:tabs>
                <w:tab w:val="left" w:pos="0"/>
              </w:tabs>
              <w:jc w:val="center"/>
              <w:rPr>
                <w:sz w:val="18"/>
                <w:szCs w:val="18"/>
                <w:highlight w:val="yellow"/>
              </w:rPr>
            </w:pPr>
            <w:r w:rsidRPr="00BD6389">
              <w:rPr>
                <w:sz w:val="18"/>
                <w:szCs w:val="18"/>
              </w:rPr>
              <w:t>(+) 5 854,4</w:t>
            </w:r>
          </w:p>
        </w:tc>
      </w:tr>
    </w:tbl>
    <w:p w:rsidR="00C8239E" w:rsidRDefault="00C8239E" w:rsidP="00C8239E">
      <w:pPr>
        <w:tabs>
          <w:tab w:val="left" w:pos="0"/>
        </w:tabs>
        <w:jc w:val="both"/>
      </w:pPr>
    </w:p>
    <w:p w:rsidR="00372774" w:rsidRDefault="00623859" w:rsidP="0090246A">
      <w:pPr>
        <w:tabs>
          <w:tab w:val="left" w:pos="0"/>
        </w:tabs>
        <w:ind w:firstLine="709"/>
        <w:jc w:val="both"/>
        <w:rPr>
          <w:sz w:val="24"/>
          <w:szCs w:val="24"/>
        </w:rPr>
      </w:pPr>
      <w:r w:rsidRPr="00EE4935">
        <w:rPr>
          <w:sz w:val="24"/>
          <w:szCs w:val="24"/>
        </w:rPr>
        <w:t>В 202</w:t>
      </w:r>
      <w:r w:rsidR="001B596C">
        <w:rPr>
          <w:sz w:val="24"/>
          <w:szCs w:val="24"/>
        </w:rPr>
        <w:t>5</w:t>
      </w:r>
      <w:r w:rsidR="00C8239E" w:rsidRPr="00EE4935">
        <w:rPr>
          <w:sz w:val="24"/>
          <w:szCs w:val="24"/>
        </w:rPr>
        <w:t xml:space="preserve"> году основную долю неналоговых </w:t>
      </w:r>
      <w:r w:rsidR="00C8239E" w:rsidRPr="004D6B98">
        <w:rPr>
          <w:sz w:val="24"/>
          <w:szCs w:val="24"/>
        </w:rPr>
        <w:t xml:space="preserve">доходов </w:t>
      </w:r>
      <w:r w:rsidR="00372774" w:rsidRPr="004D6B98">
        <w:rPr>
          <w:sz w:val="24"/>
          <w:szCs w:val="24"/>
        </w:rPr>
        <w:t>составляли</w:t>
      </w:r>
      <w:r w:rsidR="00372774">
        <w:rPr>
          <w:sz w:val="24"/>
          <w:szCs w:val="24"/>
        </w:rPr>
        <w:t>:</w:t>
      </w:r>
    </w:p>
    <w:p w:rsidR="00372774" w:rsidRDefault="0018592D" w:rsidP="0090246A">
      <w:pPr>
        <w:tabs>
          <w:tab w:val="left" w:pos="0"/>
        </w:tabs>
        <w:ind w:firstLine="709"/>
        <w:jc w:val="both"/>
        <w:rPr>
          <w:sz w:val="24"/>
          <w:szCs w:val="24"/>
        </w:rPr>
      </w:pPr>
      <w:r>
        <w:rPr>
          <w:sz w:val="24"/>
          <w:szCs w:val="24"/>
        </w:rPr>
        <w:t xml:space="preserve">- </w:t>
      </w:r>
      <w:r w:rsidR="00892322">
        <w:rPr>
          <w:sz w:val="24"/>
          <w:szCs w:val="24"/>
        </w:rPr>
        <w:t>д</w:t>
      </w:r>
      <w:r w:rsidR="00892322" w:rsidRPr="00892322">
        <w:rPr>
          <w:sz w:val="24"/>
          <w:szCs w:val="24"/>
        </w:rPr>
        <w:t>оходы от продажи материальных и нематериальных активов</w:t>
      </w:r>
      <w:r w:rsidR="00372774">
        <w:rPr>
          <w:sz w:val="24"/>
          <w:szCs w:val="24"/>
        </w:rPr>
        <w:t xml:space="preserve"> - </w:t>
      </w:r>
      <w:r w:rsidR="00372774" w:rsidRPr="004D6B98">
        <w:rPr>
          <w:sz w:val="24"/>
          <w:szCs w:val="24"/>
        </w:rPr>
        <w:t>51,1 %</w:t>
      </w:r>
      <w:r w:rsidR="00892322">
        <w:rPr>
          <w:sz w:val="24"/>
          <w:szCs w:val="24"/>
        </w:rPr>
        <w:t>,</w:t>
      </w:r>
    </w:p>
    <w:p w:rsidR="005950F6" w:rsidRDefault="00372774" w:rsidP="0090246A">
      <w:pPr>
        <w:tabs>
          <w:tab w:val="left" w:pos="0"/>
        </w:tabs>
        <w:ind w:firstLine="709"/>
        <w:jc w:val="both"/>
        <w:rPr>
          <w:sz w:val="24"/>
          <w:szCs w:val="24"/>
        </w:rPr>
      </w:pPr>
      <w:r>
        <w:rPr>
          <w:sz w:val="24"/>
          <w:szCs w:val="24"/>
        </w:rPr>
        <w:t>-</w:t>
      </w:r>
      <w:r w:rsidR="00892322" w:rsidRPr="00EE4935">
        <w:rPr>
          <w:sz w:val="24"/>
          <w:szCs w:val="24"/>
        </w:rPr>
        <w:t xml:space="preserve"> </w:t>
      </w:r>
      <w:r w:rsidR="00C8239E" w:rsidRPr="00EE4935">
        <w:rPr>
          <w:sz w:val="24"/>
          <w:szCs w:val="24"/>
        </w:rPr>
        <w:t xml:space="preserve">доходы от использования имущества, находящегося в государственной и муниципальной собственности </w:t>
      </w:r>
      <w:r w:rsidR="00892322" w:rsidRPr="004D6B98">
        <w:rPr>
          <w:sz w:val="24"/>
          <w:szCs w:val="24"/>
        </w:rPr>
        <w:t>составили 3</w:t>
      </w:r>
      <w:r w:rsidR="004D6B98" w:rsidRPr="004D6B98">
        <w:rPr>
          <w:sz w:val="24"/>
          <w:szCs w:val="24"/>
        </w:rPr>
        <w:t>4</w:t>
      </w:r>
      <w:r w:rsidR="00892322" w:rsidRPr="004D6B98">
        <w:rPr>
          <w:sz w:val="24"/>
          <w:szCs w:val="24"/>
        </w:rPr>
        <w:t>,</w:t>
      </w:r>
      <w:r w:rsidR="004D6B98" w:rsidRPr="004D6B98">
        <w:rPr>
          <w:sz w:val="24"/>
          <w:szCs w:val="24"/>
        </w:rPr>
        <w:t>7</w:t>
      </w:r>
      <w:r w:rsidR="00892322" w:rsidRPr="004D6B98">
        <w:rPr>
          <w:sz w:val="24"/>
          <w:szCs w:val="24"/>
        </w:rPr>
        <w:t>%</w:t>
      </w:r>
      <w:r w:rsidR="00C20BD3" w:rsidRPr="004D6B98">
        <w:rPr>
          <w:sz w:val="24"/>
          <w:szCs w:val="24"/>
        </w:rPr>
        <w:t>.</w:t>
      </w:r>
    </w:p>
    <w:p w:rsidR="00E33DDB" w:rsidRPr="00E33DDB" w:rsidRDefault="00E33DDB" w:rsidP="0090246A">
      <w:pPr>
        <w:tabs>
          <w:tab w:val="left" w:pos="0"/>
        </w:tabs>
        <w:ind w:firstLine="709"/>
        <w:jc w:val="both"/>
        <w:rPr>
          <w:sz w:val="10"/>
          <w:szCs w:val="10"/>
        </w:rPr>
      </w:pPr>
    </w:p>
    <w:p w:rsidR="006E1C62" w:rsidRPr="00DD5A20" w:rsidRDefault="006E1C62" w:rsidP="006E1C62">
      <w:pPr>
        <w:tabs>
          <w:tab w:val="left" w:pos="0"/>
        </w:tabs>
        <w:ind w:firstLine="709"/>
        <w:jc w:val="both"/>
        <w:rPr>
          <w:sz w:val="24"/>
          <w:szCs w:val="24"/>
        </w:rPr>
      </w:pPr>
      <w:r w:rsidRPr="000C42A0">
        <w:rPr>
          <w:b/>
          <w:sz w:val="24"/>
          <w:szCs w:val="24"/>
        </w:rPr>
        <w:t xml:space="preserve">Доходы от продажи материальных и нематериальных активов </w:t>
      </w:r>
      <w:r w:rsidRPr="000C42A0">
        <w:rPr>
          <w:sz w:val="24"/>
          <w:szCs w:val="24"/>
        </w:rPr>
        <w:t>за 202</w:t>
      </w:r>
      <w:r w:rsidR="001B596C" w:rsidRPr="000C42A0">
        <w:rPr>
          <w:sz w:val="24"/>
          <w:szCs w:val="24"/>
        </w:rPr>
        <w:t>5</w:t>
      </w:r>
      <w:r w:rsidRPr="000C42A0">
        <w:rPr>
          <w:sz w:val="24"/>
          <w:szCs w:val="24"/>
        </w:rPr>
        <w:t xml:space="preserve"> год</w:t>
      </w:r>
      <w:r w:rsidRPr="000C42A0">
        <w:rPr>
          <w:b/>
          <w:sz w:val="24"/>
          <w:szCs w:val="24"/>
        </w:rPr>
        <w:t xml:space="preserve"> составили </w:t>
      </w:r>
      <w:r w:rsidR="004D6B98" w:rsidRPr="000C42A0">
        <w:rPr>
          <w:b/>
          <w:sz w:val="24"/>
          <w:szCs w:val="24"/>
        </w:rPr>
        <w:t>70 057,3</w:t>
      </w:r>
      <w:r w:rsidRPr="000C42A0">
        <w:rPr>
          <w:b/>
          <w:sz w:val="24"/>
          <w:szCs w:val="24"/>
        </w:rPr>
        <w:t xml:space="preserve"> тыс.руб.</w:t>
      </w:r>
      <w:r w:rsidR="002961E6" w:rsidRPr="000C42A0">
        <w:rPr>
          <w:b/>
          <w:sz w:val="24"/>
          <w:szCs w:val="24"/>
        </w:rPr>
        <w:t>,</w:t>
      </w:r>
      <w:r w:rsidR="002961E6">
        <w:rPr>
          <w:sz w:val="24"/>
          <w:szCs w:val="24"/>
        </w:rPr>
        <w:t xml:space="preserve"> что составляет 105,4% от планового показателя</w:t>
      </w:r>
      <w:r w:rsidRPr="00DD5A20">
        <w:rPr>
          <w:sz w:val="24"/>
          <w:szCs w:val="24"/>
        </w:rPr>
        <w:t>, в том числе:</w:t>
      </w:r>
    </w:p>
    <w:p w:rsidR="006E1C62" w:rsidRPr="00E33DDB" w:rsidRDefault="006E1C62" w:rsidP="0018592D">
      <w:pPr>
        <w:autoSpaceDE w:val="0"/>
        <w:autoSpaceDN w:val="0"/>
        <w:adjustRightInd w:val="0"/>
        <w:ind w:firstLine="708"/>
        <w:jc w:val="both"/>
        <w:rPr>
          <w:rFonts w:eastAsiaTheme="minorHAnsi"/>
          <w:sz w:val="24"/>
          <w:szCs w:val="24"/>
          <w:lang w:eastAsia="en-US"/>
        </w:rPr>
      </w:pPr>
      <w:r w:rsidRPr="003025E2">
        <w:rPr>
          <w:sz w:val="24"/>
          <w:szCs w:val="24"/>
        </w:rPr>
        <w:t xml:space="preserve">- </w:t>
      </w:r>
      <w:r w:rsidRPr="00E33DDB">
        <w:rPr>
          <w:sz w:val="24"/>
          <w:szCs w:val="24"/>
        </w:rPr>
        <w:t xml:space="preserve">по </w:t>
      </w:r>
      <w:r w:rsidRPr="00E33DDB">
        <w:rPr>
          <w:b/>
          <w:sz w:val="24"/>
          <w:szCs w:val="24"/>
        </w:rPr>
        <w:t>д</w:t>
      </w:r>
      <w:r w:rsidRPr="00E33DDB">
        <w:rPr>
          <w:rFonts w:eastAsiaTheme="minorHAnsi"/>
          <w:b/>
          <w:sz w:val="24"/>
          <w:szCs w:val="24"/>
          <w:lang w:eastAsia="en-US"/>
        </w:rPr>
        <w:t>оходам от реализации иного имущества</w:t>
      </w:r>
      <w:r w:rsidRPr="00E33DDB">
        <w:rPr>
          <w:rFonts w:eastAsiaTheme="minorHAnsi"/>
          <w:sz w:val="24"/>
          <w:szCs w:val="24"/>
          <w:lang w:eastAsia="en-US"/>
        </w:rPr>
        <w:t>, находящегося в собственности городских округов доход</w:t>
      </w:r>
      <w:r w:rsidRPr="00E33DDB">
        <w:rPr>
          <w:rFonts w:eastAsiaTheme="minorHAnsi"/>
          <w:b/>
          <w:sz w:val="24"/>
          <w:szCs w:val="24"/>
          <w:lang w:eastAsia="en-US"/>
        </w:rPr>
        <w:t xml:space="preserve"> </w:t>
      </w:r>
      <w:r w:rsidRPr="00E33DDB">
        <w:rPr>
          <w:rFonts w:eastAsiaTheme="minorHAnsi"/>
          <w:sz w:val="24"/>
          <w:szCs w:val="24"/>
          <w:lang w:eastAsia="en-US"/>
        </w:rPr>
        <w:t>составил</w:t>
      </w:r>
      <w:r w:rsidRPr="00E33DDB">
        <w:rPr>
          <w:rFonts w:eastAsiaTheme="minorHAnsi"/>
          <w:b/>
          <w:sz w:val="24"/>
          <w:szCs w:val="24"/>
          <w:lang w:eastAsia="en-US"/>
        </w:rPr>
        <w:t xml:space="preserve"> </w:t>
      </w:r>
      <w:r w:rsidR="003025E2" w:rsidRPr="00E33DDB">
        <w:rPr>
          <w:rFonts w:eastAsiaTheme="minorHAnsi"/>
          <w:b/>
          <w:sz w:val="24"/>
          <w:szCs w:val="24"/>
          <w:lang w:eastAsia="en-US"/>
        </w:rPr>
        <w:t xml:space="preserve">47 967,7 </w:t>
      </w:r>
      <w:r w:rsidRPr="00E33DDB">
        <w:rPr>
          <w:b/>
          <w:sz w:val="24"/>
          <w:szCs w:val="24"/>
        </w:rPr>
        <w:t>тыс.руб</w:t>
      </w:r>
      <w:r w:rsidRPr="00E33DDB">
        <w:rPr>
          <w:sz w:val="24"/>
          <w:szCs w:val="24"/>
        </w:rPr>
        <w:t xml:space="preserve">., при плановом показателе </w:t>
      </w:r>
      <w:r w:rsidR="003025E2" w:rsidRPr="00E33DDB">
        <w:rPr>
          <w:sz w:val="24"/>
          <w:szCs w:val="24"/>
        </w:rPr>
        <w:t xml:space="preserve">48 000,0 </w:t>
      </w:r>
      <w:r w:rsidRPr="00E33DDB">
        <w:rPr>
          <w:sz w:val="24"/>
          <w:szCs w:val="24"/>
        </w:rPr>
        <w:t>тыс.руб.</w:t>
      </w:r>
      <w:r w:rsidR="002961E6" w:rsidRPr="00E33DDB">
        <w:rPr>
          <w:sz w:val="24"/>
          <w:szCs w:val="24"/>
        </w:rPr>
        <w:t>, что составляет 99,9 % от планового показателя</w:t>
      </w:r>
      <w:r w:rsidRPr="00E33DDB">
        <w:rPr>
          <w:sz w:val="24"/>
          <w:szCs w:val="24"/>
        </w:rPr>
        <w:t>;</w:t>
      </w:r>
    </w:p>
    <w:p w:rsidR="006E1C62" w:rsidRPr="00E33DDB" w:rsidRDefault="0018592D" w:rsidP="006E1C62">
      <w:pPr>
        <w:tabs>
          <w:tab w:val="left" w:pos="0"/>
        </w:tabs>
        <w:jc w:val="both"/>
        <w:rPr>
          <w:sz w:val="24"/>
          <w:szCs w:val="24"/>
        </w:rPr>
      </w:pPr>
      <w:r>
        <w:rPr>
          <w:sz w:val="24"/>
          <w:szCs w:val="24"/>
        </w:rPr>
        <w:tab/>
      </w:r>
      <w:r w:rsidR="006E1C62" w:rsidRPr="003025E2">
        <w:rPr>
          <w:sz w:val="24"/>
          <w:szCs w:val="24"/>
        </w:rPr>
        <w:t xml:space="preserve">- по </w:t>
      </w:r>
      <w:r w:rsidR="006E1C62" w:rsidRPr="00E33DDB">
        <w:rPr>
          <w:b/>
          <w:sz w:val="24"/>
          <w:szCs w:val="24"/>
        </w:rPr>
        <w:t>доходам от продажи земельных участков</w:t>
      </w:r>
      <w:r w:rsidR="006E1C62" w:rsidRPr="003025E2">
        <w:rPr>
          <w:sz w:val="24"/>
          <w:szCs w:val="24"/>
        </w:rPr>
        <w:t xml:space="preserve"> доход составил </w:t>
      </w:r>
      <w:r w:rsidR="003025E2" w:rsidRPr="00E33DDB">
        <w:rPr>
          <w:b/>
          <w:sz w:val="24"/>
          <w:szCs w:val="24"/>
        </w:rPr>
        <w:t xml:space="preserve">20 936,5 </w:t>
      </w:r>
      <w:r w:rsidR="006E1C62" w:rsidRPr="00E33DDB">
        <w:rPr>
          <w:b/>
          <w:sz w:val="24"/>
          <w:szCs w:val="24"/>
        </w:rPr>
        <w:t>тыс.руб.,</w:t>
      </w:r>
      <w:r w:rsidR="006E1C62" w:rsidRPr="003025E2">
        <w:rPr>
          <w:sz w:val="24"/>
          <w:szCs w:val="24"/>
        </w:rPr>
        <w:t xml:space="preserve"> при плановом показателе </w:t>
      </w:r>
      <w:r w:rsidR="003025E2" w:rsidRPr="003025E2">
        <w:rPr>
          <w:sz w:val="24"/>
          <w:szCs w:val="24"/>
        </w:rPr>
        <w:t xml:space="preserve">17 165,0 </w:t>
      </w:r>
      <w:r w:rsidR="006E1C62" w:rsidRPr="003025E2">
        <w:rPr>
          <w:sz w:val="24"/>
          <w:szCs w:val="24"/>
        </w:rPr>
        <w:t>тыс.руб</w:t>
      </w:r>
      <w:r w:rsidR="006E1C62" w:rsidRPr="00E33DDB">
        <w:rPr>
          <w:sz w:val="24"/>
          <w:szCs w:val="24"/>
        </w:rPr>
        <w:t>.</w:t>
      </w:r>
      <w:r w:rsidR="002961E6" w:rsidRPr="00E33DDB">
        <w:rPr>
          <w:sz w:val="24"/>
          <w:szCs w:val="24"/>
        </w:rPr>
        <w:t>, 122% от планового показателя</w:t>
      </w:r>
      <w:r w:rsidR="00E33DDB">
        <w:rPr>
          <w:sz w:val="24"/>
          <w:szCs w:val="24"/>
        </w:rPr>
        <w:t>;</w:t>
      </w:r>
    </w:p>
    <w:p w:rsidR="006E1C62" w:rsidRDefault="0018592D" w:rsidP="006E1C62">
      <w:pPr>
        <w:tabs>
          <w:tab w:val="left" w:pos="0"/>
        </w:tabs>
        <w:jc w:val="both"/>
        <w:rPr>
          <w:sz w:val="24"/>
          <w:szCs w:val="24"/>
        </w:rPr>
      </w:pPr>
      <w:r w:rsidRPr="00E33DDB">
        <w:rPr>
          <w:sz w:val="24"/>
          <w:szCs w:val="24"/>
        </w:rPr>
        <w:tab/>
      </w:r>
      <w:r w:rsidR="006E1C62" w:rsidRPr="00E33DDB">
        <w:rPr>
          <w:sz w:val="24"/>
          <w:szCs w:val="24"/>
        </w:rPr>
        <w:t xml:space="preserve">- по </w:t>
      </w:r>
      <w:r w:rsidR="006E1C62" w:rsidRPr="00E33DDB">
        <w:rPr>
          <w:b/>
          <w:sz w:val="24"/>
          <w:szCs w:val="24"/>
        </w:rPr>
        <w:t xml:space="preserve">плате за увеличение площади земельных участков </w:t>
      </w:r>
      <w:r w:rsidR="003025E2" w:rsidRPr="00E33DDB">
        <w:rPr>
          <w:b/>
          <w:sz w:val="24"/>
          <w:szCs w:val="24"/>
        </w:rPr>
        <w:t>–</w:t>
      </w:r>
      <w:r w:rsidR="006E1C62" w:rsidRPr="00E33DDB">
        <w:rPr>
          <w:b/>
          <w:sz w:val="24"/>
          <w:szCs w:val="24"/>
        </w:rPr>
        <w:t xml:space="preserve"> </w:t>
      </w:r>
      <w:r w:rsidR="003025E2" w:rsidRPr="00E33DDB">
        <w:rPr>
          <w:b/>
          <w:sz w:val="24"/>
          <w:szCs w:val="24"/>
        </w:rPr>
        <w:t xml:space="preserve">1 097,8 </w:t>
      </w:r>
      <w:r w:rsidR="006E1C62" w:rsidRPr="00E33DDB">
        <w:rPr>
          <w:b/>
          <w:sz w:val="24"/>
          <w:szCs w:val="24"/>
        </w:rPr>
        <w:t>тыс.</w:t>
      </w:r>
      <w:r w:rsidR="006E1C62" w:rsidRPr="00E33DDB">
        <w:rPr>
          <w:sz w:val="24"/>
          <w:szCs w:val="24"/>
        </w:rPr>
        <w:t>руб., при плановом показателе</w:t>
      </w:r>
      <w:r w:rsidR="003025E2" w:rsidRPr="00E33DDB">
        <w:rPr>
          <w:sz w:val="24"/>
          <w:szCs w:val="24"/>
        </w:rPr>
        <w:t xml:space="preserve"> 1 300,0 </w:t>
      </w:r>
      <w:r w:rsidR="006E1C62" w:rsidRPr="00E33DDB">
        <w:rPr>
          <w:sz w:val="24"/>
          <w:szCs w:val="24"/>
        </w:rPr>
        <w:t>тыс.руб.</w:t>
      </w:r>
      <w:r w:rsidR="002961E6" w:rsidRPr="00E33DDB">
        <w:rPr>
          <w:sz w:val="24"/>
          <w:szCs w:val="24"/>
        </w:rPr>
        <w:t>, 84,4% от планового показателя.</w:t>
      </w:r>
    </w:p>
    <w:p w:rsidR="000C42A0" w:rsidRDefault="000C42A0" w:rsidP="006E1C62">
      <w:pPr>
        <w:tabs>
          <w:tab w:val="left" w:pos="0"/>
        </w:tabs>
        <w:jc w:val="both"/>
        <w:rPr>
          <w:sz w:val="24"/>
          <w:szCs w:val="24"/>
        </w:rPr>
      </w:pPr>
    </w:p>
    <w:p w:rsidR="00576548" w:rsidRPr="000C42A0" w:rsidRDefault="0018592D" w:rsidP="0018592D">
      <w:pPr>
        <w:tabs>
          <w:tab w:val="left" w:pos="0"/>
        </w:tabs>
        <w:ind w:firstLine="709"/>
        <w:jc w:val="both"/>
        <w:rPr>
          <w:sz w:val="24"/>
          <w:szCs w:val="24"/>
        </w:rPr>
      </w:pPr>
      <w:r w:rsidRPr="000C42A0">
        <w:rPr>
          <w:sz w:val="24"/>
          <w:szCs w:val="24"/>
        </w:rPr>
        <w:t xml:space="preserve">Несмотря на то, что </w:t>
      </w:r>
      <w:r w:rsidR="00CB3AA1" w:rsidRPr="000C42A0">
        <w:rPr>
          <w:sz w:val="24"/>
          <w:szCs w:val="24"/>
        </w:rPr>
        <w:t>д</w:t>
      </w:r>
      <w:r w:rsidR="00CB3AA1" w:rsidRPr="000C42A0">
        <w:rPr>
          <w:rFonts w:eastAsiaTheme="minorHAnsi"/>
          <w:sz w:val="24"/>
          <w:szCs w:val="24"/>
          <w:lang w:eastAsia="en-US"/>
        </w:rPr>
        <w:t xml:space="preserve">оход от реализации иного имущества, находящегося в собственности городских округов исполнен на </w:t>
      </w:r>
      <w:r w:rsidR="00FB1389" w:rsidRPr="000C42A0">
        <w:rPr>
          <w:rFonts w:eastAsiaTheme="minorHAnsi"/>
          <w:sz w:val="24"/>
          <w:szCs w:val="24"/>
          <w:lang w:eastAsia="en-US"/>
        </w:rPr>
        <w:t>99,9</w:t>
      </w:r>
      <w:r w:rsidR="00CB3AA1" w:rsidRPr="000C42A0">
        <w:rPr>
          <w:rFonts w:eastAsiaTheme="minorHAnsi"/>
          <w:sz w:val="24"/>
          <w:szCs w:val="24"/>
          <w:lang w:eastAsia="en-US"/>
        </w:rPr>
        <w:t xml:space="preserve"> % от планового показателя, </w:t>
      </w:r>
      <w:r w:rsidR="00CB3AA1" w:rsidRPr="000C42A0">
        <w:rPr>
          <w:sz w:val="24"/>
          <w:szCs w:val="24"/>
        </w:rPr>
        <w:t>заслуживает внимания факт</w:t>
      </w:r>
      <w:r w:rsidR="005950F6" w:rsidRPr="000C42A0">
        <w:rPr>
          <w:sz w:val="24"/>
          <w:szCs w:val="24"/>
        </w:rPr>
        <w:t xml:space="preserve">, </w:t>
      </w:r>
      <w:r w:rsidR="00576548" w:rsidRPr="000C42A0">
        <w:rPr>
          <w:sz w:val="24"/>
          <w:szCs w:val="24"/>
        </w:rPr>
        <w:t xml:space="preserve">что </w:t>
      </w:r>
      <w:r w:rsidR="00576548" w:rsidRPr="007B17D5">
        <w:rPr>
          <w:b/>
          <w:sz w:val="24"/>
          <w:szCs w:val="24"/>
        </w:rPr>
        <w:t xml:space="preserve">в заключениях КСУ </w:t>
      </w:r>
      <w:r w:rsidRPr="007B17D5">
        <w:rPr>
          <w:b/>
          <w:sz w:val="24"/>
          <w:szCs w:val="24"/>
        </w:rPr>
        <w:t xml:space="preserve">по внесениям изменений в бюджет на 2025 год </w:t>
      </w:r>
      <w:r w:rsidR="00576548" w:rsidRPr="007B17D5">
        <w:rPr>
          <w:b/>
          <w:sz w:val="24"/>
          <w:szCs w:val="24"/>
        </w:rPr>
        <w:t xml:space="preserve">неоднократно </w:t>
      </w:r>
      <w:r w:rsidR="00246F7D">
        <w:rPr>
          <w:b/>
          <w:sz w:val="24"/>
          <w:szCs w:val="24"/>
        </w:rPr>
        <w:t xml:space="preserve">указывалось </w:t>
      </w:r>
      <w:r w:rsidR="00371590" w:rsidRPr="007B17D5">
        <w:rPr>
          <w:b/>
          <w:sz w:val="24"/>
          <w:szCs w:val="24"/>
        </w:rPr>
        <w:t xml:space="preserve">о необходимости приведения </w:t>
      </w:r>
      <w:r w:rsidR="00576548" w:rsidRPr="007B17D5">
        <w:rPr>
          <w:b/>
          <w:sz w:val="24"/>
          <w:szCs w:val="24"/>
        </w:rPr>
        <w:t>доходов от реализации иного имущества,</w:t>
      </w:r>
      <w:r w:rsidR="00576548" w:rsidRPr="000C42A0">
        <w:rPr>
          <w:sz w:val="24"/>
          <w:szCs w:val="24"/>
        </w:rPr>
        <w:t xml:space="preserve"> находящегося в собственности городских округов, </w:t>
      </w:r>
      <w:r w:rsidR="00371590" w:rsidRPr="000C42A0">
        <w:rPr>
          <w:sz w:val="24"/>
          <w:szCs w:val="24"/>
        </w:rPr>
        <w:t xml:space="preserve">по </w:t>
      </w:r>
      <w:r w:rsidR="00576548" w:rsidRPr="000C42A0">
        <w:rPr>
          <w:sz w:val="24"/>
          <w:szCs w:val="24"/>
        </w:rPr>
        <w:t>прогнозируемы</w:t>
      </w:r>
      <w:r w:rsidR="00371590" w:rsidRPr="000C42A0">
        <w:rPr>
          <w:sz w:val="24"/>
          <w:szCs w:val="24"/>
        </w:rPr>
        <w:t>м</w:t>
      </w:r>
      <w:r w:rsidR="00576548" w:rsidRPr="000C42A0">
        <w:rPr>
          <w:sz w:val="24"/>
          <w:szCs w:val="24"/>
        </w:rPr>
        <w:t xml:space="preserve"> объем</w:t>
      </w:r>
      <w:r w:rsidR="00371590" w:rsidRPr="000C42A0">
        <w:rPr>
          <w:sz w:val="24"/>
          <w:szCs w:val="24"/>
        </w:rPr>
        <w:t>ам</w:t>
      </w:r>
      <w:r w:rsidR="00576548" w:rsidRPr="000C42A0">
        <w:rPr>
          <w:sz w:val="24"/>
          <w:szCs w:val="24"/>
        </w:rPr>
        <w:t xml:space="preserve"> доходов бюджета, утвержденными Решением Воткинской городской Думы от 25.12.2024 N 464-РН (ред. от 18.03.2025) "О бюджете города Воткинска на 2025 год и на плановый период 2026 и 2027 годов" </w:t>
      </w:r>
      <w:r w:rsidR="00576548" w:rsidRPr="007B17D5">
        <w:rPr>
          <w:b/>
          <w:sz w:val="24"/>
          <w:szCs w:val="24"/>
        </w:rPr>
        <w:t>в соответс</w:t>
      </w:r>
      <w:r w:rsidR="00246F7D">
        <w:rPr>
          <w:b/>
          <w:sz w:val="24"/>
          <w:szCs w:val="24"/>
        </w:rPr>
        <w:t xml:space="preserve">твие с доходами, отраженными в </w:t>
      </w:r>
      <w:r w:rsidR="00576548" w:rsidRPr="007B17D5">
        <w:rPr>
          <w:b/>
          <w:sz w:val="24"/>
          <w:szCs w:val="24"/>
        </w:rPr>
        <w:t>Прогнозном плане приватизации</w:t>
      </w:r>
      <w:r w:rsidR="00576548" w:rsidRPr="000C42A0">
        <w:rPr>
          <w:sz w:val="24"/>
          <w:szCs w:val="24"/>
        </w:rPr>
        <w:t xml:space="preserve"> муниципального имущества города Воткинска на 2025 и плановый период 2026 и 2027 годов, утвержденном Решением Воткинкой городской Думы от 25.12.2024 № 450-РП.</w:t>
      </w:r>
    </w:p>
    <w:p w:rsidR="00371590" w:rsidRPr="000C42A0" w:rsidRDefault="00371590" w:rsidP="00371590">
      <w:pPr>
        <w:pStyle w:val="af3"/>
        <w:ind w:firstLine="576"/>
        <w:jc w:val="both"/>
        <w:rPr>
          <w:rFonts w:ascii="Times New Roman" w:hAnsi="Times New Roman"/>
          <w:sz w:val="24"/>
          <w:szCs w:val="24"/>
        </w:rPr>
      </w:pPr>
      <w:r w:rsidRPr="007B17D5">
        <w:rPr>
          <w:rFonts w:ascii="Times New Roman" w:hAnsi="Times New Roman"/>
          <w:b/>
          <w:sz w:val="24"/>
          <w:szCs w:val="24"/>
        </w:rPr>
        <w:t xml:space="preserve">Прогнозным планом приватизации </w:t>
      </w:r>
      <w:r w:rsidRPr="000C42A0">
        <w:rPr>
          <w:rFonts w:ascii="Times New Roman" w:hAnsi="Times New Roman"/>
          <w:sz w:val="24"/>
          <w:szCs w:val="24"/>
        </w:rPr>
        <w:t xml:space="preserve">муниципального имущества города Воткинска на 2025 ориентировочный </w:t>
      </w:r>
      <w:r w:rsidRPr="007B17D5">
        <w:rPr>
          <w:rFonts w:ascii="Times New Roman" w:hAnsi="Times New Roman"/>
          <w:b/>
          <w:sz w:val="24"/>
          <w:szCs w:val="24"/>
        </w:rPr>
        <w:t>объем доходов</w:t>
      </w:r>
      <w:r w:rsidRPr="000C42A0">
        <w:rPr>
          <w:rFonts w:ascii="Times New Roman" w:hAnsi="Times New Roman"/>
          <w:sz w:val="24"/>
          <w:szCs w:val="24"/>
        </w:rPr>
        <w:t xml:space="preserve">  от реализации имущества </w:t>
      </w:r>
      <w:r w:rsidR="00DF3EF3" w:rsidRPr="007B17D5">
        <w:rPr>
          <w:rFonts w:ascii="Times New Roman" w:hAnsi="Times New Roman"/>
          <w:b/>
          <w:sz w:val="24"/>
          <w:szCs w:val="24"/>
        </w:rPr>
        <w:t>составлял 101 082,0тыс.руб.</w:t>
      </w:r>
      <w:r w:rsidR="00DF3EF3" w:rsidRPr="000C42A0">
        <w:rPr>
          <w:rFonts w:ascii="Times New Roman" w:hAnsi="Times New Roman"/>
          <w:sz w:val="24"/>
          <w:szCs w:val="24"/>
        </w:rPr>
        <w:t xml:space="preserve">, в то время как </w:t>
      </w:r>
      <w:r w:rsidR="00DF3EF3" w:rsidRPr="007B17D5">
        <w:rPr>
          <w:rFonts w:ascii="Times New Roman" w:hAnsi="Times New Roman"/>
          <w:b/>
          <w:sz w:val="24"/>
          <w:szCs w:val="24"/>
        </w:rPr>
        <w:t>плановый показатель</w:t>
      </w:r>
      <w:r w:rsidR="00DF3EF3" w:rsidRPr="000C42A0">
        <w:rPr>
          <w:rFonts w:ascii="Times New Roman" w:hAnsi="Times New Roman"/>
          <w:sz w:val="24"/>
          <w:szCs w:val="24"/>
        </w:rPr>
        <w:t xml:space="preserve"> по доходам </w:t>
      </w:r>
      <w:r w:rsidR="00DF3EF3" w:rsidRPr="000C42A0">
        <w:rPr>
          <w:rFonts w:ascii="Times New Roman" w:eastAsiaTheme="minorHAnsi" w:hAnsi="Times New Roman"/>
          <w:sz w:val="24"/>
          <w:szCs w:val="24"/>
          <w:lang w:eastAsia="en-US"/>
        </w:rPr>
        <w:t>от реализации иного имущества, находящегося в собственности городских округов</w:t>
      </w:r>
      <w:r w:rsidR="00DF3EF3" w:rsidRPr="000C42A0">
        <w:rPr>
          <w:rFonts w:ascii="Times New Roman" w:hAnsi="Times New Roman"/>
          <w:sz w:val="24"/>
          <w:szCs w:val="24"/>
        </w:rPr>
        <w:t xml:space="preserve"> утвержденный Решением Воткинской городской Думы от 25.12.2024 № 464-РН составлял. </w:t>
      </w:r>
      <w:r w:rsidR="00DF3EF3" w:rsidRPr="007B17D5">
        <w:rPr>
          <w:rFonts w:ascii="Times New Roman" w:hAnsi="Times New Roman"/>
          <w:b/>
          <w:sz w:val="24"/>
          <w:szCs w:val="24"/>
        </w:rPr>
        <w:t>28 500,0 тыс.руб.</w:t>
      </w:r>
      <w:r w:rsidR="00DF3EF3" w:rsidRPr="000C42A0">
        <w:rPr>
          <w:rFonts w:ascii="Times New Roman" w:hAnsi="Times New Roman"/>
          <w:sz w:val="24"/>
          <w:szCs w:val="24"/>
        </w:rPr>
        <w:t xml:space="preserve"> (28,2% от объемов, предусмотренных прогнозным планом приватизации)</w:t>
      </w:r>
      <w:r w:rsidR="0018592D" w:rsidRPr="000C42A0">
        <w:rPr>
          <w:rFonts w:ascii="Times New Roman" w:hAnsi="Times New Roman"/>
          <w:sz w:val="24"/>
          <w:szCs w:val="24"/>
        </w:rPr>
        <w:t>.</w:t>
      </w:r>
    </w:p>
    <w:p w:rsidR="00C7169F" w:rsidRPr="006F7EB2" w:rsidRDefault="00C7169F" w:rsidP="00C7169F">
      <w:pPr>
        <w:ind w:firstLine="709"/>
        <w:jc w:val="both"/>
        <w:rPr>
          <w:bCs/>
          <w:sz w:val="24"/>
          <w:szCs w:val="24"/>
        </w:rPr>
      </w:pPr>
      <w:r w:rsidRPr="006F7EB2">
        <w:rPr>
          <w:bCs/>
          <w:sz w:val="24"/>
          <w:szCs w:val="24"/>
        </w:rPr>
        <w:t xml:space="preserve">В ходе проверки установлено, что в прогнозный план приватизации  на 2025 год </w:t>
      </w:r>
      <w:r w:rsidRPr="00E33DDB">
        <w:rPr>
          <w:sz w:val="24"/>
          <w:szCs w:val="24"/>
        </w:rPr>
        <w:t>утвержденный Решением Воткинкой городской Думы от 25.12.2024 № 450-РП</w:t>
      </w:r>
      <w:r w:rsidRPr="006F7EB2">
        <w:rPr>
          <w:bCs/>
          <w:sz w:val="24"/>
          <w:szCs w:val="24"/>
        </w:rPr>
        <w:t xml:space="preserve"> вошли следующие объекты:</w:t>
      </w:r>
    </w:p>
    <w:p w:rsidR="00C7169F" w:rsidRPr="006F7EB2" w:rsidRDefault="00C7169F" w:rsidP="00C7169F">
      <w:pPr>
        <w:ind w:firstLine="709"/>
        <w:jc w:val="both"/>
        <w:rPr>
          <w:bCs/>
          <w:sz w:val="24"/>
          <w:szCs w:val="24"/>
        </w:rPr>
      </w:pPr>
      <w:r w:rsidRPr="006F7EB2">
        <w:rPr>
          <w:bCs/>
          <w:sz w:val="24"/>
          <w:szCs w:val="24"/>
        </w:rPr>
        <w:t>- встроенное помещение по адресу: г.Воткинск, ул.Рабочая, д.11 (497,2 кв.м) ориентировочной стоимостью 4 224,00 тыс.руб.;</w:t>
      </w:r>
    </w:p>
    <w:p w:rsidR="00C7169F" w:rsidRPr="006F7EB2" w:rsidRDefault="00C7169F" w:rsidP="00C7169F">
      <w:pPr>
        <w:ind w:firstLine="709"/>
        <w:jc w:val="both"/>
        <w:rPr>
          <w:bCs/>
          <w:sz w:val="24"/>
          <w:szCs w:val="24"/>
        </w:rPr>
      </w:pPr>
      <w:r w:rsidRPr="006F7EB2">
        <w:rPr>
          <w:bCs/>
          <w:sz w:val="24"/>
          <w:szCs w:val="24"/>
        </w:rPr>
        <w:t>- здание и сооружение с земельным участком по адресу: г.Воткинск, ул.Пугачева, д.27а, ориентировочной стоимостью 28 423,0 тыс.руб.,</w:t>
      </w:r>
    </w:p>
    <w:p w:rsidR="00C7169F" w:rsidRPr="006F7EB2" w:rsidRDefault="00C7169F" w:rsidP="00C7169F">
      <w:pPr>
        <w:ind w:firstLine="709"/>
        <w:jc w:val="both"/>
        <w:rPr>
          <w:bCs/>
          <w:sz w:val="24"/>
          <w:szCs w:val="24"/>
        </w:rPr>
      </w:pPr>
      <w:r w:rsidRPr="006F7EB2">
        <w:rPr>
          <w:sz w:val="24"/>
          <w:szCs w:val="24"/>
        </w:rPr>
        <w:t xml:space="preserve">- </w:t>
      </w:r>
      <w:r w:rsidR="00E33DDB">
        <w:rPr>
          <w:sz w:val="24"/>
          <w:szCs w:val="24"/>
        </w:rPr>
        <w:t>к</w:t>
      </w:r>
      <w:r w:rsidRPr="006F7EB2">
        <w:rPr>
          <w:sz w:val="24"/>
          <w:szCs w:val="24"/>
        </w:rPr>
        <w:t>омплекс зданий с земельным участком по адресу: г.Воткинск, ул.Гражданская, д.21 ориентировочной стоимостью 27 406,44 тыс.руб.,</w:t>
      </w:r>
    </w:p>
    <w:p w:rsidR="00C7169F" w:rsidRPr="006F7EB2" w:rsidRDefault="00C7169F" w:rsidP="00C7169F">
      <w:pPr>
        <w:ind w:firstLine="709"/>
        <w:jc w:val="both"/>
        <w:rPr>
          <w:bCs/>
          <w:sz w:val="24"/>
          <w:szCs w:val="24"/>
        </w:rPr>
      </w:pPr>
      <w:r w:rsidRPr="006F7EB2">
        <w:rPr>
          <w:bCs/>
          <w:sz w:val="24"/>
          <w:szCs w:val="24"/>
        </w:rPr>
        <w:t>- здание с земельным участком по адресу: г.Воткинск, ул.Тихая, д. 13а (</w:t>
      </w:r>
      <w:r w:rsidR="006F7EB2" w:rsidRPr="006F7EB2">
        <w:rPr>
          <w:bCs/>
          <w:sz w:val="24"/>
          <w:szCs w:val="24"/>
        </w:rPr>
        <w:t xml:space="preserve">нежилое </w:t>
      </w:r>
      <w:r w:rsidRPr="006F7EB2">
        <w:rPr>
          <w:bCs/>
          <w:sz w:val="24"/>
          <w:szCs w:val="24"/>
        </w:rPr>
        <w:t>здание 447,7 кв.м, земельный участок 4 556 кв.м) ориентировочной стоимостью 18 252,48 тыс.руб.;</w:t>
      </w:r>
    </w:p>
    <w:p w:rsidR="00C7169F" w:rsidRPr="006F7EB2" w:rsidRDefault="00C7169F" w:rsidP="006F7EB2">
      <w:pPr>
        <w:ind w:firstLine="709"/>
        <w:jc w:val="both"/>
        <w:rPr>
          <w:bCs/>
          <w:sz w:val="24"/>
          <w:szCs w:val="24"/>
        </w:rPr>
      </w:pPr>
      <w:r w:rsidRPr="006F7EB2">
        <w:rPr>
          <w:bCs/>
          <w:sz w:val="24"/>
          <w:szCs w:val="24"/>
        </w:rPr>
        <w:t xml:space="preserve">- </w:t>
      </w:r>
      <w:r w:rsidR="006F7EB2" w:rsidRPr="006F7EB2">
        <w:rPr>
          <w:bCs/>
          <w:sz w:val="24"/>
          <w:szCs w:val="24"/>
        </w:rPr>
        <w:t>здание с земельным участком по адресу: г.Воткинск, ул.Спорта, д. 33 (нежилое здание 1479,2 кв.м, земельный участок 2 746 кв.м) ориентировочной стоимостью 22 776,08 тыс.руб.;</w:t>
      </w:r>
    </w:p>
    <w:p w:rsidR="002F7057" w:rsidRDefault="002F7057" w:rsidP="00371590">
      <w:pPr>
        <w:pStyle w:val="af3"/>
        <w:ind w:firstLine="576"/>
        <w:jc w:val="both"/>
        <w:rPr>
          <w:rFonts w:ascii="Times New Roman" w:hAnsi="Times New Roman"/>
          <w:sz w:val="24"/>
          <w:szCs w:val="24"/>
        </w:rPr>
      </w:pPr>
      <w:r>
        <w:rPr>
          <w:rFonts w:ascii="Times New Roman" w:hAnsi="Times New Roman"/>
          <w:sz w:val="24"/>
          <w:szCs w:val="24"/>
        </w:rPr>
        <w:t>Решением Воткинской городской Думы от 30.04.2025 № 498-РП были внесены изменения в прогнозный план приватизации муниципального имущества города Воткинска на 2025 год и плановый период 2026 и 2027 годов.</w:t>
      </w:r>
    </w:p>
    <w:p w:rsidR="002F7057" w:rsidRDefault="002F7057" w:rsidP="00371590">
      <w:pPr>
        <w:pStyle w:val="af3"/>
        <w:ind w:firstLine="576"/>
        <w:jc w:val="both"/>
        <w:rPr>
          <w:rFonts w:ascii="Times New Roman" w:hAnsi="Times New Roman"/>
          <w:sz w:val="24"/>
          <w:szCs w:val="24"/>
        </w:rPr>
      </w:pPr>
      <w:r>
        <w:rPr>
          <w:rFonts w:ascii="Times New Roman" w:hAnsi="Times New Roman"/>
          <w:sz w:val="24"/>
          <w:szCs w:val="24"/>
        </w:rPr>
        <w:lastRenderedPageBreak/>
        <w:t>Согласно данного Решения из перечня иного имущества, подлежащего приватизации исключен объект «Комплекс зданий с земельным участком по адресу: г.Воткинск, ул.Гражданская, д.21</w:t>
      </w:r>
      <w:r w:rsidR="00246F7D">
        <w:rPr>
          <w:rFonts w:ascii="Times New Roman" w:hAnsi="Times New Roman"/>
          <w:sz w:val="24"/>
          <w:szCs w:val="24"/>
        </w:rPr>
        <w:t>»</w:t>
      </w:r>
      <w:r>
        <w:rPr>
          <w:rFonts w:ascii="Times New Roman" w:hAnsi="Times New Roman"/>
          <w:sz w:val="24"/>
          <w:szCs w:val="24"/>
        </w:rPr>
        <w:t xml:space="preserve"> ориентировочной стоимостью 27 406,44 тыс.руб., в перечень иного имущества, подлежащего приватизации дополнительно включен объект «Здание с земельным участком по адресу: г.Воткинск, ул.Казенова, д.2 «а»</w:t>
      </w:r>
      <w:r w:rsidR="00246F7D">
        <w:rPr>
          <w:rFonts w:ascii="Times New Roman" w:hAnsi="Times New Roman"/>
          <w:sz w:val="24"/>
          <w:szCs w:val="24"/>
        </w:rPr>
        <w:t>»</w:t>
      </w:r>
      <w:r>
        <w:rPr>
          <w:rFonts w:ascii="Times New Roman" w:hAnsi="Times New Roman"/>
          <w:sz w:val="24"/>
          <w:szCs w:val="24"/>
        </w:rPr>
        <w:t xml:space="preserve"> ориентировочной стоимостью 10 566,48 тыс.руб. </w:t>
      </w:r>
    </w:p>
    <w:p w:rsidR="002F7057" w:rsidRPr="007B17D5" w:rsidRDefault="002F7057" w:rsidP="00371590">
      <w:pPr>
        <w:pStyle w:val="af3"/>
        <w:ind w:firstLine="576"/>
        <w:jc w:val="both"/>
        <w:rPr>
          <w:rFonts w:ascii="Times New Roman" w:hAnsi="Times New Roman"/>
          <w:b/>
          <w:sz w:val="24"/>
          <w:szCs w:val="24"/>
        </w:rPr>
      </w:pPr>
      <w:r w:rsidRPr="007B17D5">
        <w:rPr>
          <w:rFonts w:ascii="Times New Roman" w:hAnsi="Times New Roman"/>
          <w:b/>
          <w:sz w:val="24"/>
          <w:szCs w:val="24"/>
        </w:rPr>
        <w:t>Ориентировочный объем доходов на 2025 год от реализации имущества</w:t>
      </w:r>
      <w:r w:rsidRPr="006F7EB2">
        <w:rPr>
          <w:rFonts w:ascii="Times New Roman" w:hAnsi="Times New Roman"/>
          <w:sz w:val="24"/>
          <w:szCs w:val="24"/>
        </w:rPr>
        <w:t xml:space="preserve"> </w:t>
      </w:r>
      <w:r w:rsidR="007B17D5">
        <w:rPr>
          <w:rFonts w:ascii="Times New Roman" w:hAnsi="Times New Roman"/>
          <w:sz w:val="24"/>
          <w:szCs w:val="24"/>
        </w:rPr>
        <w:t xml:space="preserve">отраженный в Прогнозном плане приватизации </w:t>
      </w:r>
      <w:r w:rsidRPr="006F7EB2">
        <w:rPr>
          <w:rFonts w:ascii="Times New Roman" w:hAnsi="Times New Roman"/>
          <w:sz w:val="24"/>
          <w:szCs w:val="24"/>
        </w:rPr>
        <w:t xml:space="preserve">в соответствии с Решением Воткинской городской Думы от 30.04.2025 № 498-РП </w:t>
      </w:r>
      <w:r w:rsidRPr="007B17D5">
        <w:rPr>
          <w:rFonts w:ascii="Times New Roman" w:hAnsi="Times New Roman"/>
          <w:b/>
          <w:sz w:val="24"/>
          <w:szCs w:val="24"/>
        </w:rPr>
        <w:t xml:space="preserve">составил </w:t>
      </w:r>
      <w:r w:rsidR="004040FD" w:rsidRPr="007B17D5">
        <w:rPr>
          <w:rFonts w:ascii="Times New Roman" w:hAnsi="Times New Roman"/>
          <w:b/>
          <w:sz w:val="24"/>
          <w:szCs w:val="24"/>
        </w:rPr>
        <w:t xml:space="preserve">84 242,04 </w:t>
      </w:r>
      <w:r w:rsidRPr="007B17D5">
        <w:rPr>
          <w:rFonts w:ascii="Times New Roman" w:hAnsi="Times New Roman"/>
          <w:b/>
          <w:sz w:val="24"/>
          <w:szCs w:val="24"/>
        </w:rPr>
        <w:t>тыс.руб</w:t>
      </w:r>
      <w:r w:rsidR="004040FD" w:rsidRPr="007B17D5">
        <w:rPr>
          <w:rFonts w:ascii="Times New Roman" w:hAnsi="Times New Roman"/>
          <w:b/>
          <w:sz w:val="24"/>
          <w:szCs w:val="24"/>
        </w:rPr>
        <w:t>.</w:t>
      </w:r>
    </w:p>
    <w:p w:rsidR="002F7057" w:rsidRDefault="006F7EB2" w:rsidP="00371590">
      <w:pPr>
        <w:pStyle w:val="af3"/>
        <w:ind w:firstLine="576"/>
        <w:jc w:val="both"/>
        <w:rPr>
          <w:rFonts w:ascii="Times New Roman" w:hAnsi="Times New Roman"/>
          <w:sz w:val="24"/>
          <w:szCs w:val="24"/>
        </w:rPr>
      </w:pPr>
      <w:r>
        <w:rPr>
          <w:rFonts w:ascii="Times New Roman" w:hAnsi="Times New Roman"/>
          <w:sz w:val="24"/>
          <w:szCs w:val="24"/>
        </w:rPr>
        <w:t xml:space="preserve">Согласно Информации об исполнении </w:t>
      </w:r>
      <w:r w:rsidR="002F7057">
        <w:rPr>
          <w:rFonts w:ascii="Times New Roman" w:hAnsi="Times New Roman"/>
          <w:sz w:val="24"/>
          <w:szCs w:val="24"/>
        </w:rPr>
        <w:t>Прогнозн</w:t>
      </w:r>
      <w:r>
        <w:rPr>
          <w:rFonts w:ascii="Times New Roman" w:hAnsi="Times New Roman"/>
          <w:sz w:val="24"/>
          <w:szCs w:val="24"/>
        </w:rPr>
        <w:t>ого</w:t>
      </w:r>
      <w:r w:rsidR="002F7057">
        <w:rPr>
          <w:rFonts w:ascii="Times New Roman" w:hAnsi="Times New Roman"/>
          <w:sz w:val="24"/>
          <w:szCs w:val="24"/>
        </w:rPr>
        <w:t xml:space="preserve"> план</w:t>
      </w:r>
      <w:r>
        <w:rPr>
          <w:rFonts w:ascii="Times New Roman" w:hAnsi="Times New Roman"/>
          <w:sz w:val="24"/>
          <w:szCs w:val="24"/>
        </w:rPr>
        <w:t>а</w:t>
      </w:r>
      <w:r w:rsidR="002F7057">
        <w:rPr>
          <w:rFonts w:ascii="Times New Roman" w:hAnsi="Times New Roman"/>
          <w:sz w:val="24"/>
          <w:szCs w:val="24"/>
        </w:rPr>
        <w:t xml:space="preserve"> приватизации</w:t>
      </w:r>
      <w:r>
        <w:rPr>
          <w:rFonts w:ascii="Times New Roman" w:hAnsi="Times New Roman"/>
          <w:sz w:val="24"/>
          <w:szCs w:val="24"/>
        </w:rPr>
        <w:t xml:space="preserve"> имущества, находящегося</w:t>
      </w:r>
      <w:r w:rsidR="001D0972" w:rsidRPr="001D0972">
        <w:rPr>
          <w:rFonts w:ascii="Times New Roman" w:hAnsi="Times New Roman"/>
          <w:sz w:val="24"/>
          <w:szCs w:val="24"/>
        </w:rPr>
        <w:t xml:space="preserve"> </w:t>
      </w:r>
      <w:r w:rsidR="001D0972">
        <w:rPr>
          <w:rFonts w:ascii="Times New Roman" w:hAnsi="Times New Roman"/>
          <w:sz w:val="24"/>
          <w:szCs w:val="24"/>
        </w:rPr>
        <w:t>в собственности муниципального образования «Город Воткинск» за 2025 год:</w:t>
      </w:r>
    </w:p>
    <w:p w:rsidR="001D0972" w:rsidRPr="00E73853" w:rsidRDefault="001D0972" w:rsidP="001D0972">
      <w:pPr>
        <w:ind w:firstLine="709"/>
        <w:jc w:val="both"/>
        <w:rPr>
          <w:bCs/>
          <w:sz w:val="24"/>
          <w:szCs w:val="24"/>
        </w:rPr>
      </w:pPr>
      <w:r w:rsidRPr="00E73853">
        <w:rPr>
          <w:bCs/>
          <w:sz w:val="24"/>
          <w:szCs w:val="24"/>
        </w:rPr>
        <w:t>- по объекту «встроенное помещение по адресу: г.Воткинск, ул.Рабочая, д.11 (497,2 кв.м) ориентировочной стоимостью 4 224,00 тыс.руб. – Аукцион признан несостоявшимся в связи с отсутствием заявок;</w:t>
      </w:r>
    </w:p>
    <w:p w:rsidR="001D0972" w:rsidRPr="00E73853" w:rsidRDefault="001D0972" w:rsidP="001D0972">
      <w:pPr>
        <w:ind w:firstLine="709"/>
        <w:jc w:val="both"/>
        <w:rPr>
          <w:bCs/>
          <w:sz w:val="24"/>
          <w:szCs w:val="24"/>
        </w:rPr>
      </w:pPr>
      <w:r w:rsidRPr="00E73853">
        <w:rPr>
          <w:bCs/>
          <w:sz w:val="24"/>
          <w:szCs w:val="24"/>
        </w:rPr>
        <w:t>- по объекту «здание и сооружение с земельным участком по адресу: г.Воткинск, ул.Пугачева, д.27а, ориентировочной стоимостью 28 423,0 тыс.руб.» объект продан по первоначальной стоимости 28 423,0 тыс.руб.,</w:t>
      </w:r>
    </w:p>
    <w:p w:rsidR="001D0972" w:rsidRPr="00E73853" w:rsidRDefault="001D0972" w:rsidP="001D0972">
      <w:pPr>
        <w:ind w:firstLine="709"/>
        <w:jc w:val="both"/>
        <w:rPr>
          <w:bCs/>
          <w:sz w:val="24"/>
          <w:szCs w:val="24"/>
        </w:rPr>
      </w:pPr>
      <w:r w:rsidRPr="00E73853">
        <w:rPr>
          <w:bCs/>
          <w:sz w:val="24"/>
          <w:szCs w:val="24"/>
        </w:rPr>
        <w:t xml:space="preserve">- по объекту «здание с земельным участком по адресу: </w:t>
      </w:r>
      <w:r w:rsidRPr="00E73853">
        <w:rPr>
          <w:b/>
          <w:bCs/>
          <w:sz w:val="24"/>
          <w:szCs w:val="24"/>
        </w:rPr>
        <w:t>г.Воткинск, ул.Тихая, д. 13а</w:t>
      </w:r>
      <w:r w:rsidRPr="00E73853">
        <w:rPr>
          <w:bCs/>
          <w:sz w:val="24"/>
          <w:szCs w:val="24"/>
        </w:rPr>
        <w:t xml:space="preserve"> (нежилое здание 447,7 кв.м, земельный участок 4 556 кв.м) ориентировочной стоимостью </w:t>
      </w:r>
      <w:r w:rsidRPr="005B71D0">
        <w:rPr>
          <w:b/>
          <w:bCs/>
          <w:sz w:val="24"/>
          <w:szCs w:val="24"/>
        </w:rPr>
        <w:t>18 252,48 тыс.руб</w:t>
      </w:r>
      <w:r w:rsidRPr="00E73853">
        <w:rPr>
          <w:bCs/>
          <w:sz w:val="24"/>
          <w:szCs w:val="24"/>
        </w:rPr>
        <w:t xml:space="preserve">.» - </w:t>
      </w:r>
      <w:r w:rsidR="00E73853" w:rsidRPr="00E73853">
        <w:rPr>
          <w:rStyle w:val="a9"/>
          <w:spacing w:val="3"/>
          <w:sz w:val="24"/>
          <w:szCs w:val="24"/>
          <w:shd w:val="clear" w:color="auto" w:fill="FFFFFF"/>
        </w:rPr>
        <w:t>на торги не выставлялся</w:t>
      </w:r>
      <w:r w:rsidR="007848B7" w:rsidRPr="00E73853">
        <w:rPr>
          <w:bCs/>
          <w:sz w:val="24"/>
          <w:szCs w:val="24"/>
        </w:rPr>
        <w:t>, объект включен в план приватизации на 2026 год</w:t>
      </w:r>
      <w:r w:rsidRPr="00E73853">
        <w:rPr>
          <w:bCs/>
          <w:sz w:val="24"/>
          <w:szCs w:val="24"/>
        </w:rPr>
        <w:t>;</w:t>
      </w:r>
    </w:p>
    <w:p w:rsidR="001D0972" w:rsidRPr="00E73853" w:rsidRDefault="001D0972" w:rsidP="001D0972">
      <w:pPr>
        <w:ind w:firstLine="709"/>
        <w:jc w:val="both"/>
        <w:rPr>
          <w:bCs/>
          <w:sz w:val="24"/>
          <w:szCs w:val="24"/>
        </w:rPr>
      </w:pPr>
      <w:r w:rsidRPr="00E73853">
        <w:rPr>
          <w:bCs/>
          <w:sz w:val="24"/>
          <w:szCs w:val="24"/>
        </w:rPr>
        <w:t>- здание с земельным участком по адресу: г.Воткинск, ул.Спорта, д. 33 (нежилое здание 1479,2 кв.м, земельный участок 2 746 кв.м) ориентировочной стоимостью 22 776,08 тыс.руб.</w:t>
      </w:r>
      <w:r w:rsidR="007848B7" w:rsidRPr="00E73853">
        <w:rPr>
          <w:bCs/>
          <w:sz w:val="24"/>
          <w:szCs w:val="24"/>
        </w:rPr>
        <w:t xml:space="preserve"> - объект продан по стоимости 19 460,4 тыс.руб.,</w:t>
      </w:r>
      <w:r w:rsidRPr="00E73853">
        <w:rPr>
          <w:bCs/>
          <w:sz w:val="24"/>
          <w:szCs w:val="24"/>
        </w:rPr>
        <w:t>;</w:t>
      </w:r>
    </w:p>
    <w:p w:rsidR="001D0972" w:rsidRPr="00E73853" w:rsidRDefault="007848B7" w:rsidP="00371590">
      <w:pPr>
        <w:pStyle w:val="af3"/>
        <w:ind w:firstLine="576"/>
        <w:jc w:val="both"/>
        <w:rPr>
          <w:rFonts w:ascii="Times New Roman" w:hAnsi="Times New Roman"/>
          <w:sz w:val="24"/>
          <w:szCs w:val="24"/>
        </w:rPr>
      </w:pPr>
      <w:r w:rsidRPr="00E73853">
        <w:rPr>
          <w:rFonts w:ascii="Times New Roman" w:hAnsi="Times New Roman"/>
          <w:sz w:val="24"/>
          <w:szCs w:val="24"/>
        </w:rPr>
        <w:t xml:space="preserve">- объект «Здание с земельным участком по адресу: г.Воткинск, </w:t>
      </w:r>
      <w:r w:rsidRPr="00E73853">
        <w:rPr>
          <w:rFonts w:ascii="Times New Roman" w:hAnsi="Times New Roman"/>
          <w:b/>
          <w:sz w:val="24"/>
          <w:szCs w:val="24"/>
        </w:rPr>
        <w:t>ул.Казенова, д.2 «а»</w:t>
      </w:r>
      <w:r w:rsidRPr="00E73853">
        <w:rPr>
          <w:rFonts w:ascii="Times New Roman" w:hAnsi="Times New Roman"/>
          <w:sz w:val="24"/>
          <w:szCs w:val="24"/>
        </w:rPr>
        <w:t xml:space="preserve"> ориентировочной стоимостью </w:t>
      </w:r>
      <w:r w:rsidRPr="005B71D0">
        <w:rPr>
          <w:rFonts w:ascii="Times New Roman" w:hAnsi="Times New Roman"/>
          <w:b/>
          <w:sz w:val="24"/>
          <w:szCs w:val="24"/>
        </w:rPr>
        <w:t>10 566,48 тыс.руб</w:t>
      </w:r>
      <w:r w:rsidRPr="00E73853">
        <w:rPr>
          <w:rFonts w:ascii="Times New Roman" w:hAnsi="Times New Roman"/>
          <w:sz w:val="24"/>
          <w:szCs w:val="24"/>
        </w:rPr>
        <w:t xml:space="preserve">. - </w:t>
      </w:r>
      <w:r w:rsidR="00E73853" w:rsidRPr="00E73853">
        <w:rPr>
          <w:rStyle w:val="a9"/>
          <w:rFonts w:ascii="Times New Roman" w:hAnsi="Times New Roman"/>
          <w:spacing w:val="3"/>
          <w:sz w:val="24"/>
          <w:szCs w:val="24"/>
          <w:shd w:val="clear" w:color="auto" w:fill="FFFFFF"/>
        </w:rPr>
        <w:t>на торги не выставлялся</w:t>
      </w:r>
      <w:r w:rsidRPr="00E73853">
        <w:rPr>
          <w:rFonts w:ascii="Times New Roman" w:hAnsi="Times New Roman"/>
          <w:bCs/>
          <w:sz w:val="24"/>
          <w:szCs w:val="24"/>
        </w:rPr>
        <w:t>, объект включен в план приватизации на 2026 год.</w:t>
      </w:r>
    </w:p>
    <w:p w:rsidR="00523AAB" w:rsidRPr="009B07C8" w:rsidRDefault="00E73853" w:rsidP="00523AAB">
      <w:pPr>
        <w:tabs>
          <w:tab w:val="left" w:pos="0"/>
        </w:tabs>
        <w:ind w:firstLine="709"/>
        <w:jc w:val="both"/>
        <w:rPr>
          <w:b/>
          <w:spacing w:val="3"/>
          <w:sz w:val="24"/>
          <w:szCs w:val="24"/>
        </w:rPr>
      </w:pPr>
      <w:r w:rsidRPr="00B90C52">
        <w:rPr>
          <w:b/>
          <w:bCs/>
          <w:spacing w:val="3"/>
          <w:sz w:val="24"/>
          <w:szCs w:val="24"/>
        </w:rPr>
        <w:t>С</w:t>
      </w:r>
      <w:r w:rsidR="00982346" w:rsidRPr="00B90C52">
        <w:rPr>
          <w:b/>
          <w:bCs/>
          <w:spacing w:val="3"/>
          <w:sz w:val="24"/>
          <w:szCs w:val="24"/>
        </w:rPr>
        <w:t xml:space="preserve">охранение объекта </w:t>
      </w:r>
      <w:r w:rsidR="00B90C52" w:rsidRPr="00B90C52">
        <w:rPr>
          <w:b/>
          <w:bCs/>
          <w:spacing w:val="3"/>
          <w:sz w:val="24"/>
          <w:szCs w:val="24"/>
        </w:rPr>
        <w:t xml:space="preserve">включённого в план приватизации </w:t>
      </w:r>
      <w:r w:rsidR="00982346" w:rsidRPr="00B90C52">
        <w:rPr>
          <w:b/>
          <w:bCs/>
          <w:spacing w:val="3"/>
          <w:sz w:val="24"/>
          <w:szCs w:val="24"/>
        </w:rPr>
        <w:t>в муниципальной собственности</w:t>
      </w:r>
      <w:r w:rsidR="00982346" w:rsidRPr="009B07C8">
        <w:rPr>
          <w:b/>
          <w:spacing w:val="3"/>
          <w:sz w:val="24"/>
          <w:szCs w:val="24"/>
        </w:rPr>
        <w:t xml:space="preserve"> </w:t>
      </w:r>
      <w:r w:rsidR="00982346" w:rsidRPr="00B90C52">
        <w:rPr>
          <w:b/>
          <w:spacing w:val="3"/>
          <w:sz w:val="24"/>
          <w:szCs w:val="24"/>
        </w:rPr>
        <w:t>подразумевает</w:t>
      </w:r>
      <w:r w:rsidR="00982346" w:rsidRPr="009B07C8">
        <w:rPr>
          <w:b/>
          <w:spacing w:val="3"/>
          <w:sz w:val="24"/>
          <w:szCs w:val="24"/>
        </w:rPr>
        <w:t xml:space="preserve"> продолжение расходов на его содержание, охрану, обслуживание и т. п.</w:t>
      </w:r>
      <w:r w:rsidR="00982346" w:rsidRPr="00B90C52">
        <w:rPr>
          <w:b/>
          <w:spacing w:val="3"/>
          <w:sz w:val="24"/>
          <w:szCs w:val="24"/>
        </w:rPr>
        <w:t>, что прив</w:t>
      </w:r>
      <w:r w:rsidR="00793A88" w:rsidRPr="00B90C52">
        <w:rPr>
          <w:b/>
          <w:spacing w:val="3"/>
          <w:sz w:val="24"/>
          <w:szCs w:val="24"/>
        </w:rPr>
        <w:t>одит</w:t>
      </w:r>
      <w:r w:rsidR="00982346" w:rsidRPr="00B90C52">
        <w:rPr>
          <w:b/>
          <w:spacing w:val="3"/>
          <w:sz w:val="24"/>
          <w:szCs w:val="24"/>
        </w:rPr>
        <w:t xml:space="preserve"> к неэффективным расходам бюджетных средств</w:t>
      </w:r>
      <w:r w:rsidRPr="00B90C52">
        <w:rPr>
          <w:b/>
          <w:spacing w:val="3"/>
          <w:sz w:val="24"/>
          <w:szCs w:val="24"/>
        </w:rPr>
        <w:t xml:space="preserve">, </w:t>
      </w:r>
      <w:r w:rsidR="00E2466F" w:rsidRPr="00B90C52">
        <w:rPr>
          <w:b/>
          <w:spacing w:val="3"/>
          <w:sz w:val="24"/>
          <w:szCs w:val="24"/>
        </w:rPr>
        <w:t>к</w:t>
      </w:r>
      <w:r w:rsidR="00523AAB" w:rsidRPr="00B90C52">
        <w:rPr>
          <w:b/>
          <w:bCs/>
          <w:spacing w:val="3"/>
          <w:sz w:val="24"/>
          <w:szCs w:val="24"/>
        </w:rPr>
        <w:t>роме того, увеличивается нагрузка на управленческие ресурсы, возникает</w:t>
      </w:r>
      <w:r w:rsidR="00523AAB" w:rsidRPr="009B07C8">
        <w:rPr>
          <w:b/>
          <w:spacing w:val="3"/>
          <w:sz w:val="24"/>
          <w:szCs w:val="24"/>
        </w:rPr>
        <w:t xml:space="preserve"> </w:t>
      </w:r>
      <w:r w:rsidR="00523AAB" w:rsidRPr="00B90C52">
        <w:rPr>
          <w:b/>
          <w:spacing w:val="3"/>
          <w:sz w:val="24"/>
          <w:szCs w:val="24"/>
        </w:rPr>
        <w:t>н</w:t>
      </w:r>
      <w:r w:rsidR="00523AAB" w:rsidRPr="009B07C8">
        <w:rPr>
          <w:b/>
          <w:spacing w:val="3"/>
          <w:sz w:val="24"/>
          <w:szCs w:val="24"/>
        </w:rPr>
        <w:t>еобходимость продолжать контролировать и управлять объектом, который планировалось приватизировать.</w:t>
      </w:r>
    </w:p>
    <w:p w:rsidR="00E2466F" w:rsidRPr="00B90C52" w:rsidRDefault="00523AAB" w:rsidP="00523AAB">
      <w:pPr>
        <w:tabs>
          <w:tab w:val="left" w:pos="0"/>
        </w:tabs>
        <w:jc w:val="both"/>
        <w:rPr>
          <w:b/>
          <w:bCs/>
          <w:spacing w:val="3"/>
          <w:sz w:val="24"/>
          <w:szCs w:val="24"/>
        </w:rPr>
      </w:pPr>
      <w:r w:rsidRPr="00B90C52">
        <w:rPr>
          <w:b/>
          <w:spacing w:val="3"/>
          <w:sz w:val="24"/>
          <w:szCs w:val="24"/>
        </w:rPr>
        <w:tab/>
        <w:t>В ходе анализа представленных документов, установлено, что с</w:t>
      </w:r>
      <w:r w:rsidR="00793A88" w:rsidRPr="00B90C52">
        <w:rPr>
          <w:b/>
          <w:spacing w:val="3"/>
          <w:sz w:val="24"/>
          <w:szCs w:val="24"/>
        </w:rPr>
        <w:t xml:space="preserve">умма расходов на обслуживание объектов по адресам: </w:t>
      </w:r>
      <w:r w:rsidR="00793A88" w:rsidRPr="00B90C52">
        <w:rPr>
          <w:b/>
          <w:bCs/>
          <w:sz w:val="24"/>
          <w:szCs w:val="24"/>
        </w:rPr>
        <w:t xml:space="preserve">г.Воткинск, ул.Тихая, д. 13а, </w:t>
      </w:r>
      <w:r w:rsidR="00793A88" w:rsidRPr="00B90C52">
        <w:rPr>
          <w:b/>
          <w:sz w:val="24"/>
          <w:szCs w:val="24"/>
        </w:rPr>
        <w:t xml:space="preserve">г.Воткинск, ул.Казенова, д.2 «а» </w:t>
      </w:r>
      <w:r w:rsidR="00793A88" w:rsidRPr="00B90C52">
        <w:rPr>
          <w:b/>
          <w:bCs/>
          <w:spacing w:val="3"/>
          <w:sz w:val="24"/>
          <w:szCs w:val="24"/>
        </w:rPr>
        <w:t xml:space="preserve">за 2025 год составила 673,7 тыс.руб., что можно отнести к неэффективному расходованию бюджетных средств. </w:t>
      </w:r>
    </w:p>
    <w:p w:rsidR="00793A88" w:rsidRPr="00B90C52" w:rsidRDefault="00E2466F" w:rsidP="00523AAB">
      <w:pPr>
        <w:tabs>
          <w:tab w:val="left" w:pos="0"/>
        </w:tabs>
        <w:jc w:val="both"/>
        <w:rPr>
          <w:b/>
          <w:bCs/>
          <w:spacing w:val="3"/>
          <w:sz w:val="24"/>
          <w:szCs w:val="24"/>
        </w:rPr>
      </w:pPr>
      <w:r w:rsidRPr="00B90C52">
        <w:rPr>
          <w:b/>
          <w:bCs/>
          <w:spacing w:val="3"/>
          <w:sz w:val="24"/>
          <w:szCs w:val="24"/>
        </w:rPr>
        <w:tab/>
        <w:t>Т</w:t>
      </w:r>
      <w:r w:rsidR="00B90C52" w:rsidRPr="00B90C52">
        <w:rPr>
          <w:b/>
          <w:bCs/>
          <w:spacing w:val="3"/>
          <w:sz w:val="24"/>
          <w:szCs w:val="24"/>
        </w:rPr>
        <w:t>акже</w:t>
      </w:r>
      <w:r w:rsidRPr="00B90C52">
        <w:rPr>
          <w:b/>
          <w:spacing w:val="3"/>
          <w:sz w:val="24"/>
          <w:szCs w:val="24"/>
        </w:rPr>
        <w:t xml:space="preserve">, </w:t>
      </w:r>
      <w:r w:rsidR="00B90C52" w:rsidRPr="00B90C52">
        <w:rPr>
          <w:b/>
          <w:bCs/>
          <w:spacing w:val="3"/>
          <w:sz w:val="24"/>
          <w:szCs w:val="24"/>
        </w:rPr>
        <w:t xml:space="preserve">включение объектов в план приватизации, и не выставление данных объектов на торги </w:t>
      </w:r>
      <w:r w:rsidRPr="00B90C52">
        <w:rPr>
          <w:b/>
          <w:spacing w:val="3"/>
          <w:sz w:val="24"/>
          <w:szCs w:val="24"/>
        </w:rPr>
        <w:t>может привести к упущенной выгоде для бюджета города Воткинска.</w:t>
      </w:r>
    </w:p>
    <w:p w:rsidR="007848B7" w:rsidRPr="00ED5AEE" w:rsidRDefault="007848B7" w:rsidP="00F52EEB">
      <w:pPr>
        <w:tabs>
          <w:tab w:val="left" w:pos="0"/>
        </w:tabs>
        <w:ind w:firstLine="709"/>
        <w:jc w:val="both"/>
        <w:rPr>
          <w:sz w:val="24"/>
          <w:szCs w:val="24"/>
        </w:rPr>
      </w:pPr>
    </w:p>
    <w:p w:rsidR="0030417C" w:rsidRPr="001B596C" w:rsidRDefault="0030417C" w:rsidP="0030417C">
      <w:pPr>
        <w:tabs>
          <w:tab w:val="left" w:pos="0"/>
        </w:tabs>
        <w:ind w:firstLine="709"/>
        <w:jc w:val="both"/>
        <w:rPr>
          <w:sz w:val="24"/>
          <w:szCs w:val="24"/>
          <w:highlight w:val="yellow"/>
        </w:rPr>
      </w:pPr>
      <w:r w:rsidRPr="00DF3EF3">
        <w:rPr>
          <w:sz w:val="24"/>
          <w:szCs w:val="24"/>
        </w:rPr>
        <w:t>При анализе данных Отчётов за 202</w:t>
      </w:r>
      <w:r w:rsidR="001B596C" w:rsidRPr="00DF3EF3">
        <w:rPr>
          <w:sz w:val="24"/>
          <w:szCs w:val="24"/>
        </w:rPr>
        <w:t>4</w:t>
      </w:r>
      <w:r w:rsidRPr="00DF3EF3">
        <w:rPr>
          <w:sz w:val="24"/>
          <w:szCs w:val="24"/>
        </w:rPr>
        <w:t xml:space="preserve"> и 202</w:t>
      </w:r>
      <w:r w:rsidR="001B596C" w:rsidRPr="00DF3EF3">
        <w:rPr>
          <w:sz w:val="24"/>
          <w:szCs w:val="24"/>
        </w:rPr>
        <w:t>5</w:t>
      </w:r>
      <w:r w:rsidRPr="00DF3EF3">
        <w:rPr>
          <w:sz w:val="24"/>
          <w:szCs w:val="24"/>
        </w:rPr>
        <w:t xml:space="preserve"> годы установлено, что в 202</w:t>
      </w:r>
      <w:r w:rsidR="001B596C" w:rsidRPr="00DF3EF3">
        <w:rPr>
          <w:sz w:val="24"/>
          <w:szCs w:val="24"/>
        </w:rPr>
        <w:t>5</w:t>
      </w:r>
      <w:r w:rsidRPr="00DF3EF3">
        <w:rPr>
          <w:sz w:val="24"/>
          <w:szCs w:val="24"/>
        </w:rPr>
        <w:t xml:space="preserve"> году поступление неналоговых доходов увеличилось на </w:t>
      </w:r>
      <w:r w:rsidR="00DF3EF3" w:rsidRPr="00DF3EF3">
        <w:rPr>
          <w:sz w:val="24"/>
          <w:szCs w:val="24"/>
        </w:rPr>
        <w:t xml:space="preserve">12 660,2 </w:t>
      </w:r>
      <w:r w:rsidRPr="00DF3EF3">
        <w:rPr>
          <w:sz w:val="24"/>
          <w:szCs w:val="24"/>
        </w:rPr>
        <w:t>тыс. руб.</w:t>
      </w:r>
    </w:p>
    <w:p w:rsidR="0030417C" w:rsidRPr="0018592D" w:rsidRDefault="0030417C" w:rsidP="0030417C">
      <w:pPr>
        <w:tabs>
          <w:tab w:val="left" w:pos="0"/>
        </w:tabs>
        <w:ind w:firstLine="709"/>
        <w:jc w:val="both"/>
        <w:rPr>
          <w:sz w:val="24"/>
          <w:szCs w:val="24"/>
        </w:rPr>
      </w:pPr>
      <w:r w:rsidRPr="0018592D">
        <w:rPr>
          <w:sz w:val="24"/>
          <w:szCs w:val="24"/>
        </w:rPr>
        <w:t>В сравнении с 202</w:t>
      </w:r>
      <w:r w:rsidR="001B596C" w:rsidRPr="0018592D">
        <w:rPr>
          <w:sz w:val="24"/>
          <w:szCs w:val="24"/>
        </w:rPr>
        <w:t>4</w:t>
      </w:r>
      <w:r w:rsidRPr="0018592D">
        <w:rPr>
          <w:sz w:val="24"/>
          <w:szCs w:val="24"/>
        </w:rPr>
        <w:t xml:space="preserve"> годом в 202</w:t>
      </w:r>
      <w:r w:rsidR="001B596C" w:rsidRPr="0018592D">
        <w:rPr>
          <w:sz w:val="24"/>
          <w:szCs w:val="24"/>
        </w:rPr>
        <w:t>5</w:t>
      </w:r>
      <w:r w:rsidRPr="0018592D">
        <w:rPr>
          <w:sz w:val="24"/>
          <w:szCs w:val="24"/>
        </w:rPr>
        <w:t xml:space="preserve"> году уменьшились </w:t>
      </w:r>
      <w:r w:rsidR="007848B7">
        <w:rPr>
          <w:sz w:val="24"/>
          <w:szCs w:val="24"/>
        </w:rPr>
        <w:t xml:space="preserve">следующие </w:t>
      </w:r>
      <w:r w:rsidRPr="0018592D">
        <w:rPr>
          <w:sz w:val="24"/>
          <w:szCs w:val="24"/>
        </w:rPr>
        <w:t>поступления:</w:t>
      </w:r>
    </w:p>
    <w:p w:rsidR="00DF3EF3" w:rsidRPr="007848B7" w:rsidRDefault="007848B7" w:rsidP="00614040">
      <w:pPr>
        <w:pStyle w:val="af4"/>
        <w:spacing w:after="0"/>
        <w:ind w:left="0" w:firstLine="709"/>
        <w:jc w:val="both"/>
        <w:rPr>
          <w:sz w:val="24"/>
          <w:szCs w:val="24"/>
        </w:rPr>
      </w:pPr>
      <w:r w:rsidRPr="007848B7">
        <w:rPr>
          <w:sz w:val="24"/>
          <w:szCs w:val="24"/>
        </w:rPr>
        <w:t>-</w:t>
      </w:r>
      <w:r w:rsidR="00DF3EF3" w:rsidRPr="007848B7">
        <w:rPr>
          <w:sz w:val="24"/>
          <w:szCs w:val="24"/>
        </w:rPr>
        <w:t xml:space="preserve"> </w:t>
      </w:r>
      <w:r w:rsidRPr="007848B7">
        <w:rPr>
          <w:sz w:val="24"/>
          <w:szCs w:val="24"/>
        </w:rPr>
        <w:t xml:space="preserve">плата за негативное воздействие на окружающую среду </w:t>
      </w:r>
      <w:r w:rsidR="00DF3EF3" w:rsidRPr="007848B7">
        <w:rPr>
          <w:sz w:val="24"/>
          <w:szCs w:val="24"/>
        </w:rPr>
        <w:t>на сумму 251,4 тыс. руб</w:t>
      </w:r>
      <w:r w:rsidRPr="007848B7">
        <w:rPr>
          <w:sz w:val="24"/>
          <w:szCs w:val="24"/>
        </w:rPr>
        <w:t>.</w:t>
      </w:r>
      <w:r w:rsidR="00DF3EF3" w:rsidRPr="007848B7">
        <w:rPr>
          <w:sz w:val="24"/>
          <w:szCs w:val="24"/>
        </w:rPr>
        <w:t xml:space="preserve"> – уточнение платежей 2024 года по результатам сдачи декларации МУП «Водоканал»;</w:t>
      </w:r>
    </w:p>
    <w:p w:rsidR="00DF3EF3" w:rsidRPr="007848B7" w:rsidRDefault="007848B7" w:rsidP="00614040">
      <w:pPr>
        <w:pStyle w:val="af4"/>
        <w:spacing w:after="0"/>
        <w:ind w:left="0" w:firstLine="709"/>
        <w:jc w:val="both"/>
        <w:rPr>
          <w:sz w:val="24"/>
          <w:szCs w:val="24"/>
          <w:highlight w:val="yellow"/>
        </w:rPr>
      </w:pPr>
      <w:r w:rsidRPr="007848B7">
        <w:rPr>
          <w:sz w:val="24"/>
          <w:szCs w:val="24"/>
        </w:rPr>
        <w:t>-</w:t>
      </w:r>
      <w:r w:rsidR="00DF3EF3" w:rsidRPr="007848B7">
        <w:rPr>
          <w:sz w:val="24"/>
          <w:szCs w:val="24"/>
        </w:rPr>
        <w:t xml:space="preserve"> доход</w:t>
      </w:r>
      <w:r w:rsidRPr="007848B7">
        <w:rPr>
          <w:sz w:val="24"/>
          <w:szCs w:val="24"/>
        </w:rPr>
        <w:t>ы</w:t>
      </w:r>
      <w:r w:rsidR="00DF3EF3" w:rsidRPr="007848B7">
        <w:rPr>
          <w:sz w:val="24"/>
          <w:szCs w:val="24"/>
        </w:rPr>
        <w:t xml:space="preserve"> от оказания платных услуг и компенсации затрат государства на 1 676,3 тыс. рублей, в 2024 году поступил возврат дебиторской задолженности в сумме 1 278 тыс. рублей (целевые средства) за невыполненный объем работ по проекту «Сила Воды».</w:t>
      </w:r>
      <w:r w:rsidR="00DF3EF3" w:rsidRPr="007848B7">
        <w:rPr>
          <w:sz w:val="24"/>
          <w:szCs w:val="24"/>
          <w:highlight w:val="yellow"/>
        </w:rPr>
        <w:t xml:space="preserve"> </w:t>
      </w:r>
    </w:p>
    <w:p w:rsidR="00DF3EF3" w:rsidRPr="001B596C" w:rsidRDefault="00DF3EF3" w:rsidP="00614040">
      <w:pPr>
        <w:tabs>
          <w:tab w:val="left" w:pos="0"/>
        </w:tabs>
        <w:ind w:firstLine="709"/>
        <w:jc w:val="both"/>
        <w:rPr>
          <w:sz w:val="24"/>
          <w:szCs w:val="24"/>
          <w:highlight w:val="yellow"/>
        </w:rPr>
      </w:pPr>
    </w:p>
    <w:p w:rsidR="00DF3EF3" w:rsidRPr="00DF3EF3" w:rsidRDefault="0030417C" w:rsidP="00614040">
      <w:pPr>
        <w:tabs>
          <w:tab w:val="left" w:pos="0"/>
        </w:tabs>
        <w:ind w:firstLine="709"/>
        <w:jc w:val="both"/>
        <w:rPr>
          <w:sz w:val="24"/>
          <w:szCs w:val="24"/>
        </w:rPr>
      </w:pPr>
      <w:r w:rsidRPr="00DF3EF3">
        <w:rPr>
          <w:sz w:val="24"/>
          <w:szCs w:val="24"/>
        </w:rPr>
        <w:lastRenderedPageBreak/>
        <w:t>Одновременно, увеличение поступлений неналоговых доходов в 202</w:t>
      </w:r>
      <w:r w:rsidR="001B596C" w:rsidRPr="00DF3EF3">
        <w:rPr>
          <w:sz w:val="24"/>
          <w:szCs w:val="24"/>
        </w:rPr>
        <w:t>5</w:t>
      </w:r>
      <w:r w:rsidRPr="00DF3EF3">
        <w:rPr>
          <w:sz w:val="24"/>
          <w:szCs w:val="24"/>
        </w:rPr>
        <w:t xml:space="preserve"> году в сравнении с 202</w:t>
      </w:r>
      <w:r w:rsidR="001B596C" w:rsidRPr="00DF3EF3">
        <w:rPr>
          <w:sz w:val="24"/>
          <w:szCs w:val="24"/>
        </w:rPr>
        <w:t>4</w:t>
      </w:r>
      <w:r w:rsidRPr="00DF3EF3">
        <w:rPr>
          <w:sz w:val="24"/>
          <w:szCs w:val="24"/>
        </w:rPr>
        <w:t xml:space="preserve"> отмечалось:</w:t>
      </w:r>
    </w:p>
    <w:p w:rsidR="00DF3EF3" w:rsidRPr="00614040" w:rsidRDefault="007848B7" w:rsidP="00EF7F67">
      <w:pPr>
        <w:pStyle w:val="af4"/>
        <w:spacing w:after="0"/>
        <w:ind w:left="0" w:firstLine="709"/>
        <w:jc w:val="both"/>
        <w:rPr>
          <w:rStyle w:val="markdown-word"/>
          <w:spacing w:val="3"/>
          <w:sz w:val="24"/>
          <w:szCs w:val="24"/>
          <w:shd w:val="clear" w:color="auto" w:fill="FFFFFF"/>
        </w:rPr>
      </w:pPr>
      <w:r w:rsidRPr="00614040">
        <w:rPr>
          <w:sz w:val="24"/>
          <w:szCs w:val="24"/>
        </w:rPr>
        <w:t>-</w:t>
      </w:r>
      <w:r w:rsidR="00DF3EF3" w:rsidRPr="00614040">
        <w:rPr>
          <w:sz w:val="24"/>
          <w:szCs w:val="24"/>
        </w:rPr>
        <w:t xml:space="preserve"> по доходам от использования имущества, находящегося в государственной и муниципальной собственности на 1 121,5 тыс. рублей, основное влияние оказало погашение задолженности за прошлые периоды по нестационарным торговым </w:t>
      </w:r>
      <w:r w:rsidR="00DF3EF3" w:rsidRPr="00614040">
        <w:rPr>
          <w:rStyle w:val="markdown-word"/>
          <w:spacing w:val="3"/>
          <w:sz w:val="24"/>
          <w:szCs w:val="24"/>
          <w:shd w:val="clear" w:color="auto" w:fill="FFFFFF"/>
        </w:rPr>
        <w:t>объектам;</w:t>
      </w:r>
    </w:p>
    <w:p w:rsidR="00163ED7" w:rsidRPr="00614040" w:rsidRDefault="007848B7" w:rsidP="00EF7F67">
      <w:pPr>
        <w:pStyle w:val="af4"/>
        <w:spacing w:after="0"/>
        <w:ind w:left="0" w:firstLine="710"/>
        <w:jc w:val="both"/>
        <w:rPr>
          <w:sz w:val="24"/>
          <w:szCs w:val="24"/>
        </w:rPr>
      </w:pPr>
      <w:r w:rsidRPr="00614040">
        <w:rPr>
          <w:sz w:val="24"/>
          <w:szCs w:val="24"/>
        </w:rPr>
        <w:t>-</w:t>
      </w:r>
      <w:r w:rsidR="00DF3EF3" w:rsidRPr="00614040">
        <w:rPr>
          <w:sz w:val="24"/>
          <w:szCs w:val="24"/>
        </w:rPr>
        <w:t xml:space="preserve"> по доходам от продажи материальных и нематериальных активов на 6 836,2 тыс. рублей</w:t>
      </w:r>
      <w:r w:rsidR="00163ED7" w:rsidRPr="00614040">
        <w:rPr>
          <w:sz w:val="24"/>
          <w:szCs w:val="24"/>
        </w:rPr>
        <w:t>, в том числе:</w:t>
      </w:r>
    </w:p>
    <w:p w:rsidR="00163ED7" w:rsidRPr="00283AAB" w:rsidRDefault="00DF3EF3" w:rsidP="00EF7F67">
      <w:pPr>
        <w:pStyle w:val="af4"/>
        <w:spacing w:after="0"/>
        <w:ind w:left="0"/>
        <w:jc w:val="both"/>
        <w:rPr>
          <w:sz w:val="24"/>
          <w:szCs w:val="24"/>
        </w:rPr>
      </w:pPr>
      <w:r w:rsidRPr="00283AAB">
        <w:rPr>
          <w:sz w:val="24"/>
          <w:szCs w:val="24"/>
        </w:rPr>
        <w:t xml:space="preserve">– </w:t>
      </w:r>
      <w:r w:rsidR="00163ED7" w:rsidRPr="00283AAB">
        <w:rPr>
          <w:b/>
          <w:sz w:val="24"/>
          <w:szCs w:val="24"/>
        </w:rPr>
        <w:t xml:space="preserve">по доходам от реализации иного имущества доход увеличился на </w:t>
      </w:r>
      <w:r w:rsidR="00614040" w:rsidRPr="00283AAB">
        <w:rPr>
          <w:b/>
          <w:sz w:val="24"/>
          <w:szCs w:val="24"/>
        </w:rPr>
        <w:t>43 098,1</w:t>
      </w:r>
      <w:r w:rsidR="00163ED7" w:rsidRPr="00283AAB">
        <w:rPr>
          <w:b/>
          <w:sz w:val="24"/>
          <w:szCs w:val="24"/>
        </w:rPr>
        <w:t>тыс.руб.</w:t>
      </w:r>
      <w:r w:rsidR="00163ED7" w:rsidRPr="00283AAB">
        <w:rPr>
          <w:sz w:val="24"/>
          <w:szCs w:val="24"/>
        </w:rPr>
        <w:t xml:space="preserve"> (продажа имущества по адресу ул. Робеспьера д.20, ул. Пугачева д.27а, Спорта </w:t>
      </w:r>
      <w:r w:rsidR="00E73853">
        <w:rPr>
          <w:sz w:val="24"/>
          <w:szCs w:val="24"/>
        </w:rPr>
        <w:t>д.</w:t>
      </w:r>
      <w:r w:rsidR="00163ED7" w:rsidRPr="00283AAB">
        <w:rPr>
          <w:sz w:val="24"/>
          <w:szCs w:val="24"/>
        </w:rPr>
        <w:t>33)</w:t>
      </w:r>
      <w:r w:rsidR="00E73853">
        <w:rPr>
          <w:sz w:val="24"/>
          <w:szCs w:val="24"/>
        </w:rPr>
        <w:t>;</w:t>
      </w:r>
    </w:p>
    <w:p w:rsidR="00163ED7" w:rsidRPr="00283AAB" w:rsidRDefault="00163ED7" w:rsidP="00614040">
      <w:pPr>
        <w:pStyle w:val="af4"/>
        <w:spacing w:after="0"/>
        <w:ind w:left="0"/>
        <w:jc w:val="both"/>
        <w:rPr>
          <w:sz w:val="24"/>
          <w:szCs w:val="24"/>
        </w:rPr>
      </w:pPr>
      <w:r w:rsidRPr="00283AAB">
        <w:rPr>
          <w:sz w:val="24"/>
          <w:szCs w:val="24"/>
        </w:rPr>
        <w:t xml:space="preserve">- </w:t>
      </w:r>
      <w:r w:rsidRPr="00283AAB">
        <w:rPr>
          <w:b/>
          <w:sz w:val="24"/>
          <w:szCs w:val="24"/>
        </w:rPr>
        <w:t xml:space="preserve">по доходам от продажи земельных участков доход снизился на </w:t>
      </w:r>
      <w:r w:rsidR="00614040" w:rsidRPr="00283AAB">
        <w:rPr>
          <w:b/>
          <w:sz w:val="24"/>
          <w:szCs w:val="24"/>
        </w:rPr>
        <w:t>34 786,4</w:t>
      </w:r>
      <w:r w:rsidRPr="00283AAB">
        <w:rPr>
          <w:b/>
          <w:sz w:val="24"/>
          <w:szCs w:val="24"/>
        </w:rPr>
        <w:t>тыс.руб.(</w:t>
      </w:r>
      <w:r w:rsidR="00614040" w:rsidRPr="00283AAB">
        <w:rPr>
          <w:sz w:val="24"/>
          <w:szCs w:val="24"/>
        </w:rPr>
        <w:t xml:space="preserve">в 2024 году </w:t>
      </w:r>
      <w:r w:rsidR="005537DE">
        <w:rPr>
          <w:sz w:val="24"/>
          <w:szCs w:val="24"/>
        </w:rPr>
        <w:t xml:space="preserve">высокий доход </w:t>
      </w:r>
      <w:r w:rsidR="00614040" w:rsidRPr="005537DE">
        <w:rPr>
          <w:sz w:val="24"/>
          <w:szCs w:val="24"/>
        </w:rPr>
        <w:t xml:space="preserve">был </w:t>
      </w:r>
      <w:r w:rsidR="005537DE" w:rsidRPr="005537DE">
        <w:rPr>
          <w:sz w:val="24"/>
          <w:szCs w:val="24"/>
        </w:rPr>
        <w:t>за счет дополнительно включенных в продажу 5 участков в районе улицы Прибрежная в микрорайоне «Березовка»</w:t>
      </w:r>
      <w:r w:rsidR="00DF3EF3" w:rsidRPr="005537DE">
        <w:rPr>
          <w:sz w:val="24"/>
          <w:szCs w:val="24"/>
        </w:rPr>
        <w:t>,</w:t>
      </w:r>
      <w:r w:rsidR="00DF3EF3" w:rsidRPr="00283AAB">
        <w:rPr>
          <w:sz w:val="24"/>
          <w:szCs w:val="24"/>
        </w:rPr>
        <w:t xml:space="preserve"> </w:t>
      </w:r>
      <w:r w:rsidR="00614040" w:rsidRPr="00283AAB">
        <w:rPr>
          <w:sz w:val="24"/>
          <w:szCs w:val="24"/>
        </w:rPr>
        <w:t xml:space="preserve">в 2025 году </w:t>
      </w:r>
      <w:r w:rsidR="005537DE">
        <w:rPr>
          <w:sz w:val="24"/>
          <w:szCs w:val="24"/>
        </w:rPr>
        <w:t>была реализация</w:t>
      </w:r>
      <w:r w:rsidR="00614040" w:rsidRPr="00283AAB">
        <w:rPr>
          <w:sz w:val="24"/>
          <w:szCs w:val="24"/>
        </w:rPr>
        <w:t xml:space="preserve"> земельных участков в районе Плодопитомника  и Григорьевская,119а</w:t>
      </w:r>
      <w:r w:rsidRPr="00283AAB">
        <w:rPr>
          <w:sz w:val="24"/>
          <w:szCs w:val="24"/>
        </w:rPr>
        <w:t>)</w:t>
      </w:r>
      <w:r w:rsidR="00DF3EF3" w:rsidRPr="00283AAB">
        <w:rPr>
          <w:sz w:val="24"/>
          <w:szCs w:val="24"/>
        </w:rPr>
        <w:t>;</w:t>
      </w:r>
    </w:p>
    <w:p w:rsidR="001B01A4" w:rsidRPr="00B90C52" w:rsidRDefault="00614040" w:rsidP="00B90C52">
      <w:pPr>
        <w:pStyle w:val="af4"/>
        <w:ind w:left="0" w:right="-1" w:firstLine="709"/>
        <w:jc w:val="both"/>
        <w:rPr>
          <w:b/>
          <w:color w:val="FF0000"/>
          <w:sz w:val="24"/>
          <w:szCs w:val="24"/>
          <w:highlight w:val="yellow"/>
        </w:rPr>
      </w:pPr>
      <w:r w:rsidRPr="00614040">
        <w:rPr>
          <w:b/>
          <w:sz w:val="24"/>
          <w:szCs w:val="24"/>
        </w:rPr>
        <w:t xml:space="preserve">- </w:t>
      </w:r>
      <w:r w:rsidR="00DF3EF3" w:rsidRPr="00614040">
        <w:rPr>
          <w:sz w:val="24"/>
          <w:szCs w:val="24"/>
        </w:rPr>
        <w:t>по прочим неналоговым доходам на 5 854,4 тыс. руб</w:t>
      </w:r>
      <w:r w:rsidR="00705053" w:rsidRPr="00614040">
        <w:rPr>
          <w:sz w:val="24"/>
          <w:szCs w:val="24"/>
        </w:rPr>
        <w:t>.</w:t>
      </w:r>
      <w:r>
        <w:rPr>
          <w:sz w:val="24"/>
          <w:szCs w:val="24"/>
        </w:rPr>
        <w:t xml:space="preserve"> -</w:t>
      </w:r>
      <w:r w:rsidR="00DF3EF3" w:rsidRPr="00614040">
        <w:rPr>
          <w:sz w:val="24"/>
          <w:szCs w:val="24"/>
        </w:rPr>
        <w:t xml:space="preserve"> средства </w:t>
      </w:r>
      <w:r>
        <w:rPr>
          <w:sz w:val="24"/>
          <w:szCs w:val="24"/>
        </w:rPr>
        <w:t xml:space="preserve">предназначенные </w:t>
      </w:r>
      <w:r w:rsidRPr="00614040">
        <w:rPr>
          <w:sz w:val="24"/>
          <w:szCs w:val="24"/>
        </w:rPr>
        <w:t>для реализации пятнадцати проектов по самообложению граждан, запланированных к исполнению в 2026 году</w:t>
      </w:r>
      <w:r>
        <w:rPr>
          <w:sz w:val="24"/>
          <w:szCs w:val="24"/>
        </w:rPr>
        <w:t>,</w:t>
      </w:r>
      <w:r w:rsidRPr="00614040">
        <w:rPr>
          <w:sz w:val="24"/>
          <w:szCs w:val="24"/>
        </w:rPr>
        <w:t xml:space="preserve"> </w:t>
      </w:r>
      <w:r w:rsidR="00DF3EF3" w:rsidRPr="00614040">
        <w:rPr>
          <w:sz w:val="24"/>
          <w:szCs w:val="24"/>
        </w:rPr>
        <w:t xml:space="preserve">поступили в </w:t>
      </w:r>
      <w:r>
        <w:rPr>
          <w:sz w:val="24"/>
          <w:szCs w:val="24"/>
        </w:rPr>
        <w:t>декабре 2025 года</w:t>
      </w:r>
      <w:r w:rsidR="00DF3EF3" w:rsidRPr="00614040">
        <w:rPr>
          <w:sz w:val="24"/>
          <w:szCs w:val="24"/>
        </w:rPr>
        <w:t>.</w:t>
      </w:r>
      <w:r w:rsidR="00DF3EF3" w:rsidRPr="00614040">
        <w:rPr>
          <w:rFonts w:ascii="Arial" w:hAnsi="Arial" w:cs="Arial"/>
          <w:spacing w:val="3"/>
          <w:sz w:val="24"/>
          <w:szCs w:val="24"/>
          <w:shd w:val="clear" w:color="auto" w:fill="FFFFFF"/>
        </w:rPr>
        <w:t xml:space="preserve"> </w:t>
      </w:r>
    </w:p>
    <w:p w:rsidR="00B90C52" w:rsidRDefault="002859FC" w:rsidP="00B90C52">
      <w:pPr>
        <w:tabs>
          <w:tab w:val="left" w:pos="0"/>
        </w:tabs>
        <w:ind w:firstLine="709"/>
        <w:jc w:val="both"/>
        <w:rPr>
          <w:bCs/>
          <w:i/>
          <w:sz w:val="24"/>
          <w:szCs w:val="24"/>
          <w:shd w:val="clear" w:color="auto" w:fill="FFFFFF"/>
        </w:rPr>
      </w:pPr>
      <w:r w:rsidRPr="00F1211E">
        <w:rPr>
          <w:b/>
          <w:sz w:val="24"/>
          <w:szCs w:val="24"/>
        </w:rPr>
        <w:t>В ходе анализа поступления неналоговых доходов, хочется отметить, что</w:t>
      </w:r>
      <w:r w:rsidR="00283AAB" w:rsidRPr="00F1211E">
        <w:rPr>
          <w:b/>
          <w:sz w:val="24"/>
          <w:szCs w:val="24"/>
        </w:rPr>
        <w:t xml:space="preserve"> в 2025 году по всем основным видам неналоговых доходов произошел рост по отношению к доходам 2024 года, </w:t>
      </w:r>
      <w:r w:rsidR="005537DE" w:rsidRPr="00F1211E">
        <w:rPr>
          <w:b/>
          <w:sz w:val="24"/>
          <w:szCs w:val="24"/>
        </w:rPr>
        <w:t xml:space="preserve">однако по такому </w:t>
      </w:r>
      <w:r w:rsidR="00283AAB" w:rsidRPr="00F1211E">
        <w:rPr>
          <w:b/>
          <w:sz w:val="24"/>
          <w:szCs w:val="24"/>
        </w:rPr>
        <w:t>в</w:t>
      </w:r>
      <w:r w:rsidR="00DB7129" w:rsidRPr="00F1211E">
        <w:rPr>
          <w:b/>
          <w:sz w:val="24"/>
          <w:szCs w:val="24"/>
        </w:rPr>
        <w:t>ид</w:t>
      </w:r>
      <w:r w:rsidR="005537DE" w:rsidRPr="00F1211E">
        <w:rPr>
          <w:b/>
          <w:sz w:val="24"/>
          <w:szCs w:val="24"/>
        </w:rPr>
        <w:t>у</w:t>
      </w:r>
      <w:r w:rsidR="00DB7129" w:rsidRPr="00F1211E">
        <w:rPr>
          <w:b/>
          <w:sz w:val="24"/>
          <w:szCs w:val="24"/>
        </w:rPr>
        <w:t xml:space="preserve"> доходов как «Штраф</w:t>
      </w:r>
      <w:r w:rsidR="00B102C7" w:rsidRPr="00F1211E">
        <w:rPr>
          <w:b/>
          <w:sz w:val="24"/>
          <w:szCs w:val="24"/>
        </w:rPr>
        <w:t>ы, санкции, возмещение ущерба»,</w:t>
      </w:r>
      <w:r w:rsidRPr="00F1211E">
        <w:rPr>
          <w:b/>
          <w:sz w:val="24"/>
          <w:szCs w:val="24"/>
        </w:rPr>
        <w:t xml:space="preserve"> </w:t>
      </w:r>
      <w:r w:rsidR="005537DE" w:rsidRPr="00F1211E">
        <w:rPr>
          <w:b/>
          <w:sz w:val="24"/>
          <w:szCs w:val="24"/>
        </w:rPr>
        <w:t>еще далеко до уровня 2020 года, когда доход от штрафных санкций составлял 8 271,8 тыс.руб., недопоступление данного вида доход</w:t>
      </w:r>
      <w:r w:rsidR="00E73853">
        <w:rPr>
          <w:b/>
          <w:sz w:val="24"/>
          <w:szCs w:val="24"/>
        </w:rPr>
        <w:t>а</w:t>
      </w:r>
      <w:r w:rsidR="005537DE" w:rsidRPr="00F1211E">
        <w:rPr>
          <w:b/>
          <w:sz w:val="24"/>
          <w:szCs w:val="24"/>
        </w:rPr>
        <w:t xml:space="preserve"> связано</w:t>
      </w:r>
      <w:r w:rsidR="00F1211E" w:rsidRPr="00F1211E">
        <w:rPr>
          <w:b/>
          <w:sz w:val="24"/>
          <w:szCs w:val="24"/>
        </w:rPr>
        <w:t>,</w:t>
      </w:r>
      <w:r w:rsidR="005537DE" w:rsidRPr="00F1211E">
        <w:rPr>
          <w:b/>
          <w:sz w:val="24"/>
          <w:szCs w:val="24"/>
        </w:rPr>
        <w:t xml:space="preserve"> в том числе</w:t>
      </w:r>
      <w:r w:rsidR="00F1211E" w:rsidRPr="00F1211E">
        <w:rPr>
          <w:b/>
          <w:sz w:val="24"/>
          <w:szCs w:val="24"/>
        </w:rPr>
        <w:t>, с</w:t>
      </w:r>
      <w:r w:rsidR="005537DE" w:rsidRPr="00F1211E">
        <w:rPr>
          <w:b/>
          <w:sz w:val="24"/>
          <w:szCs w:val="24"/>
        </w:rPr>
        <w:t xml:space="preserve"> </w:t>
      </w:r>
      <w:r w:rsidR="004A592C" w:rsidRPr="00F1211E">
        <w:rPr>
          <w:b/>
          <w:sz w:val="24"/>
          <w:szCs w:val="24"/>
        </w:rPr>
        <w:t>моратори</w:t>
      </w:r>
      <w:r w:rsidR="00F1211E" w:rsidRPr="00F1211E">
        <w:rPr>
          <w:b/>
          <w:sz w:val="24"/>
          <w:szCs w:val="24"/>
        </w:rPr>
        <w:t>ем</w:t>
      </w:r>
      <w:r w:rsidR="004A592C" w:rsidRPr="00F1211E">
        <w:rPr>
          <w:b/>
          <w:sz w:val="24"/>
          <w:szCs w:val="24"/>
        </w:rPr>
        <w:t xml:space="preserve"> на </w:t>
      </w:r>
      <w:r w:rsidR="004A592C" w:rsidRPr="00F1211E">
        <w:rPr>
          <w:b/>
          <w:color w:val="1F1F1F"/>
          <w:sz w:val="24"/>
          <w:szCs w:val="24"/>
          <w:shd w:val="clear" w:color="auto" w:fill="FFFFFF"/>
        </w:rPr>
        <w:t>плановые неналоговые проверки бизнеса</w:t>
      </w:r>
      <w:r w:rsidR="003D68E0" w:rsidRPr="00F1211E">
        <w:rPr>
          <w:b/>
          <w:sz w:val="24"/>
          <w:szCs w:val="24"/>
        </w:rPr>
        <w:t xml:space="preserve"> </w:t>
      </w:r>
      <w:r w:rsidR="004A592C" w:rsidRPr="00F1211E">
        <w:rPr>
          <w:b/>
          <w:sz w:val="24"/>
          <w:szCs w:val="24"/>
        </w:rPr>
        <w:t>в соответствии с Постановлением Прави</w:t>
      </w:r>
      <w:r w:rsidR="00283AAB" w:rsidRPr="00F1211E">
        <w:rPr>
          <w:b/>
          <w:sz w:val="24"/>
          <w:szCs w:val="24"/>
        </w:rPr>
        <w:t>тельства РФ от 10.03.2022 N 336</w:t>
      </w:r>
      <w:r w:rsidR="00B102C7" w:rsidRPr="00F1211E">
        <w:rPr>
          <w:b/>
          <w:sz w:val="24"/>
          <w:szCs w:val="24"/>
        </w:rPr>
        <w:t>.</w:t>
      </w:r>
      <w:r w:rsidR="00B90C52" w:rsidRPr="00B90C52">
        <w:rPr>
          <w:bCs/>
          <w:i/>
          <w:sz w:val="24"/>
          <w:szCs w:val="24"/>
          <w:shd w:val="clear" w:color="auto" w:fill="FFFFFF"/>
        </w:rPr>
        <w:t xml:space="preserve"> </w:t>
      </w:r>
    </w:p>
    <w:p w:rsidR="00B90C52" w:rsidRDefault="00B90C52" w:rsidP="00B90C52">
      <w:pPr>
        <w:tabs>
          <w:tab w:val="left" w:pos="0"/>
        </w:tabs>
        <w:ind w:firstLine="709"/>
        <w:jc w:val="both"/>
        <w:rPr>
          <w:bCs/>
          <w:i/>
          <w:sz w:val="24"/>
          <w:szCs w:val="24"/>
          <w:shd w:val="clear" w:color="auto" w:fill="FFFFFF"/>
        </w:rPr>
      </w:pPr>
    </w:p>
    <w:p w:rsidR="00B90C52" w:rsidRPr="00B90C52" w:rsidRDefault="00B90C52" w:rsidP="00B90C52">
      <w:pPr>
        <w:tabs>
          <w:tab w:val="left" w:pos="0"/>
        </w:tabs>
        <w:ind w:firstLine="709"/>
        <w:jc w:val="both"/>
        <w:rPr>
          <w:bCs/>
          <w:i/>
          <w:shd w:val="clear" w:color="auto" w:fill="FFFFFF"/>
        </w:rPr>
      </w:pPr>
      <w:r>
        <w:rPr>
          <w:bCs/>
          <w:i/>
          <w:shd w:val="clear" w:color="auto" w:fill="FFFFFF"/>
        </w:rPr>
        <w:t>Для информации</w:t>
      </w:r>
      <w:r w:rsidRPr="00B90C52">
        <w:rPr>
          <w:bCs/>
          <w:i/>
          <w:shd w:val="clear" w:color="auto" w:fill="FFFFFF"/>
        </w:rPr>
        <w:t>, в ходе экспертизы был проведен анализ поступления неналоговых доходов в бюджет города Воткинска за 2023-2025г.г., в ходе которого установлено:</w:t>
      </w:r>
    </w:p>
    <w:p w:rsidR="00B90C52" w:rsidRPr="00B90C52" w:rsidRDefault="00B90C52" w:rsidP="00B90C52">
      <w:pPr>
        <w:tabs>
          <w:tab w:val="left" w:pos="0"/>
        </w:tabs>
        <w:ind w:firstLine="709"/>
        <w:jc w:val="both"/>
        <w:rPr>
          <w:i/>
          <w:shd w:val="clear" w:color="auto" w:fill="FFFFFF"/>
        </w:rPr>
      </w:pPr>
      <w:r w:rsidRPr="00B90C52">
        <w:rPr>
          <w:i/>
          <w:shd w:val="clear" w:color="auto" w:fill="FFFFFF"/>
        </w:rPr>
        <w:t xml:space="preserve">Величина поступаемых </w:t>
      </w:r>
      <w:r w:rsidRPr="00B90C52">
        <w:rPr>
          <w:b/>
          <w:i/>
          <w:shd w:val="clear" w:color="auto" w:fill="FFFFFF"/>
        </w:rPr>
        <w:t>неналоговых доходов</w:t>
      </w:r>
      <w:r w:rsidRPr="00B90C52">
        <w:rPr>
          <w:i/>
          <w:shd w:val="clear" w:color="auto" w:fill="FFFFFF"/>
        </w:rPr>
        <w:t xml:space="preserve"> выглядит следующим образом:</w:t>
      </w:r>
    </w:p>
    <w:p w:rsidR="00B90C52" w:rsidRPr="00B90C52" w:rsidRDefault="00B90C52" w:rsidP="00A33616">
      <w:pPr>
        <w:tabs>
          <w:tab w:val="left" w:pos="0"/>
        </w:tabs>
        <w:jc w:val="both"/>
        <w:rPr>
          <w:i/>
          <w:shd w:val="clear" w:color="auto" w:fill="FFFFFF"/>
        </w:rPr>
      </w:pPr>
      <w:r w:rsidRPr="00B90C52">
        <w:rPr>
          <w:i/>
          <w:shd w:val="clear" w:color="auto" w:fill="FFFFFF"/>
        </w:rPr>
        <w:t xml:space="preserve">- неналоговые доходы 2023 года </w:t>
      </w:r>
      <w:r w:rsidR="00EF7F67">
        <w:rPr>
          <w:i/>
          <w:shd w:val="clear" w:color="auto" w:fill="FFFFFF"/>
        </w:rPr>
        <w:t>– 87 </w:t>
      </w:r>
      <w:r w:rsidRPr="00B90C52">
        <w:rPr>
          <w:i/>
          <w:shd w:val="clear" w:color="auto" w:fill="FFFFFF"/>
        </w:rPr>
        <w:t>1</w:t>
      </w:r>
      <w:r w:rsidR="00EF7F67">
        <w:rPr>
          <w:i/>
          <w:shd w:val="clear" w:color="auto" w:fill="FFFFFF"/>
        </w:rPr>
        <w:t>24,7</w:t>
      </w:r>
      <w:r w:rsidRPr="00B90C52">
        <w:rPr>
          <w:i/>
          <w:shd w:val="clear" w:color="auto" w:fill="FFFFFF"/>
        </w:rPr>
        <w:t xml:space="preserve"> тыс.руб., </w:t>
      </w:r>
    </w:p>
    <w:p w:rsidR="00B90C52" w:rsidRPr="00B90C52" w:rsidRDefault="00B90C52" w:rsidP="00A33616">
      <w:pPr>
        <w:tabs>
          <w:tab w:val="left" w:pos="0"/>
        </w:tabs>
        <w:jc w:val="both"/>
        <w:rPr>
          <w:i/>
          <w:shd w:val="clear" w:color="auto" w:fill="FFFFFF"/>
        </w:rPr>
      </w:pPr>
      <w:r w:rsidRPr="00B90C52">
        <w:rPr>
          <w:i/>
          <w:shd w:val="clear" w:color="auto" w:fill="FFFFFF"/>
        </w:rPr>
        <w:t xml:space="preserve">- неналоговые доходы 2024 года </w:t>
      </w:r>
      <w:r w:rsidR="00EF7F67">
        <w:rPr>
          <w:i/>
          <w:shd w:val="clear" w:color="auto" w:fill="FFFFFF"/>
        </w:rPr>
        <w:t>– 124 503,7</w:t>
      </w:r>
      <w:r w:rsidRPr="00B90C52">
        <w:rPr>
          <w:i/>
          <w:shd w:val="clear" w:color="auto" w:fill="FFFFFF"/>
        </w:rPr>
        <w:t xml:space="preserve"> тыс.руб., </w:t>
      </w:r>
    </w:p>
    <w:p w:rsidR="00B90C52" w:rsidRPr="00B90C52" w:rsidRDefault="00B90C52" w:rsidP="00A33616">
      <w:pPr>
        <w:tabs>
          <w:tab w:val="left" w:pos="0"/>
        </w:tabs>
        <w:jc w:val="both"/>
        <w:rPr>
          <w:i/>
          <w:shd w:val="clear" w:color="auto" w:fill="FFFFFF"/>
        </w:rPr>
      </w:pPr>
      <w:r w:rsidRPr="00B90C52">
        <w:rPr>
          <w:i/>
          <w:shd w:val="clear" w:color="auto" w:fill="FFFFFF"/>
        </w:rPr>
        <w:t xml:space="preserve">- неналоговые доходы 2025 года </w:t>
      </w:r>
      <w:r w:rsidR="00EF7F67">
        <w:rPr>
          <w:i/>
          <w:shd w:val="clear" w:color="auto" w:fill="FFFFFF"/>
        </w:rPr>
        <w:t>– 137 163,9</w:t>
      </w:r>
      <w:r w:rsidRPr="00B90C52">
        <w:rPr>
          <w:i/>
          <w:shd w:val="clear" w:color="auto" w:fill="FFFFFF"/>
        </w:rPr>
        <w:t xml:space="preserve"> тыс.руб., </w:t>
      </w:r>
    </w:p>
    <w:p w:rsidR="00B90C52" w:rsidRPr="00B90C52" w:rsidRDefault="00B90C52" w:rsidP="00A33616">
      <w:pPr>
        <w:tabs>
          <w:tab w:val="left" w:pos="0"/>
        </w:tabs>
        <w:jc w:val="both"/>
        <w:rPr>
          <w:i/>
          <w:shd w:val="clear" w:color="auto" w:fill="FFFFFF"/>
        </w:rPr>
      </w:pPr>
      <w:r w:rsidRPr="00B90C52">
        <w:rPr>
          <w:i/>
          <w:shd w:val="clear" w:color="auto" w:fill="FFFFFF"/>
        </w:rPr>
        <w:t xml:space="preserve"> </w:t>
      </w:r>
      <w:r w:rsidRPr="00B90C52">
        <w:rPr>
          <w:b/>
          <w:i/>
          <w:shd w:val="clear" w:color="auto" w:fill="FFFFFF"/>
        </w:rPr>
        <w:t>из них</w:t>
      </w:r>
      <w:r w:rsidRPr="00B90C52">
        <w:rPr>
          <w:i/>
          <w:shd w:val="clear" w:color="auto" w:fill="FFFFFF"/>
        </w:rPr>
        <w:t>:</w:t>
      </w:r>
    </w:p>
    <w:p w:rsidR="00B90C52" w:rsidRPr="00B90C52" w:rsidRDefault="00B90C52" w:rsidP="00B90C52">
      <w:pPr>
        <w:tabs>
          <w:tab w:val="left" w:pos="0"/>
        </w:tabs>
        <w:ind w:firstLine="709"/>
        <w:jc w:val="both"/>
        <w:rPr>
          <w:i/>
        </w:rPr>
      </w:pPr>
      <w:r w:rsidRPr="00B90C52">
        <w:rPr>
          <w:rFonts w:ascii="Arial" w:hAnsi="Arial" w:cs="Arial"/>
          <w:i/>
          <w:shd w:val="clear" w:color="auto" w:fill="FFFFFF"/>
        </w:rPr>
        <w:t xml:space="preserve">- </w:t>
      </w:r>
      <w:r w:rsidRPr="00B90C52">
        <w:rPr>
          <w:b/>
          <w:i/>
        </w:rPr>
        <w:t>Доходы от использования имущества находящегося в государственной и муниципальной собственности</w:t>
      </w:r>
      <w:r w:rsidRPr="00B90C52">
        <w:rPr>
          <w:i/>
        </w:rPr>
        <w:t>:</w:t>
      </w:r>
    </w:p>
    <w:p w:rsidR="00EF7F67" w:rsidRDefault="00B90C52" w:rsidP="00B90C52">
      <w:pPr>
        <w:tabs>
          <w:tab w:val="left" w:pos="0"/>
        </w:tabs>
        <w:jc w:val="both"/>
        <w:rPr>
          <w:i/>
        </w:rPr>
      </w:pPr>
      <w:r w:rsidRPr="00B90C52">
        <w:rPr>
          <w:i/>
        </w:rPr>
        <w:t>- в 2023 году составили 43 804,7 тыс.руб.</w:t>
      </w:r>
      <w:r w:rsidR="00EF7F67">
        <w:rPr>
          <w:i/>
        </w:rPr>
        <w:t>;</w:t>
      </w:r>
      <w:r w:rsidRPr="00B90C52">
        <w:rPr>
          <w:i/>
        </w:rPr>
        <w:t xml:space="preserve"> </w:t>
      </w:r>
    </w:p>
    <w:p w:rsidR="00B90C52" w:rsidRPr="00B90C52" w:rsidRDefault="00B90C52" w:rsidP="00B90C52">
      <w:pPr>
        <w:tabs>
          <w:tab w:val="left" w:pos="0"/>
        </w:tabs>
        <w:jc w:val="both"/>
        <w:rPr>
          <w:i/>
        </w:rPr>
      </w:pPr>
      <w:r w:rsidRPr="00B90C52">
        <w:rPr>
          <w:i/>
        </w:rPr>
        <w:t>- в 2024 году составили 46 546,3 тыс.руб.;</w:t>
      </w:r>
    </w:p>
    <w:p w:rsidR="00B90C52" w:rsidRPr="00B90C52" w:rsidRDefault="00B90C52" w:rsidP="00B90C52">
      <w:pPr>
        <w:tabs>
          <w:tab w:val="left" w:pos="0"/>
        </w:tabs>
        <w:jc w:val="both"/>
        <w:rPr>
          <w:i/>
        </w:rPr>
      </w:pPr>
      <w:r w:rsidRPr="00B90C52">
        <w:rPr>
          <w:i/>
        </w:rPr>
        <w:t>- в 2025 году составили 47 667,83 тыс.руб.;</w:t>
      </w:r>
    </w:p>
    <w:p w:rsidR="00B90C52" w:rsidRPr="00B90C52" w:rsidRDefault="00B90C52" w:rsidP="00B90C52">
      <w:pPr>
        <w:tabs>
          <w:tab w:val="left" w:pos="0"/>
        </w:tabs>
        <w:jc w:val="both"/>
        <w:rPr>
          <w:i/>
        </w:rPr>
      </w:pPr>
      <w:r w:rsidRPr="00B90C52">
        <w:rPr>
          <w:i/>
        </w:rPr>
        <w:tab/>
      </w:r>
      <w:r w:rsidRPr="00B90C52">
        <w:rPr>
          <w:b/>
          <w:i/>
        </w:rPr>
        <w:t>- Плата за негативное воздействие на окружающую среду</w:t>
      </w:r>
      <w:r w:rsidRPr="00B90C52">
        <w:rPr>
          <w:i/>
        </w:rPr>
        <w:t>:</w:t>
      </w:r>
    </w:p>
    <w:p w:rsidR="00B90C52" w:rsidRPr="00B90C52" w:rsidRDefault="00B90C52" w:rsidP="00B90C52">
      <w:pPr>
        <w:tabs>
          <w:tab w:val="left" w:pos="0"/>
        </w:tabs>
        <w:jc w:val="both"/>
        <w:rPr>
          <w:i/>
        </w:rPr>
      </w:pPr>
      <w:r w:rsidRPr="00B90C52">
        <w:rPr>
          <w:i/>
        </w:rPr>
        <w:t xml:space="preserve">- в 2023 году </w:t>
      </w:r>
      <w:r w:rsidR="00EF7F67">
        <w:rPr>
          <w:i/>
        </w:rPr>
        <w:t xml:space="preserve">- </w:t>
      </w:r>
      <w:r w:rsidRPr="00B90C52">
        <w:rPr>
          <w:i/>
        </w:rPr>
        <w:t>3 853,6 тыс.руб.;</w:t>
      </w:r>
    </w:p>
    <w:p w:rsidR="00B90C52" w:rsidRPr="00B90C52" w:rsidRDefault="00B90C52" w:rsidP="00B90C52">
      <w:pPr>
        <w:tabs>
          <w:tab w:val="left" w:pos="0"/>
        </w:tabs>
        <w:jc w:val="both"/>
        <w:rPr>
          <w:i/>
        </w:rPr>
      </w:pPr>
      <w:r w:rsidRPr="00B90C52">
        <w:rPr>
          <w:i/>
        </w:rPr>
        <w:t xml:space="preserve">- в 2024 году </w:t>
      </w:r>
      <w:r w:rsidR="00EF7F67">
        <w:rPr>
          <w:i/>
        </w:rPr>
        <w:t xml:space="preserve">- </w:t>
      </w:r>
      <w:r w:rsidRPr="00B90C52">
        <w:rPr>
          <w:i/>
        </w:rPr>
        <w:t xml:space="preserve"> 2 569,1 тыс.руб.;</w:t>
      </w:r>
    </w:p>
    <w:p w:rsidR="00B90C52" w:rsidRPr="00B90C52" w:rsidRDefault="00B90C52" w:rsidP="00B90C52">
      <w:pPr>
        <w:tabs>
          <w:tab w:val="left" w:pos="0"/>
        </w:tabs>
        <w:jc w:val="both"/>
        <w:rPr>
          <w:i/>
        </w:rPr>
      </w:pPr>
      <w:r w:rsidRPr="00B90C52">
        <w:rPr>
          <w:i/>
        </w:rPr>
        <w:t xml:space="preserve">- в 2025 году </w:t>
      </w:r>
      <w:r w:rsidR="00EF7F67">
        <w:rPr>
          <w:i/>
        </w:rPr>
        <w:t xml:space="preserve">- </w:t>
      </w:r>
      <w:r w:rsidRPr="00B90C52">
        <w:rPr>
          <w:i/>
        </w:rPr>
        <w:t>2 317,7 тыс.руб.;</w:t>
      </w:r>
    </w:p>
    <w:p w:rsidR="00B90C52" w:rsidRPr="00B90C52" w:rsidRDefault="00B90C52" w:rsidP="00B90C52">
      <w:pPr>
        <w:tabs>
          <w:tab w:val="left" w:pos="0"/>
        </w:tabs>
        <w:jc w:val="both"/>
        <w:rPr>
          <w:bCs/>
          <w:i/>
          <w:color w:val="052635"/>
          <w:shd w:val="clear" w:color="auto" w:fill="FFFFFF"/>
        </w:rPr>
      </w:pPr>
      <w:r w:rsidRPr="00B90C52">
        <w:rPr>
          <w:i/>
        </w:rPr>
        <w:tab/>
        <w:t xml:space="preserve">- </w:t>
      </w:r>
      <w:r w:rsidRPr="00B90C52">
        <w:rPr>
          <w:b/>
          <w:i/>
        </w:rPr>
        <w:t>Доходы от оказания платных услуг и компенсации затрат государства</w:t>
      </w:r>
      <w:r w:rsidRPr="00B90C52">
        <w:rPr>
          <w:i/>
        </w:rPr>
        <w:t>:</w:t>
      </w:r>
    </w:p>
    <w:p w:rsidR="00B90C52" w:rsidRPr="00B90C52" w:rsidRDefault="00B90C52" w:rsidP="00B90C52">
      <w:pPr>
        <w:tabs>
          <w:tab w:val="left" w:pos="0"/>
        </w:tabs>
        <w:jc w:val="both"/>
        <w:rPr>
          <w:i/>
        </w:rPr>
      </w:pPr>
      <w:r w:rsidRPr="00B90C52">
        <w:rPr>
          <w:i/>
        </w:rPr>
        <w:t>- в 2023 году составили 1 656,9 тыс.руб.;</w:t>
      </w:r>
    </w:p>
    <w:p w:rsidR="00B90C52" w:rsidRPr="00B90C52" w:rsidRDefault="00B90C52" w:rsidP="00B90C52">
      <w:pPr>
        <w:tabs>
          <w:tab w:val="left" w:pos="0"/>
        </w:tabs>
        <w:jc w:val="both"/>
        <w:rPr>
          <w:i/>
        </w:rPr>
      </w:pPr>
      <w:r w:rsidRPr="00B90C52">
        <w:rPr>
          <w:i/>
        </w:rPr>
        <w:t>- в 2024 году составили 2270,5 тыс.руб.;</w:t>
      </w:r>
    </w:p>
    <w:p w:rsidR="00B90C52" w:rsidRPr="00B90C52" w:rsidRDefault="00B90C52" w:rsidP="00B90C52">
      <w:pPr>
        <w:tabs>
          <w:tab w:val="left" w:pos="0"/>
        </w:tabs>
        <w:jc w:val="both"/>
        <w:rPr>
          <w:i/>
        </w:rPr>
      </w:pPr>
      <w:r w:rsidRPr="00B90C52">
        <w:rPr>
          <w:i/>
        </w:rPr>
        <w:t>- в 2025 году составили 594,2 тыс.руб.;</w:t>
      </w:r>
    </w:p>
    <w:p w:rsidR="00B90C52" w:rsidRPr="00B90C52" w:rsidRDefault="00B90C52" w:rsidP="00B90C52">
      <w:pPr>
        <w:tabs>
          <w:tab w:val="left" w:pos="0"/>
        </w:tabs>
        <w:ind w:firstLine="709"/>
        <w:jc w:val="both"/>
        <w:rPr>
          <w:i/>
        </w:rPr>
      </w:pPr>
      <w:r w:rsidRPr="00B90C52">
        <w:rPr>
          <w:i/>
        </w:rPr>
        <w:t xml:space="preserve">- </w:t>
      </w:r>
      <w:r w:rsidRPr="00B90C52">
        <w:rPr>
          <w:b/>
          <w:i/>
        </w:rPr>
        <w:t>Доходы от продажи материальных и нематериальных активов</w:t>
      </w:r>
      <w:r w:rsidRPr="00B90C52">
        <w:rPr>
          <w:i/>
        </w:rPr>
        <w:t>:</w:t>
      </w:r>
    </w:p>
    <w:p w:rsidR="00B90C52" w:rsidRPr="00B90C52" w:rsidRDefault="00B90C52" w:rsidP="00B90C52">
      <w:pPr>
        <w:tabs>
          <w:tab w:val="left" w:pos="0"/>
        </w:tabs>
        <w:jc w:val="both"/>
        <w:rPr>
          <w:i/>
        </w:rPr>
      </w:pPr>
      <w:r w:rsidRPr="00B90C52">
        <w:rPr>
          <w:i/>
        </w:rPr>
        <w:t>- в 2023 году составили 28 748,6 тыс.руб.;</w:t>
      </w:r>
    </w:p>
    <w:p w:rsidR="00B90C52" w:rsidRPr="00B90C52" w:rsidRDefault="00B90C52" w:rsidP="00B90C52">
      <w:pPr>
        <w:tabs>
          <w:tab w:val="left" w:pos="0"/>
        </w:tabs>
        <w:jc w:val="both"/>
        <w:rPr>
          <w:i/>
        </w:rPr>
      </w:pPr>
      <w:r w:rsidRPr="00B90C52">
        <w:rPr>
          <w:i/>
        </w:rPr>
        <w:t>- в 2024 году составили 63 222,9 тыс.руб.;</w:t>
      </w:r>
    </w:p>
    <w:p w:rsidR="00B90C52" w:rsidRPr="00B90C52" w:rsidRDefault="00B90C52" w:rsidP="00B90C52">
      <w:pPr>
        <w:tabs>
          <w:tab w:val="left" w:pos="0"/>
        </w:tabs>
        <w:jc w:val="both"/>
        <w:rPr>
          <w:i/>
        </w:rPr>
      </w:pPr>
      <w:r w:rsidRPr="00B90C52">
        <w:rPr>
          <w:i/>
        </w:rPr>
        <w:t>- в 2025 году составили 70 057,3 тыс.руб.;</w:t>
      </w:r>
    </w:p>
    <w:p w:rsidR="00B90C52" w:rsidRPr="00B90C52" w:rsidRDefault="00B90C52" w:rsidP="00B90C52">
      <w:pPr>
        <w:tabs>
          <w:tab w:val="left" w:pos="0"/>
        </w:tabs>
        <w:ind w:firstLine="709"/>
        <w:jc w:val="both"/>
        <w:rPr>
          <w:b/>
          <w:i/>
        </w:rPr>
      </w:pPr>
      <w:r w:rsidRPr="00B90C52">
        <w:rPr>
          <w:b/>
          <w:bCs/>
          <w:i/>
          <w:color w:val="052635"/>
          <w:shd w:val="clear" w:color="auto" w:fill="FFFFFF"/>
        </w:rPr>
        <w:t xml:space="preserve">- </w:t>
      </w:r>
      <w:r w:rsidRPr="00B90C52">
        <w:rPr>
          <w:b/>
          <w:i/>
        </w:rPr>
        <w:t>Штрафы, санкции, возмещение ущерба:</w:t>
      </w:r>
    </w:p>
    <w:p w:rsidR="00B90C52" w:rsidRPr="00B90C52" w:rsidRDefault="00B90C52" w:rsidP="00B90C52">
      <w:pPr>
        <w:tabs>
          <w:tab w:val="left" w:pos="0"/>
        </w:tabs>
        <w:jc w:val="both"/>
        <w:rPr>
          <w:i/>
        </w:rPr>
      </w:pPr>
      <w:r w:rsidRPr="00B90C52">
        <w:rPr>
          <w:i/>
        </w:rPr>
        <w:t>- в 2023 году составили 2 464,0 тыс.руб.;</w:t>
      </w:r>
    </w:p>
    <w:p w:rsidR="00B90C52" w:rsidRPr="00B90C52" w:rsidRDefault="00B90C52" w:rsidP="00B90C52">
      <w:pPr>
        <w:tabs>
          <w:tab w:val="left" w:pos="0"/>
        </w:tabs>
        <w:jc w:val="both"/>
        <w:rPr>
          <w:i/>
        </w:rPr>
      </w:pPr>
      <w:r w:rsidRPr="00B90C52">
        <w:rPr>
          <w:i/>
        </w:rPr>
        <w:t>- в 2024 году составили 1 914,5 тыс.руб.</w:t>
      </w:r>
    </w:p>
    <w:p w:rsidR="00B90C52" w:rsidRPr="00B90C52" w:rsidRDefault="00B90C52" w:rsidP="00B90C52">
      <w:pPr>
        <w:tabs>
          <w:tab w:val="left" w:pos="0"/>
        </w:tabs>
        <w:jc w:val="both"/>
        <w:rPr>
          <w:i/>
        </w:rPr>
      </w:pPr>
      <w:r w:rsidRPr="00B90C52">
        <w:rPr>
          <w:i/>
        </w:rPr>
        <w:t>- в 2025 году составили 2 691,3 тыс.руб.</w:t>
      </w:r>
    </w:p>
    <w:p w:rsidR="00B90C52" w:rsidRPr="00B90C52" w:rsidRDefault="00B90C52" w:rsidP="00B90C52">
      <w:pPr>
        <w:tabs>
          <w:tab w:val="left" w:pos="0"/>
        </w:tabs>
        <w:jc w:val="both"/>
        <w:rPr>
          <w:i/>
        </w:rPr>
      </w:pPr>
      <w:r w:rsidRPr="00B90C52">
        <w:rPr>
          <w:i/>
        </w:rPr>
        <w:tab/>
        <w:t xml:space="preserve">- </w:t>
      </w:r>
      <w:r w:rsidRPr="00B90C52">
        <w:rPr>
          <w:b/>
          <w:i/>
        </w:rPr>
        <w:t>Прочие неналоговые доходы:</w:t>
      </w:r>
    </w:p>
    <w:p w:rsidR="00B90C52" w:rsidRPr="00B90C52" w:rsidRDefault="00B90C52" w:rsidP="00B90C52">
      <w:pPr>
        <w:tabs>
          <w:tab w:val="left" w:pos="0"/>
        </w:tabs>
        <w:jc w:val="both"/>
        <w:rPr>
          <w:i/>
        </w:rPr>
      </w:pPr>
      <w:r w:rsidRPr="00B90C52">
        <w:rPr>
          <w:i/>
        </w:rPr>
        <w:t>- в 2023 году составили 4 596,9 тыс.руб. (доход увеличивался за счет софинансирования проектов инициативного бюджетирования);</w:t>
      </w:r>
    </w:p>
    <w:p w:rsidR="00B90C52" w:rsidRPr="00B90C52" w:rsidRDefault="00B90C52" w:rsidP="00B90C52">
      <w:pPr>
        <w:tabs>
          <w:tab w:val="left" w:pos="0"/>
        </w:tabs>
        <w:jc w:val="both"/>
        <w:rPr>
          <w:i/>
        </w:rPr>
      </w:pPr>
      <w:r w:rsidRPr="00B90C52">
        <w:rPr>
          <w:i/>
        </w:rPr>
        <w:t>- в 2024 году составили 7 981,2 тыс.руб. (доход увеличивался за счет софинансирования проектов инициативного бюджетирования и самообложения);</w:t>
      </w:r>
    </w:p>
    <w:p w:rsidR="00DB7129" w:rsidRPr="00B90C52" w:rsidRDefault="00B90C52" w:rsidP="001B01A4">
      <w:pPr>
        <w:tabs>
          <w:tab w:val="left" w:pos="0"/>
        </w:tabs>
        <w:jc w:val="both"/>
        <w:rPr>
          <w:i/>
        </w:rPr>
      </w:pPr>
      <w:r w:rsidRPr="00B90C52">
        <w:rPr>
          <w:i/>
        </w:rPr>
        <w:lastRenderedPageBreak/>
        <w:t>- в 2025 году составили 13 835,6 тыс.руб. (доход увеличивался за счет софинансирования проектов инициативного бюджетирования и самообложения).</w:t>
      </w:r>
    </w:p>
    <w:p w:rsidR="003C13E7" w:rsidRDefault="003C13E7" w:rsidP="00C807B6">
      <w:pPr>
        <w:ind w:firstLine="709"/>
        <w:jc w:val="center"/>
        <w:rPr>
          <w:b/>
          <w:sz w:val="24"/>
          <w:szCs w:val="24"/>
        </w:rPr>
      </w:pPr>
    </w:p>
    <w:p w:rsidR="00C8239E" w:rsidRPr="00C807B6" w:rsidRDefault="00C8239E" w:rsidP="00C807B6">
      <w:pPr>
        <w:ind w:firstLine="709"/>
        <w:jc w:val="center"/>
        <w:rPr>
          <w:b/>
          <w:sz w:val="24"/>
          <w:szCs w:val="24"/>
        </w:rPr>
      </w:pPr>
      <w:r w:rsidRPr="00C807B6">
        <w:rPr>
          <w:b/>
          <w:sz w:val="24"/>
          <w:szCs w:val="24"/>
        </w:rPr>
        <w:t>Безвозмездные поступления</w:t>
      </w:r>
    </w:p>
    <w:p w:rsidR="00C8239E" w:rsidRDefault="00C8239E" w:rsidP="0090246A">
      <w:pPr>
        <w:tabs>
          <w:tab w:val="left" w:pos="0"/>
        </w:tabs>
        <w:ind w:firstLine="709"/>
        <w:jc w:val="both"/>
        <w:rPr>
          <w:sz w:val="24"/>
          <w:szCs w:val="24"/>
        </w:rPr>
      </w:pPr>
      <w:r w:rsidRPr="00F51ECA">
        <w:rPr>
          <w:sz w:val="24"/>
          <w:szCs w:val="24"/>
        </w:rPr>
        <w:t xml:space="preserve">В соответствии с Отчётом исполнение </w:t>
      </w:r>
      <w:r w:rsidR="00115983">
        <w:rPr>
          <w:sz w:val="24"/>
          <w:szCs w:val="24"/>
        </w:rPr>
        <w:t xml:space="preserve">плановых показателей </w:t>
      </w:r>
      <w:r w:rsidRPr="00F51ECA">
        <w:rPr>
          <w:sz w:val="24"/>
          <w:szCs w:val="24"/>
        </w:rPr>
        <w:t>по безвозмездным поступлениям в 202</w:t>
      </w:r>
      <w:r w:rsidR="001B596C" w:rsidRPr="00F51ECA">
        <w:rPr>
          <w:sz w:val="24"/>
          <w:szCs w:val="24"/>
        </w:rPr>
        <w:t>5</w:t>
      </w:r>
      <w:r w:rsidRPr="00F51ECA">
        <w:rPr>
          <w:sz w:val="24"/>
          <w:szCs w:val="24"/>
        </w:rPr>
        <w:t xml:space="preserve"> году составило </w:t>
      </w:r>
      <w:r w:rsidR="006766A1" w:rsidRPr="00F51ECA">
        <w:rPr>
          <w:sz w:val="24"/>
          <w:szCs w:val="24"/>
        </w:rPr>
        <w:t>3 075 774,69</w:t>
      </w:r>
      <w:r w:rsidR="0003223F" w:rsidRPr="00F51ECA">
        <w:rPr>
          <w:sz w:val="24"/>
          <w:szCs w:val="24"/>
        </w:rPr>
        <w:t xml:space="preserve"> </w:t>
      </w:r>
      <w:r w:rsidRPr="00F51ECA">
        <w:rPr>
          <w:sz w:val="24"/>
          <w:szCs w:val="24"/>
        </w:rPr>
        <w:t xml:space="preserve">тыс.руб., </w:t>
      </w:r>
      <w:r w:rsidR="00115983">
        <w:rPr>
          <w:sz w:val="24"/>
          <w:szCs w:val="24"/>
        </w:rPr>
        <w:t xml:space="preserve">что составляет </w:t>
      </w:r>
      <w:r w:rsidR="00115983" w:rsidRPr="00F51ECA">
        <w:rPr>
          <w:sz w:val="24"/>
          <w:szCs w:val="24"/>
        </w:rPr>
        <w:t>98,0%</w:t>
      </w:r>
      <w:r w:rsidR="00115983" w:rsidRPr="001C416B">
        <w:rPr>
          <w:sz w:val="24"/>
          <w:szCs w:val="24"/>
        </w:rPr>
        <w:t xml:space="preserve"> от объема плановых бюджетных назначений</w:t>
      </w:r>
      <w:r w:rsidR="00115983" w:rsidRPr="00F51ECA">
        <w:rPr>
          <w:sz w:val="24"/>
          <w:szCs w:val="24"/>
        </w:rPr>
        <w:t xml:space="preserve"> </w:t>
      </w:r>
      <w:r w:rsidRPr="00F51ECA">
        <w:rPr>
          <w:sz w:val="24"/>
          <w:szCs w:val="24"/>
        </w:rPr>
        <w:t xml:space="preserve">или </w:t>
      </w:r>
      <w:r w:rsidR="002859FC" w:rsidRPr="00F51ECA">
        <w:rPr>
          <w:sz w:val="24"/>
          <w:szCs w:val="24"/>
        </w:rPr>
        <w:t>7</w:t>
      </w:r>
      <w:r w:rsidR="00F51ECA" w:rsidRPr="00F51ECA">
        <w:rPr>
          <w:sz w:val="24"/>
          <w:szCs w:val="24"/>
        </w:rPr>
        <w:t>3</w:t>
      </w:r>
      <w:r w:rsidR="002859FC" w:rsidRPr="00F51ECA">
        <w:rPr>
          <w:sz w:val="24"/>
          <w:szCs w:val="24"/>
        </w:rPr>
        <w:t>,</w:t>
      </w:r>
      <w:r w:rsidR="00F51ECA" w:rsidRPr="00F51ECA">
        <w:rPr>
          <w:sz w:val="24"/>
          <w:szCs w:val="24"/>
        </w:rPr>
        <w:t>5</w:t>
      </w:r>
      <w:r w:rsidR="0003223F" w:rsidRPr="00F51ECA">
        <w:rPr>
          <w:sz w:val="24"/>
          <w:szCs w:val="24"/>
        </w:rPr>
        <w:t xml:space="preserve"> </w:t>
      </w:r>
      <w:r w:rsidRPr="00F51ECA">
        <w:rPr>
          <w:sz w:val="24"/>
          <w:szCs w:val="24"/>
        </w:rPr>
        <w:t>% от общей суммы доходов, поступивших в бюджет (табл.</w:t>
      </w:r>
      <w:r w:rsidR="00AA0938" w:rsidRPr="00F51ECA">
        <w:rPr>
          <w:sz w:val="24"/>
          <w:szCs w:val="24"/>
        </w:rPr>
        <w:t>2</w:t>
      </w:r>
      <w:r w:rsidRPr="00F51ECA">
        <w:rPr>
          <w:sz w:val="24"/>
          <w:szCs w:val="24"/>
        </w:rPr>
        <w:t>).</w:t>
      </w:r>
    </w:p>
    <w:p w:rsidR="008443F2" w:rsidRPr="008443F2" w:rsidRDefault="00C8239E" w:rsidP="008443F2">
      <w:pPr>
        <w:pStyle w:val="a3"/>
        <w:spacing w:after="0" w:line="240" w:lineRule="auto"/>
        <w:ind w:left="0"/>
        <w:rPr>
          <w:rFonts w:ascii="Times New Roman" w:hAnsi="Times New Roman"/>
          <w:sz w:val="24"/>
          <w:szCs w:val="24"/>
        </w:rPr>
      </w:pPr>
      <w:r w:rsidRPr="00237312">
        <w:rPr>
          <w:rFonts w:ascii="Times New Roman" w:hAnsi="Times New Roman"/>
          <w:sz w:val="24"/>
          <w:szCs w:val="24"/>
        </w:rPr>
        <w:t>Структура безвозмездных поступлений, выполнение уточненного плана в разрезе безвозмездных поступлений в 20</w:t>
      </w:r>
      <w:r w:rsidR="00AA0938">
        <w:rPr>
          <w:rFonts w:ascii="Times New Roman" w:hAnsi="Times New Roman"/>
          <w:sz w:val="24"/>
          <w:szCs w:val="24"/>
        </w:rPr>
        <w:t>2</w:t>
      </w:r>
      <w:r w:rsidR="000428E7">
        <w:rPr>
          <w:rFonts w:ascii="Times New Roman" w:hAnsi="Times New Roman"/>
          <w:sz w:val="24"/>
          <w:szCs w:val="24"/>
        </w:rPr>
        <w:t>5</w:t>
      </w:r>
      <w:r w:rsidRPr="00F20816">
        <w:rPr>
          <w:rFonts w:ascii="Times New Roman" w:hAnsi="Times New Roman"/>
          <w:sz w:val="24"/>
          <w:szCs w:val="24"/>
        </w:rPr>
        <w:t xml:space="preserve"> году отражена в таблице № </w:t>
      </w:r>
      <w:r w:rsidR="00C807B6">
        <w:rPr>
          <w:rFonts w:ascii="Times New Roman" w:hAnsi="Times New Roman"/>
          <w:sz w:val="24"/>
          <w:szCs w:val="24"/>
        </w:rPr>
        <w:t>7</w:t>
      </w:r>
      <w:r w:rsidRPr="00F20816">
        <w:rPr>
          <w:rFonts w:ascii="Times New Roman" w:hAnsi="Times New Roman"/>
          <w:sz w:val="24"/>
          <w:szCs w:val="24"/>
        </w:rPr>
        <w:t>.</w:t>
      </w:r>
    </w:p>
    <w:p w:rsidR="00C8239E" w:rsidRDefault="00C8239E" w:rsidP="00C8239E">
      <w:pPr>
        <w:pStyle w:val="a3"/>
        <w:spacing w:after="0" w:line="240" w:lineRule="auto"/>
        <w:ind w:left="0"/>
        <w:jc w:val="right"/>
        <w:rPr>
          <w:rFonts w:ascii="Times New Roman" w:hAnsi="Times New Roman"/>
          <w:sz w:val="24"/>
          <w:szCs w:val="24"/>
        </w:rPr>
      </w:pPr>
      <w:r w:rsidRPr="00237312">
        <w:rPr>
          <w:rFonts w:ascii="Times New Roman" w:hAnsi="Times New Roman"/>
          <w:sz w:val="24"/>
          <w:szCs w:val="24"/>
        </w:rPr>
        <w:t xml:space="preserve">Таблица </w:t>
      </w:r>
      <w:r>
        <w:rPr>
          <w:rFonts w:ascii="Times New Roman" w:hAnsi="Times New Roman"/>
          <w:sz w:val="24"/>
          <w:szCs w:val="24"/>
        </w:rPr>
        <w:t xml:space="preserve">№ </w:t>
      </w:r>
      <w:r w:rsidR="00C807B6">
        <w:rPr>
          <w:rFonts w:ascii="Times New Roman" w:hAnsi="Times New Roman"/>
          <w:sz w:val="24"/>
          <w:szCs w:val="24"/>
        </w:rPr>
        <w:t>7</w:t>
      </w:r>
      <w:r w:rsidRPr="00237312">
        <w:rPr>
          <w:rFonts w:ascii="Times New Roman" w:hAnsi="Times New Roman"/>
          <w:sz w:val="24"/>
          <w:szCs w:val="24"/>
        </w:rPr>
        <w:t>.</w:t>
      </w:r>
    </w:p>
    <w:tbl>
      <w:tblPr>
        <w:tblW w:w="10079" w:type="dxa"/>
        <w:tblInd w:w="93" w:type="dxa"/>
        <w:tblLayout w:type="fixed"/>
        <w:tblLook w:val="04A0"/>
      </w:tblPr>
      <w:tblGrid>
        <w:gridCol w:w="1857"/>
        <w:gridCol w:w="1277"/>
        <w:gridCol w:w="1276"/>
        <w:gridCol w:w="1134"/>
        <w:gridCol w:w="1275"/>
        <w:gridCol w:w="993"/>
        <w:gridCol w:w="1134"/>
        <w:gridCol w:w="1133"/>
      </w:tblGrid>
      <w:tr w:rsidR="006F08CF" w:rsidRPr="001B627D" w:rsidTr="009E4BC0">
        <w:trPr>
          <w:trHeight w:val="20"/>
        </w:trPr>
        <w:tc>
          <w:tcPr>
            <w:tcW w:w="1857" w:type="dxa"/>
            <w:vMerge w:val="restart"/>
            <w:tcBorders>
              <w:top w:val="single" w:sz="4" w:space="0" w:color="auto"/>
              <w:left w:val="single" w:sz="4" w:space="0" w:color="auto"/>
              <w:right w:val="single" w:sz="4" w:space="0" w:color="auto"/>
            </w:tcBorders>
            <w:shd w:val="clear" w:color="auto" w:fill="auto"/>
            <w:vAlign w:val="center"/>
            <w:hideMark/>
          </w:tcPr>
          <w:p w:rsidR="006F08CF" w:rsidRPr="007449B3" w:rsidRDefault="006F08CF" w:rsidP="00903867">
            <w:pPr>
              <w:jc w:val="center"/>
              <w:rPr>
                <w:bCs/>
                <w:color w:val="000000"/>
              </w:rPr>
            </w:pPr>
            <w:r w:rsidRPr="007449B3">
              <w:rPr>
                <w:bCs/>
                <w:color w:val="000000"/>
              </w:rPr>
              <w:t>Наименование показателя</w:t>
            </w:r>
          </w:p>
        </w:tc>
        <w:tc>
          <w:tcPr>
            <w:tcW w:w="1277" w:type="dxa"/>
            <w:tcBorders>
              <w:top w:val="single" w:sz="4" w:space="0" w:color="auto"/>
              <w:left w:val="nil"/>
              <w:bottom w:val="single" w:sz="4" w:space="0" w:color="auto"/>
              <w:right w:val="single" w:sz="4" w:space="0" w:color="auto"/>
            </w:tcBorders>
          </w:tcPr>
          <w:p w:rsidR="006F08CF" w:rsidRPr="006F08CF" w:rsidRDefault="009E4BC0" w:rsidP="000428E7">
            <w:pPr>
              <w:jc w:val="center"/>
              <w:rPr>
                <w:bCs/>
                <w:color w:val="000000"/>
              </w:rPr>
            </w:pPr>
            <w:r w:rsidRPr="007449B3">
              <w:rPr>
                <w:bCs/>
                <w:color w:val="000000"/>
              </w:rPr>
              <w:t>202</w:t>
            </w:r>
            <w:r w:rsidR="000428E7">
              <w:rPr>
                <w:bCs/>
                <w:color w:val="000000"/>
              </w:rPr>
              <w:t>4</w:t>
            </w:r>
            <w:r w:rsidRPr="007449B3">
              <w:rPr>
                <w:bCs/>
                <w:color w:val="000000"/>
              </w:rPr>
              <w:t xml:space="preserve"> год</w:t>
            </w:r>
          </w:p>
        </w:tc>
        <w:tc>
          <w:tcPr>
            <w:tcW w:w="5812" w:type="dxa"/>
            <w:gridSpan w:val="5"/>
            <w:tcBorders>
              <w:top w:val="single" w:sz="4" w:space="0" w:color="auto"/>
              <w:left w:val="single" w:sz="4" w:space="0" w:color="auto"/>
              <w:right w:val="single" w:sz="4" w:space="0" w:color="auto"/>
            </w:tcBorders>
          </w:tcPr>
          <w:p w:rsidR="006F08CF" w:rsidRPr="007449B3" w:rsidRDefault="006F08CF" w:rsidP="00F51ECA">
            <w:pPr>
              <w:jc w:val="center"/>
              <w:rPr>
                <w:bCs/>
                <w:color w:val="000000"/>
              </w:rPr>
            </w:pPr>
            <w:r w:rsidRPr="007449B3">
              <w:rPr>
                <w:bCs/>
                <w:color w:val="000000"/>
              </w:rPr>
              <w:t>202</w:t>
            </w:r>
            <w:r w:rsidR="00F51ECA">
              <w:rPr>
                <w:bCs/>
                <w:color w:val="000000"/>
              </w:rPr>
              <w:t>5</w:t>
            </w:r>
            <w:r w:rsidRPr="007449B3">
              <w:rPr>
                <w:bCs/>
                <w:color w:val="000000"/>
              </w:rPr>
              <w:t xml:space="preserve"> год</w:t>
            </w:r>
          </w:p>
        </w:tc>
        <w:tc>
          <w:tcPr>
            <w:tcW w:w="1133" w:type="dxa"/>
            <w:vMerge w:val="restart"/>
            <w:tcBorders>
              <w:top w:val="single" w:sz="4" w:space="0" w:color="auto"/>
              <w:left w:val="nil"/>
              <w:right w:val="single" w:sz="4" w:space="0" w:color="auto"/>
            </w:tcBorders>
            <w:shd w:val="clear" w:color="auto" w:fill="auto"/>
            <w:vAlign w:val="center"/>
            <w:hideMark/>
          </w:tcPr>
          <w:p w:rsidR="006F08CF" w:rsidRPr="007449B3" w:rsidRDefault="006A43D0" w:rsidP="000428E7">
            <w:pPr>
              <w:jc w:val="center"/>
              <w:rPr>
                <w:bCs/>
                <w:color w:val="000000"/>
              </w:rPr>
            </w:pPr>
            <w:r>
              <w:t>Отклонение от</w:t>
            </w:r>
            <w:r w:rsidR="006F08CF" w:rsidRPr="007449B3">
              <w:t xml:space="preserve"> исполненных показателей  202</w:t>
            </w:r>
            <w:r w:rsidR="000428E7">
              <w:t>4</w:t>
            </w:r>
            <w:r w:rsidR="006F08CF" w:rsidRPr="007449B3">
              <w:t xml:space="preserve"> года</w:t>
            </w:r>
            <w:r>
              <w:t>, тыс.руб.</w:t>
            </w:r>
            <w:r w:rsidR="006F08CF" w:rsidRPr="007449B3">
              <w:t xml:space="preserve"> </w:t>
            </w:r>
          </w:p>
        </w:tc>
      </w:tr>
      <w:tr w:rsidR="006F08CF" w:rsidRPr="001B627D" w:rsidTr="009E4BC0">
        <w:trPr>
          <w:trHeight w:val="1449"/>
        </w:trPr>
        <w:tc>
          <w:tcPr>
            <w:tcW w:w="1857" w:type="dxa"/>
            <w:vMerge/>
            <w:tcBorders>
              <w:left w:val="single" w:sz="4" w:space="0" w:color="auto"/>
              <w:bottom w:val="single" w:sz="4" w:space="0" w:color="auto"/>
              <w:right w:val="single" w:sz="4" w:space="0" w:color="auto"/>
            </w:tcBorders>
            <w:shd w:val="clear" w:color="auto" w:fill="auto"/>
            <w:vAlign w:val="center"/>
            <w:hideMark/>
          </w:tcPr>
          <w:p w:rsidR="006F08CF" w:rsidRPr="000431D5" w:rsidRDefault="006F08CF" w:rsidP="00903867">
            <w:pPr>
              <w:jc w:val="center"/>
              <w:rPr>
                <w:b/>
                <w:bCs/>
                <w:color w:val="000000"/>
              </w:rPr>
            </w:pPr>
          </w:p>
        </w:tc>
        <w:tc>
          <w:tcPr>
            <w:tcW w:w="1277" w:type="dxa"/>
            <w:tcBorders>
              <w:top w:val="single" w:sz="4" w:space="0" w:color="auto"/>
              <w:left w:val="nil"/>
              <w:bottom w:val="single" w:sz="4" w:space="0" w:color="auto"/>
              <w:right w:val="single" w:sz="4" w:space="0" w:color="auto"/>
            </w:tcBorders>
          </w:tcPr>
          <w:p w:rsidR="009E4BC0" w:rsidRDefault="009E4BC0" w:rsidP="009E4BC0">
            <w:pPr>
              <w:jc w:val="center"/>
              <w:rPr>
                <w:bCs/>
                <w:color w:val="000000"/>
              </w:rPr>
            </w:pPr>
            <w:r w:rsidRPr="007449B3">
              <w:t>Исполнено</w:t>
            </w:r>
            <w:r>
              <w:t xml:space="preserve"> плановых показателей</w:t>
            </w:r>
          </w:p>
          <w:p w:rsidR="006F08CF" w:rsidRPr="000431D5" w:rsidRDefault="009E4BC0" w:rsidP="009E4BC0">
            <w:pPr>
              <w:jc w:val="center"/>
              <w:rPr>
                <w:b/>
                <w:bCs/>
                <w:color w:val="000000"/>
              </w:rPr>
            </w:pPr>
            <w:r w:rsidRPr="007449B3">
              <w:t>тыс. руб.</w:t>
            </w:r>
          </w:p>
        </w:tc>
        <w:tc>
          <w:tcPr>
            <w:tcW w:w="1276" w:type="dxa"/>
            <w:tcBorders>
              <w:top w:val="single" w:sz="4" w:space="0" w:color="auto"/>
              <w:left w:val="single" w:sz="4" w:space="0" w:color="auto"/>
              <w:bottom w:val="single" w:sz="4" w:space="0" w:color="auto"/>
              <w:right w:val="single" w:sz="4" w:space="0" w:color="auto"/>
            </w:tcBorders>
          </w:tcPr>
          <w:p w:rsidR="006F08CF" w:rsidRPr="00F51ECA" w:rsidRDefault="006F08CF" w:rsidP="006F08CF">
            <w:r w:rsidRPr="00F51ECA">
              <w:t>Первоначальные плановые показатели (по решению о бюджете), тыс. 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F08CF" w:rsidRPr="00F51ECA" w:rsidRDefault="006F08CF" w:rsidP="00F51ECA">
            <w:r w:rsidRPr="00F51ECA">
              <w:t xml:space="preserve">Уточнённые плановые показатели </w:t>
            </w:r>
            <w:r w:rsidR="00F51ECA" w:rsidRPr="00F51ECA">
              <w:t xml:space="preserve">по </w:t>
            </w:r>
            <w:r w:rsidRPr="00F51ECA">
              <w:t>отчёту, тыс. руб.</w:t>
            </w:r>
          </w:p>
        </w:tc>
        <w:tc>
          <w:tcPr>
            <w:tcW w:w="1275" w:type="dxa"/>
            <w:tcBorders>
              <w:top w:val="single" w:sz="4" w:space="0" w:color="auto"/>
              <w:left w:val="nil"/>
              <w:bottom w:val="single" w:sz="4" w:space="0" w:color="auto"/>
              <w:right w:val="single" w:sz="4" w:space="0" w:color="auto"/>
            </w:tcBorders>
            <w:shd w:val="clear" w:color="auto" w:fill="auto"/>
            <w:hideMark/>
          </w:tcPr>
          <w:p w:rsidR="006F08CF" w:rsidRPr="008E6533" w:rsidRDefault="00AF6EEE" w:rsidP="00701641">
            <w:pPr>
              <w:jc w:val="center"/>
              <w:rPr>
                <w:bCs/>
                <w:color w:val="000000"/>
              </w:rPr>
            </w:pPr>
            <w:r>
              <w:rPr>
                <w:bCs/>
                <w:color w:val="000000"/>
              </w:rPr>
              <w:t>Исполнено плановых показателей</w:t>
            </w:r>
          </w:p>
          <w:p w:rsidR="006F08CF" w:rsidRPr="000431D5" w:rsidRDefault="006F08CF" w:rsidP="00701641">
            <w:pPr>
              <w:jc w:val="center"/>
              <w:rPr>
                <w:b/>
                <w:bCs/>
                <w:color w:val="000000"/>
              </w:rPr>
            </w:pPr>
            <w:r w:rsidRPr="008E6533">
              <w:rPr>
                <w:color w:val="000000"/>
              </w:rPr>
              <w:t>тыс. руб.</w:t>
            </w:r>
          </w:p>
        </w:tc>
        <w:tc>
          <w:tcPr>
            <w:tcW w:w="993" w:type="dxa"/>
            <w:tcBorders>
              <w:top w:val="single" w:sz="4" w:space="0" w:color="auto"/>
              <w:left w:val="nil"/>
              <w:bottom w:val="single" w:sz="4" w:space="0" w:color="auto"/>
              <w:right w:val="single" w:sz="4" w:space="0" w:color="auto"/>
            </w:tcBorders>
            <w:shd w:val="clear" w:color="auto" w:fill="auto"/>
          </w:tcPr>
          <w:p w:rsidR="006F08CF" w:rsidRPr="00F51ECA" w:rsidRDefault="006F08CF" w:rsidP="00701641">
            <w:pPr>
              <w:jc w:val="center"/>
              <w:rPr>
                <w:b/>
                <w:bCs/>
                <w:color w:val="000000"/>
              </w:rPr>
            </w:pPr>
            <w:r w:rsidRPr="00F51ECA">
              <w:t>% исполнения от плановых показателей по Отчету</w:t>
            </w:r>
          </w:p>
        </w:tc>
        <w:tc>
          <w:tcPr>
            <w:tcW w:w="1134" w:type="dxa"/>
            <w:tcBorders>
              <w:top w:val="single" w:sz="4" w:space="0" w:color="auto"/>
              <w:left w:val="nil"/>
              <w:bottom w:val="single" w:sz="4" w:space="0" w:color="auto"/>
              <w:right w:val="single" w:sz="4" w:space="0" w:color="auto"/>
            </w:tcBorders>
            <w:shd w:val="clear" w:color="auto" w:fill="auto"/>
            <w:hideMark/>
          </w:tcPr>
          <w:p w:rsidR="006F08CF" w:rsidRPr="000431D5" w:rsidRDefault="006F08CF" w:rsidP="00701641">
            <w:pPr>
              <w:jc w:val="center"/>
              <w:rPr>
                <w:b/>
                <w:bCs/>
                <w:color w:val="000000"/>
              </w:rPr>
            </w:pPr>
            <w:r w:rsidRPr="00E37FBF">
              <w:rPr>
                <w:bCs/>
                <w:color w:val="000000"/>
              </w:rPr>
              <w:t xml:space="preserve">Отклонение от </w:t>
            </w:r>
            <w:r w:rsidRPr="00E37FBF">
              <w:rPr>
                <w:sz w:val="18"/>
                <w:szCs w:val="18"/>
              </w:rPr>
              <w:t>плановых показателей по Отчету</w:t>
            </w:r>
            <w:r w:rsidRPr="00E37FBF">
              <w:rPr>
                <w:bCs/>
                <w:color w:val="000000"/>
              </w:rPr>
              <w:t>, тыс. руб</w:t>
            </w:r>
            <w:r w:rsidR="00701641">
              <w:rPr>
                <w:bCs/>
                <w:color w:val="000000"/>
              </w:rPr>
              <w:t>.</w:t>
            </w:r>
          </w:p>
        </w:tc>
        <w:tc>
          <w:tcPr>
            <w:tcW w:w="1133" w:type="dxa"/>
            <w:vMerge/>
            <w:tcBorders>
              <w:left w:val="nil"/>
              <w:bottom w:val="single" w:sz="4" w:space="0" w:color="auto"/>
              <w:right w:val="single" w:sz="4" w:space="0" w:color="auto"/>
            </w:tcBorders>
            <w:shd w:val="clear" w:color="auto" w:fill="auto"/>
            <w:vAlign w:val="center"/>
            <w:hideMark/>
          </w:tcPr>
          <w:p w:rsidR="006F08CF" w:rsidRPr="000431D5" w:rsidRDefault="006F08CF" w:rsidP="00447176">
            <w:pPr>
              <w:jc w:val="center"/>
              <w:rPr>
                <w:b/>
                <w:bCs/>
                <w:color w:val="000000"/>
              </w:rPr>
            </w:pPr>
          </w:p>
        </w:tc>
      </w:tr>
      <w:tr w:rsidR="000428E7" w:rsidRPr="00BA3145" w:rsidTr="00BF14BF">
        <w:trPr>
          <w:trHeight w:val="20"/>
        </w:trPr>
        <w:tc>
          <w:tcPr>
            <w:tcW w:w="18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8E7" w:rsidRPr="00BA3145" w:rsidRDefault="000428E7" w:rsidP="00903867">
            <w:pPr>
              <w:jc w:val="center"/>
              <w:rPr>
                <w:color w:val="000000"/>
              </w:rPr>
            </w:pPr>
            <w:r w:rsidRPr="00792CF0">
              <w:rPr>
                <w:sz w:val="18"/>
                <w:szCs w:val="18"/>
              </w:rPr>
              <w:t>Доходы всего</w:t>
            </w:r>
            <w:r>
              <w:rPr>
                <w:sz w:val="18"/>
                <w:szCs w:val="18"/>
              </w:rPr>
              <w:t>:</w:t>
            </w:r>
          </w:p>
        </w:tc>
        <w:tc>
          <w:tcPr>
            <w:tcW w:w="1277" w:type="dxa"/>
            <w:tcBorders>
              <w:top w:val="single" w:sz="4" w:space="0" w:color="auto"/>
              <w:left w:val="nil"/>
              <w:bottom w:val="single" w:sz="4" w:space="0" w:color="auto"/>
              <w:right w:val="single" w:sz="4" w:space="0" w:color="auto"/>
            </w:tcBorders>
            <w:vAlign w:val="center"/>
          </w:tcPr>
          <w:p w:rsidR="000428E7" w:rsidRPr="00BF14BF" w:rsidRDefault="000428E7" w:rsidP="00D060DC">
            <w:pPr>
              <w:jc w:val="center"/>
              <w:rPr>
                <w:sz w:val="18"/>
                <w:szCs w:val="18"/>
              </w:rPr>
            </w:pPr>
            <w:r>
              <w:rPr>
                <w:sz w:val="18"/>
                <w:szCs w:val="18"/>
              </w:rPr>
              <w:t>3 426 051,2</w:t>
            </w:r>
          </w:p>
        </w:tc>
        <w:tc>
          <w:tcPr>
            <w:tcW w:w="1276" w:type="dxa"/>
            <w:tcBorders>
              <w:top w:val="single" w:sz="4" w:space="0" w:color="auto"/>
              <w:left w:val="single" w:sz="4" w:space="0" w:color="auto"/>
              <w:bottom w:val="single" w:sz="4" w:space="0" w:color="auto"/>
              <w:right w:val="single" w:sz="4" w:space="0" w:color="auto"/>
            </w:tcBorders>
            <w:vAlign w:val="center"/>
          </w:tcPr>
          <w:p w:rsidR="000428E7" w:rsidRPr="00BF14BF" w:rsidRDefault="000428E7" w:rsidP="000428E7">
            <w:pPr>
              <w:ind w:right="-143"/>
              <w:jc w:val="center"/>
              <w:rPr>
                <w:sz w:val="18"/>
                <w:szCs w:val="18"/>
              </w:rPr>
            </w:pPr>
            <w:r>
              <w:rPr>
                <w:sz w:val="18"/>
                <w:szCs w:val="18"/>
              </w:rPr>
              <w:t>3 896 777,1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8E7" w:rsidRPr="00BF14BF" w:rsidRDefault="00F51ECA" w:rsidP="00BF14BF">
            <w:pPr>
              <w:ind w:right="-143"/>
              <w:jc w:val="center"/>
              <w:rPr>
                <w:sz w:val="18"/>
                <w:szCs w:val="18"/>
              </w:rPr>
            </w:pPr>
            <w:r>
              <w:rPr>
                <w:sz w:val="18"/>
                <w:szCs w:val="18"/>
              </w:rPr>
              <w:t>4 270 257,7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428E7" w:rsidRPr="00BF14BF" w:rsidRDefault="00F51ECA" w:rsidP="00BF14BF">
            <w:pPr>
              <w:jc w:val="center"/>
              <w:rPr>
                <w:sz w:val="18"/>
                <w:szCs w:val="18"/>
              </w:rPr>
            </w:pPr>
            <w:r>
              <w:rPr>
                <w:sz w:val="18"/>
                <w:szCs w:val="18"/>
              </w:rPr>
              <w:t>4 185 972,4</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428E7" w:rsidRPr="008A491E" w:rsidRDefault="008A491E" w:rsidP="00BF14BF">
            <w:pPr>
              <w:jc w:val="center"/>
              <w:rPr>
                <w:sz w:val="18"/>
                <w:szCs w:val="18"/>
              </w:rPr>
            </w:pPr>
            <w:r w:rsidRPr="008A491E">
              <w:rPr>
                <w:sz w:val="18"/>
                <w:szCs w:val="18"/>
              </w:rPr>
              <w:t>98,0%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0428E7" w:rsidP="008A491E">
            <w:pPr>
              <w:jc w:val="center"/>
              <w:rPr>
                <w:sz w:val="18"/>
                <w:szCs w:val="18"/>
                <w:highlight w:val="yellow"/>
              </w:rPr>
            </w:pPr>
            <w:r w:rsidRPr="008A491E">
              <w:rPr>
                <w:sz w:val="18"/>
                <w:szCs w:val="18"/>
              </w:rPr>
              <w:t xml:space="preserve">(-) </w:t>
            </w:r>
            <w:r w:rsidR="008A491E" w:rsidRPr="008A491E">
              <w:rPr>
                <w:sz w:val="18"/>
                <w:szCs w:val="18"/>
              </w:rPr>
              <w:t>84 285,3</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0428E7" w:rsidRPr="006815B0" w:rsidRDefault="006815B0" w:rsidP="006815B0">
            <w:pPr>
              <w:jc w:val="center"/>
              <w:rPr>
                <w:sz w:val="18"/>
                <w:szCs w:val="18"/>
              </w:rPr>
            </w:pPr>
            <w:r w:rsidRPr="006815B0">
              <w:rPr>
                <w:sz w:val="18"/>
                <w:szCs w:val="18"/>
              </w:rPr>
              <w:t>(</w:t>
            </w:r>
            <w:r w:rsidR="000428E7" w:rsidRPr="006815B0">
              <w:rPr>
                <w:sz w:val="18"/>
                <w:szCs w:val="18"/>
              </w:rPr>
              <w:t>+</w:t>
            </w:r>
            <w:r w:rsidRPr="006815B0">
              <w:rPr>
                <w:sz w:val="18"/>
                <w:szCs w:val="18"/>
              </w:rPr>
              <w:t>)</w:t>
            </w:r>
            <w:r w:rsidR="000428E7" w:rsidRPr="006815B0">
              <w:rPr>
                <w:sz w:val="18"/>
                <w:szCs w:val="18"/>
              </w:rPr>
              <w:t xml:space="preserve"> </w:t>
            </w:r>
            <w:r w:rsidRPr="006815B0">
              <w:rPr>
                <w:sz w:val="18"/>
                <w:szCs w:val="18"/>
              </w:rPr>
              <w:t>759 921,2</w:t>
            </w:r>
          </w:p>
        </w:tc>
      </w:tr>
      <w:tr w:rsidR="000428E7" w:rsidRPr="00BA3145" w:rsidTr="00BF14BF">
        <w:trPr>
          <w:trHeight w:val="20"/>
        </w:trPr>
        <w:tc>
          <w:tcPr>
            <w:tcW w:w="1857" w:type="dxa"/>
            <w:tcBorders>
              <w:top w:val="nil"/>
              <w:left w:val="single" w:sz="4" w:space="0" w:color="auto"/>
              <w:bottom w:val="single" w:sz="4" w:space="0" w:color="auto"/>
              <w:right w:val="single" w:sz="4" w:space="0" w:color="auto"/>
            </w:tcBorders>
            <w:shd w:val="clear" w:color="auto" w:fill="auto"/>
            <w:vAlign w:val="center"/>
            <w:hideMark/>
          </w:tcPr>
          <w:p w:rsidR="000428E7" w:rsidRPr="00BB486D" w:rsidRDefault="000428E7" w:rsidP="00BB486D">
            <w:pPr>
              <w:jc w:val="center"/>
              <w:rPr>
                <w:b/>
                <w:color w:val="000000"/>
              </w:rPr>
            </w:pPr>
            <w:r w:rsidRPr="00BB486D">
              <w:rPr>
                <w:b/>
                <w:color w:val="000000"/>
              </w:rPr>
              <w:t>Безвозмездные поступления:</w:t>
            </w:r>
          </w:p>
        </w:tc>
        <w:tc>
          <w:tcPr>
            <w:tcW w:w="1277" w:type="dxa"/>
            <w:tcBorders>
              <w:top w:val="nil"/>
              <w:left w:val="nil"/>
              <w:bottom w:val="single" w:sz="4" w:space="0" w:color="auto"/>
              <w:right w:val="single" w:sz="4" w:space="0" w:color="auto"/>
            </w:tcBorders>
            <w:vAlign w:val="center"/>
          </w:tcPr>
          <w:p w:rsidR="000428E7" w:rsidRPr="00BF14BF" w:rsidRDefault="000428E7" w:rsidP="00D060DC">
            <w:pPr>
              <w:jc w:val="center"/>
              <w:rPr>
                <w:sz w:val="18"/>
                <w:szCs w:val="18"/>
              </w:rPr>
            </w:pPr>
            <w:r>
              <w:rPr>
                <w:sz w:val="18"/>
                <w:szCs w:val="18"/>
              </w:rPr>
              <w:t>2 479 732,8</w:t>
            </w:r>
          </w:p>
        </w:tc>
        <w:tc>
          <w:tcPr>
            <w:tcW w:w="1276" w:type="dxa"/>
            <w:tcBorders>
              <w:top w:val="nil"/>
              <w:left w:val="single" w:sz="4" w:space="0" w:color="auto"/>
              <w:bottom w:val="single" w:sz="4" w:space="0" w:color="auto"/>
              <w:right w:val="single" w:sz="4" w:space="0" w:color="auto"/>
            </w:tcBorders>
            <w:vAlign w:val="center"/>
          </w:tcPr>
          <w:p w:rsidR="000428E7" w:rsidRPr="002859FC" w:rsidRDefault="000428E7" w:rsidP="000428E7">
            <w:pPr>
              <w:jc w:val="center"/>
              <w:rPr>
                <w:sz w:val="18"/>
                <w:szCs w:val="18"/>
              </w:rPr>
            </w:pPr>
            <w:r>
              <w:rPr>
                <w:sz w:val="18"/>
                <w:szCs w:val="18"/>
              </w:rPr>
              <w:t>2 853 997,1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428E7" w:rsidRPr="00BF14BF" w:rsidRDefault="00F51ECA" w:rsidP="00BF14BF">
            <w:pPr>
              <w:ind w:right="-143"/>
              <w:jc w:val="center"/>
              <w:rPr>
                <w:sz w:val="18"/>
                <w:szCs w:val="18"/>
              </w:rPr>
            </w:pPr>
            <w:r>
              <w:rPr>
                <w:sz w:val="18"/>
                <w:szCs w:val="18"/>
              </w:rPr>
              <w:t>3 139 546,5</w:t>
            </w:r>
          </w:p>
        </w:tc>
        <w:tc>
          <w:tcPr>
            <w:tcW w:w="1275" w:type="dxa"/>
            <w:tcBorders>
              <w:top w:val="nil"/>
              <w:left w:val="nil"/>
              <w:bottom w:val="single" w:sz="4" w:space="0" w:color="auto"/>
              <w:right w:val="single" w:sz="4" w:space="0" w:color="auto"/>
            </w:tcBorders>
            <w:shd w:val="clear" w:color="auto" w:fill="auto"/>
            <w:vAlign w:val="center"/>
            <w:hideMark/>
          </w:tcPr>
          <w:p w:rsidR="000428E7" w:rsidRPr="00BF14BF" w:rsidRDefault="00F51ECA" w:rsidP="00BF14BF">
            <w:pPr>
              <w:jc w:val="center"/>
              <w:rPr>
                <w:sz w:val="18"/>
                <w:szCs w:val="18"/>
              </w:rPr>
            </w:pPr>
            <w:r>
              <w:rPr>
                <w:sz w:val="18"/>
                <w:szCs w:val="18"/>
              </w:rPr>
              <w:t>3 075 774,6</w:t>
            </w:r>
          </w:p>
        </w:tc>
        <w:tc>
          <w:tcPr>
            <w:tcW w:w="993" w:type="dxa"/>
            <w:tcBorders>
              <w:top w:val="nil"/>
              <w:left w:val="nil"/>
              <w:bottom w:val="single" w:sz="4" w:space="0" w:color="auto"/>
              <w:right w:val="single" w:sz="4" w:space="0" w:color="auto"/>
            </w:tcBorders>
            <w:shd w:val="clear" w:color="auto" w:fill="auto"/>
            <w:noWrap/>
            <w:vAlign w:val="center"/>
            <w:hideMark/>
          </w:tcPr>
          <w:p w:rsidR="000428E7" w:rsidRPr="008A491E" w:rsidRDefault="008A491E" w:rsidP="00BF14BF">
            <w:pPr>
              <w:jc w:val="center"/>
              <w:rPr>
                <w:sz w:val="18"/>
                <w:szCs w:val="18"/>
              </w:rPr>
            </w:pPr>
            <w:r w:rsidRPr="008A491E">
              <w:rPr>
                <w:sz w:val="18"/>
                <w:szCs w:val="18"/>
              </w:rPr>
              <w:t>98,0%</w:t>
            </w:r>
          </w:p>
        </w:tc>
        <w:tc>
          <w:tcPr>
            <w:tcW w:w="1134" w:type="dxa"/>
            <w:tcBorders>
              <w:top w:val="nil"/>
              <w:left w:val="nil"/>
              <w:bottom w:val="single" w:sz="4" w:space="0" w:color="auto"/>
              <w:right w:val="single" w:sz="4" w:space="0" w:color="auto"/>
            </w:tcBorders>
            <w:shd w:val="clear" w:color="auto" w:fill="auto"/>
            <w:noWrap/>
            <w:vAlign w:val="center"/>
            <w:hideMark/>
          </w:tcPr>
          <w:p w:rsidR="000428E7" w:rsidRPr="000428E7" w:rsidRDefault="000428E7" w:rsidP="008A491E">
            <w:pPr>
              <w:jc w:val="center"/>
              <w:rPr>
                <w:sz w:val="18"/>
                <w:szCs w:val="18"/>
                <w:highlight w:val="yellow"/>
              </w:rPr>
            </w:pPr>
            <w:r w:rsidRPr="008A491E">
              <w:rPr>
                <w:sz w:val="18"/>
                <w:szCs w:val="18"/>
              </w:rPr>
              <w:t xml:space="preserve">(-) </w:t>
            </w:r>
            <w:r w:rsidR="008A491E" w:rsidRPr="008A491E">
              <w:rPr>
                <w:sz w:val="18"/>
                <w:szCs w:val="18"/>
              </w:rPr>
              <w:t>63 771,9</w:t>
            </w:r>
          </w:p>
        </w:tc>
        <w:tc>
          <w:tcPr>
            <w:tcW w:w="1133" w:type="dxa"/>
            <w:tcBorders>
              <w:top w:val="nil"/>
              <w:left w:val="nil"/>
              <w:bottom w:val="single" w:sz="4" w:space="0" w:color="auto"/>
              <w:right w:val="single" w:sz="4" w:space="0" w:color="auto"/>
            </w:tcBorders>
            <w:shd w:val="clear" w:color="auto" w:fill="auto"/>
            <w:noWrap/>
            <w:vAlign w:val="center"/>
            <w:hideMark/>
          </w:tcPr>
          <w:p w:rsidR="000428E7" w:rsidRPr="006815B0" w:rsidRDefault="006815B0" w:rsidP="006815B0">
            <w:pPr>
              <w:jc w:val="center"/>
              <w:rPr>
                <w:sz w:val="18"/>
                <w:szCs w:val="18"/>
              </w:rPr>
            </w:pPr>
            <w:r w:rsidRPr="006815B0">
              <w:rPr>
                <w:sz w:val="18"/>
                <w:szCs w:val="18"/>
              </w:rPr>
              <w:t>(</w:t>
            </w:r>
            <w:r w:rsidR="000428E7" w:rsidRPr="006815B0">
              <w:rPr>
                <w:sz w:val="18"/>
                <w:szCs w:val="18"/>
              </w:rPr>
              <w:t>+</w:t>
            </w:r>
            <w:r w:rsidRPr="006815B0">
              <w:rPr>
                <w:sz w:val="18"/>
                <w:szCs w:val="18"/>
              </w:rPr>
              <w:t>)</w:t>
            </w:r>
            <w:r w:rsidR="000428E7" w:rsidRPr="006815B0">
              <w:rPr>
                <w:sz w:val="18"/>
                <w:szCs w:val="18"/>
              </w:rPr>
              <w:t xml:space="preserve"> </w:t>
            </w:r>
            <w:r w:rsidRPr="006815B0">
              <w:rPr>
                <w:sz w:val="18"/>
                <w:szCs w:val="18"/>
              </w:rPr>
              <w:t>596 041,8</w:t>
            </w:r>
          </w:p>
        </w:tc>
      </w:tr>
      <w:tr w:rsidR="000428E7" w:rsidRPr="00BA3145" w:rsidTr="00BF14BF">
        <w:trPr>
          <w:trHeight w:val="20"/>
        </w:trPr>
        <w:tc>
          <w:tcPr>
            <w:tcW w:w="1857" w:type="dxa"/>
            <w:tcBorders>
              <w:top w:val="nil"/>
              <w:left w:val="single" w:sz="4" w:space="0" w:color="auto"/>
              <w:bottom w:val="single" w:sz="4" w:space="0" w:color="auto"/>
              <w:right w:val="single" w:sz="4" w:space="0" w:color="auto"/>
            </w:tcBorders>
            <w:shd w:val="clear" w:color="auto" w:fill="auto"/>
            <w:vAlign w:val="center"/>
            <w:hideMark/>
          </w:tcPr>
          <w:p w:rsidR="000428E7" w:rsidRPr="00BA3145" w:rsidRDefault="000428E7" w:rsidP="00903867">
            <w:pPr>
              <w:jc w:val="center"/>
              <w:rPr>
                <w:color w:val="000000"/>
              </w:rPr>
            </w:pPr>
            <w:r w:rsidRPr="00D27041">
              <w:rPr>
                <w:b/>
                <w:i/>
                <w:color w:val="000000"/>
              </w:rPr>
              <w:t>безвозмездные поступления от других бюджетов бюджетной системы РФ, в т.ч</w:t>
            </w:r>
            <w:r w:rsidRPr="00BA3145">
              <w:rPr>
                <w:color w:val="000000"/>
              </w:rPr>
              <w:t>.:</w:t>
            </w:r>
          </w:p>
        </w:tc>
        <w:tc>
          <w:tcPr>
            <w:tcW w:w="1277" w:type="dxa"/>
            <w:tcBorders>
              <w:top w:val="nil"/>
              <w:left w:val="nil"/>
              <w:bottom w:val="single" w:sz="4" w:space="0" w:color="auto"/>
              <w:right w:val="single" w:sz="4" w:space="0" w:color="auto"/>
            </w:tcBorders>
            <w:vAlign w:val="center"/>
          </w:tcPr>
          <w:p w:rsidR="000428E7" w:rsidRPr="00BF14BF" w:rsidRDefault="000428E7" w:rsidP="00D060DC">
            <w:pPr>
              <w:jc w:val="center"/>
              <w:rPr>
                <w:color w:val="000000"/>
                <w:sz w:val="18"/>
                <w:szCs w:val="18"/>
              </w:rPr>
            </w:pPr>
            <w:r>
              <w:rPr>
                <w:color w:val="000000"/>
                <w:sz w:val="18"/>
                <w:szCs w:val="18"/>
              </w:rPr>
              <w:t>2 480 947,3</w:t>
            </w:r>
          </w:p>
        </w:tc>
        <w:tc>
          <w:tcPr>
            <w:tcW w:w="1276" w:type="dxa"/>
            <w:tcBorders>
              <w:top w:val="nil"/>
              <w:left w:val="single" w:sz="4" w:space="0" w:color="auto"/>
              <w:bottom w:val="single" w:sz="4" w:space="0" w:color="auto"/>
              <w:right w:val="single" w:sz="4" w:space="0" w:color="auto"/>
            </w:tcBorders>
            <w:vAlign w:val="center"/>
          </w:tcPr>
          <w:p w:rsidR="000428E7" w:rsidRPr="00BF14BF" w:rsidRDefault="000428E7" w:rsidP="00BF14BF">
            <w:pPr>
              <w:jc w:val="center"/>
              <w:rPr>
                <w:color w:val="000000"/>
                <w:sz w:val="18"/>
                <w:szCs w:val="18"/>
              </w:rPr>
            </w:pPr>
            <w:r>
              <w:rPr>
                <w:color w:val="000000"/>
                <w:sz w:val="18"/>
                <w:szCs w:val="18"/>
              </w:rPr>
              <w:t>2 853 997,1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0428E7" w:rsidRPr="00BF14BF" w:rsidRDefault="00F51ECA" w:rsidP="00BF14BF">
            <w:pPr>
              <w:jc w:val="center"/>
              <w:rPr>
                <w:color w:val="000000"/>
                <w:sz w:val="18"/>
                <w:szCs w:val="18"/>
              </w:rPr>
            </w:pPr>
            <w:r>
              <w:rPr>
                <w:color w:val="000000"/>
                <w:sz w:val="18"/>
                <w:szCs w:val="18"/>
              </w:rPr>
              <w:t>3 136 132,4</w:t>
            </w:r>
          </w:p>
        </w:tc>
        <w:tc>
          <w:tcPr>
            <w:tcW w:w="1275" w:type="dxa"/>
            <w:tcBorders>
              <w:top w:val="nil"/>
              <w:left w:val="nil"/>
              <w:bottom w:val="single" w:sz="4" w:space="0" w:color="auto"/>
              <w:right w:val="single" w:sz="4" w:space="0" w:color="auto"/>
            </w:tcBorders>
            <w:shd w:val="clear" w:color="auto" w:fill="auto"/>
            <w:vAlign w:val="center"/>
            <w:hideMark/>
          </w:tcPr>
          <w:p w:rsidR="000428E7" w:rsidRPr="00BF14BF" w:rsidRDefault="00F51ECA" w:rsidP="00BF14BF">
            <w:pPr>
              <w:jc w:val="center"/>
              <w:rPr>
                <w:color w:val="000000"/>
                <w:sz w:val="18"/>
                <w:szCs w:val="18"/>
              </w:rPr>
            </w:pPr>
            <w:r>
              <w:rPr>
                <w:color w:val="000000"/>
                <w:sz w:val="18"/>
                <w:szCs w:val="18"/>
              </w:rPr>
              <w:t>3 080 308,4</w:t>
            </w:r>
          </w:p>
        </w:tc>
        <w:tc>
          <w:tcPr>
            <w:tcW w:w="993" w:type="dxa"/>
            <w:tcBorders>
              <w:top w:val="nil"/>
              <w:left w:val="nil"/>
              <w:bottom w:val="single" w:sz="4" w:space="0" w:color="auto"/>
              <w:right w:val="single" w:sz="4" w:space="0" w:color="auto"/>
            </w:tcBorders>
            <w:shd w:val="clear" w:color="auto" w:fill="auto"/>
            <w:noWrap/>
            <w:vAlign w:val="center"/>
            <w:hideMark/>
          </w:tcPr>
          <w:p w:rsidR="000428E7" w:rsidRPr="008A491E" w:rsidRDefault="008A491E" w:rsidP="00BF14BF">
            <w:pPr>
              <w:jc w:val="center"/>
              <w:rPr>
                <w:color w:val="000000"/>
                <w:sz w:val="18"/>
                <w:szCs w:val="18"/>
              </w:rPr>
            </w:pPr>
            <w:r w:rsidRPr="008A491E">
              <w:rPr>
                <w:color w:val="000000"/>
                <w:sz w:val="18"/>
                <w:szCs w:val="18"/>
              </w:rPr>
              <w:t>98,2</w:t>
            </w:r>
            <w:r>
              <w:rPr>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rsidR="000428E7" w:rsidRPr="000428E7" w:rsidRDefault="000428E7" w:rsidP="008A491E">
            <w:pPr>
              <w:jc w:val="center"/>
              <w:rPr>
                <w:color w:val="000000"/>
                <w:sz w:val="18"/>
                <w:szCs w:val="18"/>
                <w:highlight w:val="yellow"/>
              </w:rPr>
            </w:pPr>
            <w:r w:rsidRPr="008A491E">
              <w:rPr>
                <w:color w:val="000000"/>
                <w:sz w:val="18"/>
                <w:szCs w:val="18"/>
              </w:rPr>
              <w:t xml:space="preserve">(-) </w:t>
            </w:r>
            <w:r w:rsidR="008A491E" w:rsidRPr="008A491E">
              <w:rPr>
                <w:color w:val="000000"/>
                <w:sz w:val="18"/>
                <w:szCs w:val="18"/>
              </w:rPr>
              <w:t>55 824,0</w:t>
            </w:r>
          </w:p>
        </w:tc>
        <w:tc>
          <w:tcPr>
            <w:tcW w:w="1133" w:type="dxa"/>
            <w:tcBorders>
              <w:top w:val="nil"/>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color w:val="000000"/>
                <w:sz w:val="18"/>
                <w:szCs w:val="18"/>
                <w:highlight w:val="yellow"/>
              </w:rPr>
            </w:pPr>
            <w:r w:rsidRPr="006815B0">
              <w:rPr>
                <w:color w:val="000000"/>
                <w:sz w:val="18"/>
                <w:szCs w:val="18"/>
              </w:rPr>
              <w:t>(</w:t>
            </w:r>
            <w:r w:rsidR="000428E7" w:rsidRPr="006815B0">
              <w:rPr>
                <w:color w:val="000000"/>
                <w:sz w:val="18"/>
                <w:szCs w:val="18"/>
              </w:rPr>
              <w:t>+</w:t>
            </w:r>
            <w:r w:rsidRPr="006815B0">
              <w:rPr>
                <w:color w:val="000000"/>
                <w:sz w:val="18"/>
                <w:szCs w:val="18"/>
              </w:rPr>
              <w:t>)</w:t>
            </w:r>
            <w:r w:rsidR="000428E7" w:rsidRPr="006815B0">
              <w:rPr>
                <w:color w:val="000000"/>
                <w:sz w:val="18"/>
                <w:szCs w:val="18"/>
              </w:rPr>
              <w:t xml:space="preserve"> </w:t>
            </w:r>
            <w:r w:rsidRPr="006815B0">
              <w:rPr>
                <w:color w:val="000000"/>
                <w:sz w:val="18"/>
                <w:szCs w:val="18"/>
              </w:rPr>
              <w:t>599 361</w:t>
            </w:r>
            <w:r w:rsidR="000428E7" w:rsidRPr="006815B0">
              <w:rPr>
                <w:color w:val="000000"/>
                <w:sz w:val="18"/>
                <w:szCs w:val="18"/>
              </w:rPr>
              <w:t>,1</w:t>
            </w:r>
          </w:p>
        </w:tc>
      </w:tr>
      <w:tr w:rsidR="000428E7" w:rsidRPr="00BA3145" w:rsidTr="008A491E">
        <w:trPr>
          <w:trHeight w:val="20"/>
        </w:trPr>
        <w:tc>
          <w:tcPr>
            <w:tcW w:w="1857" w:type="dxa"/>
            <w:tcBorders>
              <w:top w:val="nil"/>
              <w:left w:val="single" w:sz="4" w:space="0" w:color="auto"/>
              <w:bottom w:val="single" w:sz="4" w:space="0" w:color="auto"/>
              <w:right w:val="single" w:sz="4" w:space="0" w:color="auto"/>
            </w:tcBorders>
            <w:shd w:val="clear" w:color="auto" w:fill="auto"/>
            <w:vAlign w:val="center"/>
            <w:hideMark/>
          </w:tcPr>
          <w:p w:rsidR="000428E7" w:rsidRPr="00BA3145" w:rsidRDefault="000428E7" w:rsidP="00903867">
            <w:pPr>
              <w:jc w:val="center"/>
              <w:rPr>
                <w:i/>
                <w:iCs/>
                <w:color w:val="000000"/>
              </w:rPr>
            </w:pPr>
            <w:r w:rsidRPr="00BA3145">
              <w:rPr>
                <w:i/>
                <w:iCs/>
                <w:color w:val="000000"/>
              </w:rPr>
              <w:t>дотации</w:t>
            </w:r>
          </w:p>
        </w:tc>
        <w:tc>
          <w:tcPr>
            <w:tcW w:w="1277" w:type="dxa"/>
            <w:tcBorders>
              <w:top w:val="nil"/>
              <w:left w:val="nil"/>
              <w:bottom w:val="single" w:sz="4" w:space="0" w:color="auto"/>
              <w:right w:val="single" w:sz="4" w:space="0" w:color="auto"/>
            </w:tcBorders>
            <w:vAlign w:val="center"/>
          </w:tcPr>
          <w:p w:rsidR="000428E7" w:rsidRPr="00BF14BF" w:rsidRDefault="000428E7" w:rsidP="00D060DC">
            <w:pPr>
              <w:jc w:val="center"/>
              <w:rPr>
                <w:i/>
                <w:iCs/>
                <w:color w:val="000000"/>
                <w:sz w:val="18"/>
                <w:szCs w:val="18"/>
              </w:rPr>
            </w:pPr>
            <w:r>
              <w:rPr>
                <w:i/>
                <w:iCs/>
                <w:color w:val="000000"/>
                <w:sz w:val="18"/>
                <w:szCs w:val="18"/>
              </w:rPr>
              <w:t>215 712,0</w:t>
            </w:r>
          </w:p>
        </w:tc>
        <w:tc>
          <w:tcPr>
            <w:tcW w:w="1276" w:type="dxa"/>
            <w:tcBorders>
              <w:top w:val="nil"/>
              <w:left w:val="single" w:sz="4" w:space="0" w:color="auto"/>
              <w:bottom w:val="single" w:sz="4" w:space="0" w:color="auto"/>
              <w:right w:val="single" w:sz="4" w:space="0" w:color="auto"/>
            </w:tcBorders>
            <w:vAlign w:val="center"/>
          </w:tcPr>
          <w:p w:rsidR="000428E7" w:rsidRPr="00BF14BF" w:rsidRDefault="000428E7" w:rsidP="00BF14BF">
            <w:pPr>
              <w:jc w:val="center"/>
              <w:rPr>
                <w:i/>
                <w:iCs/>
                <w:color w:val="000000"/>
                <w:sz w:val="18"/>
                <w:szCs w:val="18"/>
              </w:rPr>
            </w:pPr>
            <w:r>
              <w:rPr>
                <w:i/>
                <w:iCs/>
                <w:color w:val="000000"/>
                <w:sz w:val="18"/>
                <w:szCs w:val="18"/>
              </w:rPr>
              <w:t>109 959,0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428E7" w:rsidRPr="00BF14BF" w:rsidRDefault="00F51ECA" w:rsidP="00BF14BF">
            <w:pPr>
              <w:jc w:val="center"/>
              <w:rPr>
                <w:i/>
                <w:iCs/>
                <w:color w:val="000000"/>
                <w:sz w:val="18"/>
                <w:szCs w:val="18"/>
              </w:rPr>
            </w:pPr>
            <w:r>
              <w:rPr>
                <w:i/>
                <w:iCs/>
                <w:color w:val="000000"/>
                <w:sz w:val="18"/>
                <w:szCs w:val="18"/>
              </w:rPr>
              <w:t>153 015,3</w:t>
            </w:r>
          </w:p>
        </w:tc>
        <w:tc>
          <w:tcPr>
            <w:tcW w:w="1275" w:type="dxa"/>
            <w:tcBorders>
              <w:top w:val="nil"/>
              <w:left w:val="nil"/>
              <w:bottom w:val="single" w:sz="4" w:space="0" w:color="auto"/>
              <w:right w:val="single" w:sz="4" w:space="0" w:color="auto"/>
            </w:tcBorders>
            <w:shd w:val="clear" w:color="auto" w:fill="auto"/>
            <w:noWrap/>
            <w:vAlign w:val="center"/>
            <w:hideMark/>
          </w:tcPr>
          <w:p w:rsidR="000428E7" w:rsidRPr="00BF14BF" w:rsidRDefault="00F51ECA" w:rsidP="00BF14BF">
            <w:pPr>
              <w:jc w:val="center"/>
              <w:rPr>
                <w:i/>
                <w:iCs/>
                <w:color w:val="000000"/>
                <w:sz w:val="18"/>
                <w:szCs w:val="18"/>
              </w:rPr>
            </w:pPr>
            <w:r>
              <w:rPr>
                <w:i/>
                <w:iCs/>
                <w:color w:val="000000"/>
                <w:sz w:val="18"/>
                <w:szCs w:val="18"/>
              </w:rPr>
              <w:t>153 015,3</w:t>
            </w:r>
          </w:p>
        </w:tc>
        <w:tc>
          <w:tcPr>
            <w:tcW w:w="993" w:type="dxa"/>
            <w:tcBorders>
              <w:top w:val="nil"/>
              <w:left w:val="nil"/>
              <w:bottom w:val="single" w:sz="4" w:space="0" w:color="auto"/>
              <w:right w:val="single" w:sz="4" w:space="0" w:color="auto"/>
            </w:tcBorders>
            <w:shd w:val="clear" w:color="auto" w:fill="auto"/>
            <w:noWrap/>
            <w:vAlign w:val="center"/>
            <w:hideMark/>
          </w:tcPr>
          <w:p w:rsidR="000428E7" w:rsidRPr="000428E7" w:rsidRDefault="000428E7" w:rsidP="00BF14BF">
            <w:pPr>
              <w:jc w:val="center"/>
              <w:rPr>
                <w:i/>
                <w:iCs/>
                <w:color w:val="000000"/>
                <w:sz w:val="18"/>
                <w:szCs w:val="18"/>
                <w:highlight w:val="yellow"/>
              </w:rPr>
            </w:pPr>
            <w:r w:rsidRPr="008A491E">
              <w:rPr>
                <w:i/>
                <w:iCs/>
                <w:color w:val="000000"/>
                <w:sz w:val="18"/>
                <w:szCs w:val="18"/>
              </w:rPr>
              <w:t>100,0</w:t>
            </w:r>
            <w:r w:rsidR="008A491E">
              <w:rPr>
                <w:i/>
                <w:iCs/>
                <w:color w:val="000000"/>
                <w:sz w:val="18"/>
                <w:szCs w:val="18"/>
              </w:rPr>
              <w:t>%</w:t>
            </w:r>
          </w:p>
        </w:tc>
        <w:tc>
          <w:tcPr>
            <w:tcW w:w="1134" w:type="dxa"/>
            <w:tcBorders>
              <w:top w:val="nil"/>
              <w:left w:val="nil"/>
              <w:bottom w:val="single" w:sz="4" w:space="0" w:color="auto"/>
              <w:right w:val="single" w:sz="4" w:space="0" w:color="auto"/>
            </w:tcBorders>
            <w:shd w:val="clear" w:color="auto" w:fill="auto"/>
            <w:noWrap/>
            <w:vAlign w:val="center"/>
            <w:hideMark/>
          </w:tcPr>
          <w:p w:rsidR="000428E7" w:rsidRPr="000428E7" w:rsidRDefault="000428E7" w:rsidP="008A491E">
            <w:pPr>
              <w:pStyle w:val="a3"/>
              <w:ind w:left="33" w:firstLine="0"/>
              <w:jc w:val="center"/>
              <w:rPr>
                <w:i/>
                <w:color w:val="000000"/>
                <w:sz w:val="18"/>
                <w:szCs w:val="18"/>
                <w:highlight w:val="yellow"/>
              </w:rPr>
            </w:pPr>
            <w:r w:rsidRPr="008A491E">
              <w:rPr>
                <w:i/>
                <w:color w:val="000000"/>
                <w:sz w:val="18"/>
                <w:szCs w:val="18"/>
              </w:rPr>
              <w:t>0,0</w:t>
            </w:r>
          </w:p>
        </w:tc>
        <w:tc>
          <w:tcPr>
            <w:tcW w:w="1133" w:type="dxa"/>
            <w:tcBorders>
              <w:top w:val="nil"/>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i/>
                <w:color w:val="000000"/>
                <w:sz w:val="18"/>
                <w:szCs w:val="18"/>
                <w:highlight w:val="yellow"/>
              </w:rPr>
            </w:pPr>
            <w:r w:rsidRPr="006815B0">
              <w:rPr>
                <w:i/>
                <w:color w:val="000000"/>
                <w:sz w:val="18"/>
                <w:szCs w:val="18"/>
              </w:rPr>
              <w:t>(-)</w:t>
            </w:r>
            <w:r w:rsidR="000428E7" w:rsidRPr="006815B0">
              <w:rPr>
                <w:i/>
                <w:color w:val="000000"/>
                <w:sz w:val="18"/>
                <w:szCs w:val="18"/>
              </w:rPr>
              <w:t xml:space="preserve"> </w:t>
            </w:r>
            <w:r w:rsidRPr="006815B0">
              <w:rPr>
                <w:i/>
                <w:color w:val="000000"/>
                <w:sz w:val="18"/>
                <w:szCs w:val="18"/>
              </w:rPr>
              <w:t>62 696,7</w:t>
            </w:r>
          </w:p>
        </w:tc>
      </w:tr>
      <w:tr w:rsidR="000428E7" w:rsidRPr="00BA3145" w:rsidTr="00BF14BF">
        <w:trPr>
          <w:trHeight w:val="20"/>
        </w:trPr>
        <w:tc>
          <w:tcPr>
            <w:tcW w:w="1857" w:type="dxa"/>
            <w:tcBorders>
              <w:top w:val="nil"/>
              <w:left w:val="single" w:sz="4" w:space="0" w:color="auto"/>
              <w:bottom w:val="single" w:sz="4" w:space="0" w:color="auto"/>
              <w:right w:val="single" w:sz="4" w:space="0" w:color="auto"/>
            </w:tcBorders>
            <w:shd w:val="clear" w:color="auto" w:fill="auto"/>
            <w:vAlign w:val="center"/>
            <w:hideMark/>
          </w:tcPr>
          <w:p w:rsidR="000428E7" w:rsidRPr="00BA3145" w:rsidRDefault="000428E7" w:rsidP="00903867">
            <w:pPr>
              <w:jc w:val="center"/>
              <w:rPr>
                <w:i/>
                <w:iCs/>
                <w:color w:val="000000"/>
              </w:rPr>
            </w:pPr>
            <w:r w:rsidRPr="00BA3145">
              <w:rPr>
                <w:i/>
                <w:iCs/>
                <w:color w:val="000000"/>
              </w:rPr>
              <w:t>субсидии</w:t>
            </w:r>
          </w:p>
        </w:tc>
        <w:tc>
          <w:tcPr>
            <w:tcW w:w="1277" w:type="dxa"/>
            <w:tcBorders>
              <w:top w:val="nil"/>
              <w:left w:val="nil"/>
              <w:bottom w:val="single" w:sz="4" w:space="0" w:color="auto"/>
              <w:right w:val="single" w:sz="4" w:space="0" w:color="auto"/>
            </w:tcBorders>
            <w:vAlign w:val="center"/>
          </w:tcPr>
          <w:p w:rsidR="000428E7" w:rsidRPr="006826DA" w:rsidRDefault="000428E7" w:rsidP="00D060DC">
            <w:pPr>
              <w:jc w:val="center"/>
              <w:rPr>
                <w:i/>
                <w:iCs/>
                <w:color w:val="000000"/>
                <w:sz w:val="18"/>
                <w:szCs w:val="18"/>
              </w:rPr>
            </w:pPr>
            <w:r w:rsidRPr="006826DA">
              <w:rPr>
                <w:i/>
                <w:iCs/>
                <w:color w:val="000000"/>
                <w:sz w:val="18"/>
                <w:szCs w:val="18"/>
              </w:rPr>
              <w:t>306 395,1</w:t>
            </w:r>
          </w:p>
        </w:tc>
        <w:tc>
          <w:tcPr>
            <w:tcW w:w="1276" w:type="dxa"/>
            <w:tcBorders>
              <w:top w:val="nil"/>
              <w:left w:val="single" w:sz="4" w:space="0" w:color="auto"/>
              <w:bottom w:val="single" w:sz="4" w:space="0" w:color="auto"/>
              <w:right w:val="single" w:sz="4" w:space="0" w:color="auto"/>
            </w:tcBorders>
            <w:vAlign w:val="center"/>
          </w:tcPr>
          <w:p w:rsidR="000428E7" w:rsidRPr="00BF14BF" w:rsidRDefault="000428E7" w:rsidP="000428E7">
            <w:pPr>
              <w:jc w:val="center"/>
              <w:rPr>
                <w:i/>
                <w:iCs/>
                <w:color w:val="000000"/>
                <w:sz w:val="18"/>
                <w:szCs w:val="18"/>
              </w:rPr>
            </w:pPr>
            <w:r>
              <w:rPr>
                <w:i/>
                <w:iCs/>
                <w:color w:val="000000"/>
                <w:sz w:val="18"/>
                <w:szCs w:val="18"/>
              </w:rPr>
              <w:t>1 012 426,9</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1 146 823,5</w:t>
            </w:r>
          </w:p>
        </w:tc>
        <w:tc>
          <w:tcPr>
            <w:tcW w:w="1275" w:type="dxa"/>
            <w:tcBorders>
              <w:top w:val="nil"/>
              <w:left w:val="nil"/>
              <w:bottom w:val="single" w:sz="4" w:space="0" w:color="auto"/>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1 131 904,0</w:t>
            </w:r>
          </w:p>
        </w:tc>
        <w:tc>
          <w:tcPr>
            <w:tcW w:w="993" w:type="dxa"/>
            <w:tcBorders>
              <w:top w:val="nil"/>
              <w:left w:val="nil"/>
              <w:bottom w:val="single" w:sz="4" w:space="0" w:color="auto"/>
              <w:right w:val="single" w:sz="4" w:space="0" w:color="auto"/>
            </w:tcBorders>
            <w:shd w:val="clear" w:color="auto" w:fill="auto"/>
            <w:noWrap/>
            <w:vAlign w:val="center"/>
            <w:hideMark/>
          </w:tcPr>
          <w:p w:rsidR="000428E7" w:rsidRPr="008A491E" w:rsidRDefault="000428E7" w:rsidP="008A491E">
            <w:pPr>
              <w:jc w:val="center"/>
              <w:rPr>
                <w:i/>
                <w:iCs/>
                <w:color w:val="000000"/>
                <w:sz w:val="18"/>
                <w:szCs w:val="18"/>
              </w:rPr>
            </w:pPr>
            <w:r w:rsidRPr="008A491E">
              <w:rPr>
                <w:i/>
                <w:iCs/>
                <w:color w:val="000000"/>
                <w:sz w:val="18"/>
                <w:szCs w:val="18"/>
              </w:rPr>
              <w:t>9</w:t>
            </w:r>
            <w:r w:rsidR="008A491E" w:rsidRPr="008A491E">
              <w:rPr>
                <w:i/>
                <w:iCs/>
                <w:color w:val="000000"/>
                <w:sz w:val="18"/>
                <w:szCs w:val="18"/>
              </w:rPr>
              <w:t>8</w:t>
            </w:r>
            <w:r w:rsidRPr="008A491E">
              <w:rPr>
                <w:i/>
                <w:iCs/>
                <w:color w:val="000000"/>
                <w:sz w:val="18"/>
                <w:szCs w:val="18"/>
              </w:rPr>
              <w:t>,</w:t>
            </w:r>
            <w:r w:rsidR="008A491E" w:rsidRPr="008A491E">
              <w:rPr>
                <w:i/>
                <w:iCs/>
                <w:color w:val="000000"/>
                <w:sz w:val="18"/>
                <w:szCs w:val="18"/>
              </w:rPr>
              <w:t>7%</w:t>
            </w:r>
          </w:p>
        </w:tc>
        <w:tc>
          <w:tcPr>
            <w:tcW w:w="1134" w:type="dxa"/>
            <w:tcBorders>
              <w:top w:val="nil"/>
              <w:left w:val="nil"/>
              <w:bottom w:val="single" w:sz="4" w:space="0" w:color="auto"/>
              <w:right w:val="single" w:sz="4" w:space="0" w:color="auto"/>
            </w:tcBorders>
            <w:shd w:val="clear" w:color="auto" w:fill="auto"/>
            <w:noWrap/>
            <w:vAlign w:val="center"/>
            <w:hideMark/>
          </w:tcPr>
          <w:p w:rsidR="000428E7" w:rsidRPr="00222A95" w:rsidRDefault="000428E7" w:rsidP="008A491E">
            <w:pPr>
              <w:jc w:val="center"/>
              <w:rPr>
                <w:i/>
                <w:color w:val="000000" w:themeColor="text1"/>
                <w:sz w:val="18"/>
                <w:szCs w:val="18"/>
                <w:highlight w:val="yellow"/>
              </w:rPr>
            </w:pPr>
            <w:r w:rsidRPr="00222A95">
              <w:rPr>
                <w:i/>
                <w:color w:val="000000" w:themeColor="text1"/>
                <w:sz w:val="18"/>
                <w:szCs w:val="18"/>
              </w:rPr>
              <w:t xml:space="preserve">(-) </w:t>
            </w:r>
            <w:r w:rsidR="008A491E" w:rsidRPr="00222A95">
              <w:rPr>
                <w:i/>
                <w:color w:val="000000" w:themeColor="text1"/>
                <w:sz w:val="18"/>
                <w:szCs w:val="18"/>
              </w:rPr>
              <w:t>14 919,5</w:t>
            </w:r>
          </w:p>
        </w:tc>
        <w:tc>
          <w:tcPr>
            <w:tcW w:w="1133" w:type="dxa"/>
            <w:tcBorders>
              <w:top w:val="nil"/>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i/>
                <w:color w:val="000000"/>
                <w:sz w:val="18"/>
                <w:szCs w:val="18"/>
                <w:highlight w:val="yellow"/>
              </w:rPr>
            </w:pPr>
            <w:r w:rsidRPr="006815B0">
              <w:rPr>
                <w:i/>
                <w:color w:val="000000"/>
                <w:sz w:val="18"/>
                <w:szCs w:val="18"/>
              </w:rPr>
              <w:t>(+)825 508,9</w:t>
            </w:r>
          </w:p>
        </w:tc>
      </w:tr>
      <w:tr w:rsidR="000428E7" w:rsidRPr="00BA3145" w:rsidTr="00BF14BF">
        <w:trPr>
          <w:trHeight w:val="20"/>
        </w:trPr>
        <w:tc>
          <w:tcPr>
            <w:tcW w:w="1857" w:type="dxa"/>
            <w:tcBorders>
              <w:top w:val="nil"/>
              <w:left w:val="single" w:sz="4" w:space="0" w:color="auto"/>
              <w:bottom w:val="nil"/>
              <w:right w:val="single" w:sz="4" w:space="0" w:color="auto"/>
            </w:tcBorders>
            <w:shd w:val="clear" w:color="auto" w:fill="auto"/>
            <w:vAlign w:val="center"/>
            <w:hideMark/>
          </w:tcPr>
          <w:p w:rsidR="000428E7" w:rsidRPr="00BA3145" w:rsidRDefault="000428E7" w:rsidP="00903867">
            <w:pPr>
              <w:jc w:val="center"/>
              <w:rPr>
                <w:i/>
                <w:iCs/>
                <w:color w:val="000000"/>
              </w:rPr>
            </w:pPr>
            <w:r w:rsidRPr="00BA3145">
              <w:rPr>
                <w:i/>
                <w:iCs/>
                <w:color w:val="000000"/>
              </w:rPr>
              <w:t>субвенции</w:t>
            </w:r>
          </w:p>
        </w:tc>
        <w:tc>
          <w:tcPr>
            <w:tcW w:w="1277" w:type="dxa"/>
            <w:tcBorders>
              <w:top w:val="nil"/>
              <w:left w:val="nil"/>
              <w:bottom w:val="nil"/>
              <w:right w:val="single" w:sz="4" w:space="0" w:color="auto"/>
            </w:tcBorders>
            <w:vAlign w:val="center"/>
          </w:tcPr>
          <w:p w:rsidR="000428E7" w:rsidRPr="006826DA" w:rsidRDefault="000428E7" w:rsidP="00D060DC">
            <w:pPr>
              <w:jc w:val="center"/>
              <w:rPr>
                <w:i/>
                <w:iCs/>
                <w:color w:val="000000"/>
                <w:sz w:val="18"/>
                <w:szCs w:val="18"/>
              </w:rPr>
            </w:pPr>
            <w:r w:rsidRPr="006826DA">
              <w:rPr>
                <w:i/>
                <w:iCs/>
                <w:color w:val="000000"/>
                <w:sz w:val="18"/>
                <w:szCs w:val="18"/>
              </w:rPr>
              <w:t>1 359 096,3</w:t>
            </w:r>
          </w:p>
        </w:tc>
        <w:tc>
          <w:tcPr>
            <w:tcW w:w="1276" w:type="dxa"/>
            <w:tcBorders>
              <w:top w:val="nil"/>
              <w:left w:val="single" w:sz="4" w:space="0" w:color="auto"/>
              <w:bottom w:val="nil"/>
              <w:right w:val="single" w:sz="4" w:space="0" w:color="auto"/>
            </w:tcBorders>
            <w:vAlign w:val="center"/>
          </w:tcPr>
          <w:p w:rsidR="000428E7" w:rsidRPr="00BF14BF" w:rsidRDefault="000428E7" w:rsidP="000428E7">
            <w:pPr>
              <w:jc w:val="center"/>
              <w:rPr>
                <w:i/>
                <w:iCs/>
                <w:color w:val="000000"/>
                <w:sz w:val="18"/>
                <w:szCs w:val="18"/>
              </w:rPr>
            </w:pPr>
            <w:r>
              <w:rPr>
                <w:i/>
                <w:iCs/>
                <w:color w:val="000000"/>
                <w:sz w:val="18"/>
                <w:szCs w:val="18"/>
              </w:rPr>
              <w:t>1 328 113,2</w:t>
            </w:r>
          </w:p>
        </w:tc>
        <w:tc>
          <w:tcPr>
            <w:tcW w:w="1134" w:type="dxa"/>
            <w:tcBorders>
              <w:top w:val="nil"/>
              <w:left w:val="single" w:sz="4" w:space="0" w:color="auto"/>
              <w:bottom w:val="nil"/>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1 304 268,6</w:t>
            </w:r>
          </w:p>
        </w:tc>
        <w:tc>
          <w:tcPr>
            <w:tcW w:w="1275" w:type="dxa"/>
            <w:tcBorders>
              <w:top w:val="nil"/>
              <w:left w:val="nil"/>
              <w:bottom w:val="nil"/>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1 280 002,8</w:t>
            </w:r>
          </w:p>
        </w:tc>
        <w:tc>
          <w:tcPr>
            <w:tcW w:w="993" w:type="dxa"/>
            <w:tcBorders>
              <w:top w:val="nil"/>
              <w:left w:val="nil"/>
              <w:bottom w:val="nil"/>
              <w:right w:val="single" w:sz="4" w:space="0" w:color="auto"/>
            </w:tcBorders>
            <w:shd w:val="clear" w:color="auto" w:fill="auto"/>
            <w:noWrap/>
            <w:vAlign w:val="center"/>
            <w:hideMark/>
          </w:tcPr>
          <w:p w:rsidR="000428E7" w:rsidRPr="008A491E" w:rsidRDefault="008A491E" w:rsidP="00BF14BF">
            <w:pPr>
              <w:jc w:val="center"/>
              <w:rPr>
                <w:i/>
                <w:iCs/>
                <w:color w:val="000000"/>
                <w:sz w:val="18"/>
                <w:szCs w:val="18"/>
              </w:rPr>
            </w:pPr>
            <w:r w:rsidRPr="008A491E">
              <w:rPr>
                <w:i/>
                <w:iCs/>
                <w:color w:val="000000"/>
                <w:sz w:val="18"/>
                <w:szCs w:val="18"/>
              </w:rPr>
              <w:t>98,1%</w:t>
            </w:r>
          </w:p>
        </w:tc>
        <w:tc>
          <w:tcPr>
            <w:tcW w:w="1134" w:type="dxa"/>
            <w:tcBorders>
              <w:top w:val="nil"/>
              <w:left w:val="nil"/>
              <w:bottom w:val="nil"/>
              <w:right w:val="single" w:sz="4" w:space="0" w:color="auto"/>
            </w:tcBorders>
            <w:shd w:val="clear" w:color="auto" w:fill="auto"/>
            <w:noWrap/>
            <w:vAlign w:val="center"/>
            <w:hideMark/>
          </w:tcPr>
          <w:p w:rsidR="000428E7" w:rsidRPr="00222A95" w:rsidRDefault="000428E7" w:rsidP="008A491E">
            <w:pPr>
              <w:jc w:val="center"/>
              <w:rPr>
                <w:i/>
                <w:color w:val="000000" w:themeColor="text1"/>
                <w:sz w:val="18"/>
                <w:szCs w:val="18"/>
                <w:highlight w:val="yellow"/>
              </w:rPr>
            </w:pPr>
            <w:r w:rsidRPr="00222A95">
              <w:rPr>
                <w:i/>
                <w:color w:val="000000" w:themeColor="text1"/>
                <w:sz w:val="18"/>
                <w:szCs w:val="18"/>
              </w:rPr>
              <w:t xml:space="preserve">(-) </w:t>
            </w:r>
            <w:r w:rsidR="008A491E" w:rsidRPr="00222A95">
              <w:rPr>
                <w:i/>
                <w:color w:val="000000" w:themeColor="text1"/>
                <w:sz w:val="18"/>
                <w:szCs w:val="18"/>
              </w:rPr>
              <w:t>24 265,8</w:t>
            </w:r>
          </w:p>
        </w:tc>
        <w:tc>
          <w:tcPr>
            <w:tcW w:w="1133" w:type="dxa"/>
            <w:tcBorders>
              <w:top w:val="nil"/>
              <w:left w:val="nil"/>
              <w:bottom w:val="nil"/>
              <w:right w:val="single" w:sz="4" w:space="0" w:color="auto"/>
            </w:tcBorders>
            <w:shd w:val="clear" w:color="auto" w:fill="auto"/>
            <w:noWrap/>
            <w:vAlign w:val="center"/>
            <w:hideMark/>
          </w:tcPr>
          <w:p w:rsidR="000428E7" w:rsidRPr="000428E7" w:rsidRDefault="006815B0" w:rsidP="006815B0">
            <w:pPr>
              <w:jc w:val="center"/>
              <w:rPr>
                <w:i/>
                <w:color w:val="000000"/>
                <w:sz w:val="18"/>
                <w:szCs w:val="18"/>
                <w:highlight w:val="yellow"/>
              </w:rPr>
            </w:pPr>
            <w:r w:rsidRPr="006815B0">
              <w:rPr>
                <w:i/>
                <w:color w:val="000000"/>
                <w:sz w:val="18"/>
                <w:szCs w:val="18"/>
              </w:rPr>
              <w:t>(-)</w:t>
            </w:r>
            <w:r w:rsidR="000428E7" w:rsidRPr="006815B0">
              <w:rPr>
                <w:i/>
                <w:color w:val="000000"/>
                <w:sz w:val="18"/>
                <w:szCs w:val="18"/>
              </w:rPr>
              <w:t xml:space="preserve"> </w:t>
            </w:r>
            <w:r w:rsidRPr="006815B0">
              <w:rPr>
                <w:i/>
                <w:color w:val="000000"/>
                <w:sz w:val="18"/>
                <w:szCs w:val="18"/>
              </w:rPr>
              <w:t>79 093,5</w:t>
            </w:r>
          </w:p>
        </w:tc>
      </w:tr>
      <w:tr w:rsidR="000428E7" w:rsidRPr="00BA3145" w:rsidTr="00BF14BF">
        <w:trPr>
          <w:trHeight w:val="20"/>
        </w:trPr>
        <w:tc>
          <w:tcPr>
            <w:tcW w:w="18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8E7" w:rsidRPr="00BA3145" w:rsidRDefault="000428E7" w:rsidP="00903867">
            <w:pPr>
              <w:jc w:val="center"/>
              <w:rPr>
                <w:i/>
                <w:iCs/>
                <w:color w:val="000000"/>
              </w:rPr>
            </w:pPr>
            <w:r w:rsidRPr="00BA3145">
              <w:rPr>
                <w:i/>
                <w:iCs/>
                <w:color w:val="000000"/>
              </w:rPr>
              <w:t>иные межбюджетные трансферты</w:t>
            </w:r>
          </w:p>
        </w:tc>
        <w:tc>
          <w:tcPr>
            <w:tcW w:w="1277" w:type="dxa"/>
            <w:tcBorders>
              <w:top w:val="single" w:sz="4" w:space="0" w:color="auto"/>
              <w:left w:val="nil"/>
              <w:bottom w:val="single" w:sz="4" w:space="0" w:color="auto"/>
              <w:right w:val="single" w:sz="4" w:space="0" w:color="auto"/>
            </w:tcBorders>
            <w:vAlign w:val="center"/>
          </w:tcPr>
          <w:p w:rsidR="000428E7" w:rsidRPr="006826DA" w:rsidRDefault="000428E7" w:rsidP="00D060DC">
            <w:pPr>
              <w:jc w:val="center"/>
              <w:rPr>
                <w:i/>
                <w:iCs/>
                <w:color w:val="000000"/>
                <w:sz w:val="18"/>
                <w:szCs w:val="18"/>
              </w:rPr>
            </w:pPr>
            <w:r w:rsidRPr="006826DA">
              <w:rPr>
                <w:i/>
                <w:iCs/>
                <w:color w:val="000000"/>
                <w:sz w:val="18"/>
                <w:szCs w:val="18"/>
              </w:rPr>
              <w:t>599 743,9</w:t>
            </w:r>
          </w:p>
        </w:tc>
        <w:tc>
          <w:tcPr>
            <w:tcW w:w="1276" w:type="dxa"/>
            <w:tcBorders>
              <w:top w:val="single" w:sz="4" w:space="0" w:color="auto"/>
              <w:left w:val="single" w:sz="4" w:space="0" w:color="auto"/>
              <w:bottom w:val="single" w:sz="4" w:space="0" w:color="auto"/>
              <w:right w:val="single" w:sz="4" w:space="0" w:color="auto"/>
            </w:tcBorders>
            <w:vAlign w:val="center"/>
          </w:tcPr>
          <w:p w:rsidR="000428E7" w:rsidRPr="00BF14BF" w:rsidRDefault="000428E7" w:rsidP="000428E7">
            <w:pPr>
              <w:jc w:val="center"/>
              <w:rPr>
                <w:i/>
                <w:iCs/>
                <w:color w:val="000000"/>
                <w:sz w:val="18"/>
                <w:szCs w:val="18"/>
              </w:rPr>
            </w:pPr>
            <w:r>
              <w:rPr>
                <w:i/>
                <w:iCs/>
                <w:color w:val="000000"/>
                <w:sz w:val="18"/>
                <w:szCs w:val="18"/>
              </w:rPr>
              <w:t>403 498,0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532 025,0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28E7" w:rsidRPr="006826DA" w:rsidRDefault="00F51ECA" w:rsidP="00BF14BF">
            <w:pPr>
              <w:jc w:val="center"/>
              <w:rPr>
                <w:i/>
                <w:iCs/>
                <w:color w:val="000000"/>
                <w:sz w:val="18"/>
                <w:szCs w:val="18"/>
              </w:rPr>
            </w:pPr>
            <w:r>
              <w:rPr>
                <w:i/>
                <w:iCs/>
                <w:color w:val="000000"/>
                <w:sz w:val="18"/>
                <w:szCs w:val="18"/>
              </w:rPr>
              <w:t>515 386,3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8A491E" w:rsidP="00BF14BF">
            <w:pPr>
              <w:jc w:val="center"/>
              <w:rPr>
                <w:i/>
                <w:iCs/>
                <w:color w:val="000000"/>
                <w:sz w:val="18"/>
                <w:szCs w:val="18"/>
                <w:highlight w:val="yellow"/>
              </w:rPr>
            </w:pPr>
            <w:r w:rsidRPr="008A491E">
              <w:rPr>
                <w:i/>
                <w:iCs/>
                <w:color w:val="000000"/>
                <w:sz w:val="18"/>
                <w:szCs w:val="18"/>
              </w:rPr>
              <w:t>96,9%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428E7" w:rsidRPr="00222A95" w:rsidRDefault="000428E7" w:rsidP="008A491E">
            <w:pPr>
              <w:jc w:val="center"/>
              <w:rPr>
                <w:i/>
                <w:color w:val="000000" w:themeColor="text1"/>
                <w:sz w:val="18"/>
                <w:szCs w:val="18"/>
                <w:highlight w:val="yellow"/>
              </w:rPr>
            </w:pPr>
            <w:r w:rsidRPr="00222A95">
              <w:rPr>
                <w:i/>
                <w:color w:val="000000" w:themeColor="text1"/>
                <w:sz w:val="18"/>
                <w:szCs w:val="18"/>
              </w:rPr>
              <w:t xml:space="preserve">(-) </w:t>
            </w:r>
            <w:r w:rsidR="008A491E" w:rsidRPr="00222A95">
              <w:rPr>
                <w:i/>
                <w:color w:val="000000" w:themeColor="text1"/>
                <w:sz w:val="18"/>
                <w:szCs w:val="18"/>
              </w:rPr>
              <w:t>16 638,7</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i/>
                <w:color w:val="000000"/>
                <w:sz w:val="18"/>
                <w:szCs w:val="18"/>
                <w:highlight w:val="yellow"/>
              </w:rPr>
            </w:pPr>
            <w:r w:rsidRPr="006815B0">
              <w:rPr>
                <w:i/>
                <w:color w:val="000000"/>
                <w:sz w:val="18"/>
                <w:szCs w:val="18"/>
              </w:rPr>
              <w:t>(-)</w:t>
            </w:r>
            <w:r w:rsidR="000428E7" w:rsidRPr="006815B0">
              <w:rPr>
                <w:i/>
                <w:color w:val="000000"/>
                <w:sz w:val="18"/>
                <w:szCs w:val="18"/>
              </w:rPr>
              <w:t xml:space="preserve"> </w:t>
            </w:r>
            <w:r w:rsidRPr="006815B0">
              <w:rPr>
                <w:i/>
                <w:color w:val="000000"/>
                <w:sz w:val="18"/>
                <w:szCs w:val="18"/>
              </w:rPr>
              <w:t>84 357,6</w:t>
            </w:r>
          </w:p>
        </w:tc>
      </w:tr>
      <w:tr w:rsidR="000428E7" w:rsidRPr="00BA3145" w:rsidTr="00BF14BF">
        <w:trPr>
          <w:trHeight w:val="20"/>
        </w:trPr>
        <w:tc>
          <w:tcPr>
            <w:tcW w:w="18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8E7" w:rsidRPr="00D27041" w:rsidRDefault="000428E7" w:rsidP="00903867">
            <w:pPr>
              <w:jc w:val="center"/>
              <w:rPr>
                <w:b/>
                <w:i/>
                <w:iCs/>
                <w:color w:val="000000"/>
              </w:rPr>
            </w:pPr>
            <w:r w:rsidRPr="00D27041">
              <w:rPr>
                <w:b/>
                <w:i/>
                <w:color w:val="000000"/>
              </w:rPr>
              <w:t>прочие безвозмездные поступления</w:t>
            </w:r>
          </w:p>
        </w:tc>
        <w:tc>
          <w:tcPr>
            <w:tcW w:w="1277" w:type="dxa"/>
            <w:tcBorders>
              <w:top w:val="single" w:sz="4" w:space="0" w:color="auto"/>
              <w:left w:val="nil"/>
              <w:bottom w:val="single" w:sz="4" w:space="0" w:color="auto"/>
              <w:right w:val="single" w:sz="4" w:space="0" w:color="auto"/>
            </w:tcBorders>
            <w:vAlign w:val="center"/>
          </w:tcPr>
          <w:p w:rsidR="000428E7" w:rsidRPr="00BF14BF" w:rsidRDefault="000428E7" w:rsidP="00D060DC">
            <w:pPr>
              <w:jc w:val="center"/>
              <w:rPr>
                <w:iCs/>
                <w:color w:val="000000"/>
                <w:sz w:val="18"/>
                <w:szCs w:val="18"/>
              </w:rPr>
            </w:pPr>
            <w:r>
              <w:rPr>
                <w:iCs/>
                <w:color w:val="000000"/>
                <w:sz w:val="18"/>
                <w:szCs w:val="18"/>
              </w:rPr>
              <w:t>3 003,5</w:t>
            </w:r>
          </w:p>
        </w:tc>
        <w:tc>
          <w:tcPr>
            <w:tcW w:w="1276" w:type="dxa"/>
            <w:tcBorders>
              <w:top w:val="single" w:sz="4" w:space="0" w:color="auto"/>
              <w:left w:val="single" w:sz="4" w:space="0" w:color="auto"/>
              <w:bottom w:val="single" w:sz="4" w:space="0" w:color="auto"/>
              <w:right w:val="single" w:sz="4" w:space="0" w:color="auto"/>
            </w:tcBorders>
            <w:vAlign w:val="center"/>
          </w:tcPr>
          <w:p w:rsidR="000428E7" w:rsidRPr="00BF14BF" w:rsidRDefault="000428E7" w:rsidP="00BF14BF">
            <w:pPr>
              <w:jc w:val="center"/>
              <w:rPr>
                <w:iCs/>
                <w:color w:val="000000"/>
                <w:sz w:val="18"/>
                <w:szCs w:val="18"/>
              </w:rPr>
            </w:pPr>
            <w:r>
              <w:rPr>
                <w:iCs/>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28E7" w:rsidRPr="00BF14BF" w:rsidRDefault="00F51ECA" w:rsidP="00BF14BF">
            <w:pPr>
              <w:jc w:val="center"/>
              <w:rPr>
                <w:iCs/>
                <w:color w:val="000000"/>
                <w:sz w:val="18"/>
                <w:szCs w:val="18"/>
              </w:rPr>
            </w:pPr>
            <w:r>
              <w:rPr>
                <w:iCs/>
                <w:color w:val="000000"/>
                <w:sz w:val="18"/>
                <w:szCs w:val="18"/>
              </w:rPr>
              <w:t>3 414,1</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28E7" w:rsidRPr="00BF14BF" w:rsidRDefault="00F51ECA" w:rsidP="00BF14BF">
            <w:pPr>
              <w:jc w:val="center"/>
              <w:rPr>
                <w:iCs/>
                <w:color w:val="000000"/>
                <w:sz w:val="18"/>
                <w:szCs w:val="18"/>
              </w:rPr>
            </w:pPr>
            <w:r>
              <w:rPr>
                <w:iCs/>
                <w:color w:val="000000"/>
                <w:sz w:val="18"/>
                <w:szCs w:val="18"/>
              </w:rPr>
              <w:t>3 414,1</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8A491E" w:rsidP="00BF14BF">
            <w:pPr>
              <w:jc w:val="center"/>
              <w:rPr>
                <w:iCs/>
                <w:color w:val="000000"/>
                <w:sz w:val="18"/>
                <w:szCs w:val="18"/>
                <w:highlight w:val="yellow"/>
              </w:rPr>
            </w:pPr>
            <w:r w:rsidRPr="008A491E">
              <w:rPr>
                <w:iCs/>
                <w:color w:val="000000"/>
                <w:sz w:val="18"/>
                <w:szCs w:val="18"/>
              </w:rPr>
              <w:t>100,0%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8A491E" w:rsidP="00BF14BF">
            <w:pPr>
              <w:jc w:val="center"/>
              <w:rPr>
                <w:color w:val="000000"/>
                <w:sz w:val="18"/>
                <w:szCs w:val="18"/>
                <w:highlight w:val="yellow"/>
              </w:rPr>
            </w:pPr>
            <w:r w:rsidRPr="008A491E">
              <w:rPr>
                <w:color w:val="000000"/>
                <w:sz w:val="18"/>
                <w:szCs w:val="18"/>
              </w:rPr>
              <w:t>0,0</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color w:val="000000"/>
                <w:sz w:val="18"/>
                <w:szCs w:val="18"/>
                <w:highlight w:val="yellow"/>
              </w:rPr>
            </w:pPr>
            <w:r w:rsidRPr="006815B0">
              <w:rPr>
                <w:color w:val="000000"/>
                <w:sz w:val="18"/>
                <w:szCs w:val="18"/>
              </w:rPr>
              <w:t>(+)</w:t>
            </w:r>
            <w:r w:rsidR="000428E7" w:rsidRPr="006815B0">
              <w:rPr>
                <w:color w:val="000000"/>
                <w:sz w:val="18"/>
                <w:szCs w:val="18"/>
              </w:rPr>
              <w:t xml:space="preserve"> </w:t>
            </w:r>
            <w:r w:rsidRPr="006815B0">
              <w:rPr>
                <w:color w:val="000000"/>
                <w:sz w:val="18"/>
                <w:szCs w:val="18"/>
              </w:rPr>
              <w:t>410,6</w:t>
            </w:r>
          </w:p>
        </w:tc>
      </w:tr>
      <w:tr w:rsidR="000428E7" w:rsidRPr="00BA3145" w:rsidTr="00BF14BF">
        <w:trPr>
          <w:trHeight w:val="20"/>
        </w:trPr>
        <w:tc>
          <w:tcPr>
            <w:tcW w:w="18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428E7" w:rsidRPr="00D27041" w:rsidRDefault="000428E7" w:rsidP="00903867">
            <w:pPr>
              <w:jc w:val="center"/>
              <w:rPr>
                <w:b/>
                <w:i/>
                <w:iCs/>
                <w:color w:val="000000"/>
              </w:rPr>
            </w:pPr>
            <w:r w:rsidRPr="00D27041">
              <w:rPr>
                <w:b/>
                <w:i/>
                <w:color w:val="000000"/>
              </w:rPr>
              <w:t>доходы бюджета от возврата остатков субсидий, субвенций и иных межбюджетных трансфертов, имеющих целевое назначение, прошлых лет</w:t>
            </w:r>
          </w:p>
        </w:tc>
        <w:tc>
          <w:tcPr>
            <w:tcW w:w="1277" w:type="dxa"/>
            <w:tcBorders>
              <w:top w:val="single" w:sz="4" w:space="0" w:color="auto"/>
              <w:left w:val="nil"/>
              <w:bottom w:val="single" w:sz="4" w:space="0" w:color="auto"/>
              <w:right w:val="single" w:sz="4" w:space="0" w:color="auto"/>
            </w:tcBorders>
            <w:vAlign w:val="center"/>
          </w:tcPr>
          <w:p w:rsidR="000428E7" w:rsidRPr="00BF14BF" w:rsidRDefault="000428E7" w:rsidP="00D060DC">
            <w:pPr>
              <w:jc w:val="center"/>
              <w:rPr>
                <w:iCs/>
                <w:color w:val="000000"/>
                <w:sz w:val="18"/>
                <w:szCs w:val="18"/>
              </w:rPr>
            </w:pPr>
            <w:r>
              <w:rPr>
                <w:iCs/>
                <w:color w:val="000000"/>
                <w:sz w:val="18"/>
                <w:szCs w:val="18"/>
              </w:rPr>
              <w:t>9 179,8</w:t>
            </w:r>
          </w:p>
        </w:tc>
        <w:tc>
          <w:tcPr>
            <w:tcW w:w="1276" w:type="dxa"/>
            <w:tcBorders>
              <w:top w:val="single" w:sz="4" w:space="0" w:color="auto"/>
              <w:left w:val="single" w:sz="4" w:space="0" w:color="auto"/>
              <w:bottom w:val="single" w:sz="4" w:space="0" w:color="auto"/>
              <w:right w:val="single" w:sz="4" w:space="0" w:color="auto"/>
            </w:tcBorders>
            <w:vAlign w:val="center"/>
          </w:tcPr>
          <w:p w:rsidR="000428E7" w:rsidRPr="00BF14BF" w:rsidRDefault="000428E7" w:rsidP="00BF14BF">
            <w:pPr>
              <w:jc w:val="center"/>
              <w:rPr>
                <w:iCs/>
                <w:color w:val="000000"/>
                <w:sz w:val="18"/>
                <w:szCs w:val="18"/>
              </w:rPr>
            </w:pPr>
            <w:r>
              <w:rPr>
                <w:iCs/>
                <w:color w:val="000000"/>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28E7" w:rsidRPr="00BF14BF" w:rsidRDefault="008A491E" w:rsidP="00BF14BF">
            <w:pPr>
              <w:jc w:val="center"/>
              <w:rPr>
                <w:iCs/>
                <w:color w:val="000000"/>
                <w:sz w:val="18"/>
                <w:szCs w:val="18"/>
              </w:rPr>
            </w:pPr>
            <w:r>
              <w:rPr>
                <w:iCs/>
                <w:color w:val="000000"/>
                <w:sz w:val="18"/>
                <w:szCs w:val="18"/>
              </w:rPr>
              <w:t>0</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0428E7" w:rsidRPr="00BF14BF" w:rsidRDefault="008A491E" w:rsidP="00BF14BF">
            <w:pPr>
              <w:jc w:val="center"/>
              <w:rPr>
                <w:iCs/>
                <w:color w:val="000000"/>
                <w:sz w:val="18"/>
                <w:szCs w:val="18"/>
              </w:rPr>
            </w:pPr>
            <w:r>
              <w:rPr>
                <w:iCs/>
                <w:color w:val="000000"/>
                <w:sz w:val="18"/>
                <w:szCs w:val="18"/>
              </w:rPr>
              <w:t>3 580,3</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0428E7" w:rsidRPr="008A491E" w:rsidRDefault="000428E7" w:rsidP="00BF14BF">
            <w:pPr>
              <w:jc w:val="center"/>
              <w:rPr>
                <w:iCs/>
                <w:color w:val="000000"/>
                <w:sz w:val="18"/>
                <w:szCs w:val="18"/>
              </w:rPr>
            </w:pPr>
            <w:r w:rsidRPr="008A491E">
              <w:rPr>
                <w:iCs/>
                <w:color w:val="000000"/>
                <w:sz w:val="18"/>
                <w:szCs w:val="18"/>
              </w:rPr>
              <w:t>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0428E7" w:rsidP="008A491E">
            <w:pPr>
              <w:jc w:val="center"/>
              <w:rPr>
                <w:color w:val="000000"/>
                <w:sz w:val="18"/>
                <w:szCs w:val="18"/>
                <w:highlight w:val="yellow"/>
              </w:rPr>
            </w:pPr>
            <w:r w:rsidRPr="008A491E">
              <w:rPr>
                <w:color w:val="000000"/>
                <w:sz w:val="18"/>
                <w:szCs w:val="18"/>
              </w:rPr>
              <w:t xml:space="preserve">(+) </w:t>
            </w:r>
            <w:r w:rsidR="008A491E" w:rsidRPr="008A491E">
              <w:rPr>
                <w:color w:val="000000"/>
                <w:sz w:val="18"/>
                <w:szCs w:val="18"/>
              </w:rPr>
              <w:t>3 580,3</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sz w:val="18"/>
                <w:szCs w:val="18"/>
                <w:highlight w:val="yellow"/>
              </w:rPr>
            </w:pPr>
            <w:r w:rsidRPr="006815B0">
              <w:rPr>
                <w:sz w:val="18"/>
                <w:szCs w:val="18"/>
              </w:rPr>
              <w:t>(-)</w:t>
            </w:r>
            <w:r w:rsidR="000428E7" w:rsidRPr="006815B0">
              <w:rPr>
                <w:sz w:val="18"/>
                <w:szCs w:val="18"/>
              </w:rPr>
              <w:t xml:space="preserve"> </w:t>
            </w:r>
            <w:r w:rsidRPr="006815B0">
              <w:rPr>
                <w:sz w:val="18"/>
                <w:szCs w:val="18"/>
              </w:rPr>
              <w:t>5 599,5</w:t>
            </w:r>
          </w:p>
        </w:tc>
      </w:tr>
      <w:tr w:rsidR="000428E7" w:rsidRPr="00BA3145" w:rsidTr="00BF14BF">
        <w:trPr>
          <w:trHeight w:val="20"/>
        </w:trPr>
        <w:tc>
          <w:tcPr>
            <w:tcW w:w="1857" w:type="dxa"/>
            <w:tcBorders>
              <w:top w:val="nil"/>
              <w:left w:val="single" w:sz="4" w:space="0" w:color="auto"/>
              <w:bottom w:val="single" w:sz="4" w:space="0" w:color="auto"/>
              <w:right w:val="single" w:sz="4" w:space="0" w:color="auto"/>
            </w:tcBorders>
            <w:shd w:val="clear" w:color="auto" w:fill="auto"/>
            <w:vAlign w:val="center"/>
            <w:hideMark/>
          </w:tcPr>
          <w:p w:rsidR="000428E7" w:rsidRPr="00D27041" w:rsidRDefault="000428E7" w:rsidP="00903867">
            <w:pPr>
              <w:jc w:val="center"/>
              <w:rPr>
                <w:b/>
                <w:i/>
                <w:iCs/>
                <w:color w:val="000000"/>
              </w:rPr>
            </w:pPr>
            <w:r w:rsidRPr="00D27041">
              <w:rPr>
                <w:b/>
                <w:i/>
                <w:color w:val="000000"/>
              </w:rPr>
              <w:t>возврат остатков субсидий и субвенций прошлых лет</w:t>
            </w:r>
          </w:p>
        </w:tc>
        <w:tc>
          <w:tcPr>
            <w:tcW w:w="1277" w:type="dxa"/>
            <w:tcBorders>
              <w:top w:val="nil"/>
              <w:left w:val="nil"/>
              <w:bottom w:val="single" w:sz="4" w:space="0" w:color="auto"/>
              <w:right w:val="single" w:sz="4" w:space="0" w:color="auto"/>
            </w:tcBorders>
            <w:vAlign w:val="center"/>
          </w:tcPr>
          <w:p w:rsidR="000428E7" w:rsidRPr="00BF14BF" w:rsidRDefault="008A491E" w:rsidP="00D060DC">
            <w:pPr>
              <w:jc w:val="center"/>
              <w:rPr>
                <w:iCs/>
                <w:color w:val="000000"/>
                <w:sz w:val="18"/>
                <w:szCs w:val="18"/>
              </w:rPr>
            </w:pPr>
            <w:r>
              <w:rPr>
                <w:iCs/>
                <w:color w:val="000000"/>
                <w:sz w:val="18"/>
                <w:szCs w:val="18"/>
              </w:rPr>
              <w:t>(</w:t>
            </w:r>
            <w:r w:rsidR="000428E7">
              <w:rPr>
                <w:iCs/>
                <w:color w:val="000000"/>
                <w:sz w:val="18"/>
                <w:szCs w:val="18"/>
              </w:rPr>
              <w:t>-</w:t>
            </w:r>
            <w:r>
              <w:rPr>
                <w:iCs/>
                <w:color w:val="000000"/>
                <w:sz w:val="18"/>
                <w:szCs w:val="18"/>
              </w:rPr>
              <w:t>)</w:t>
            </w:r>
            <w:r w:rsidR="000428E7">
              <w:rPr>
                <w:iCs/>
                <w:color w:val="000000"/>
                <w:sz w:val="18"/>
                <w:szCs w:val="18"/>
              </w:rPr>
              <w:t>13 397,8</w:t>
            </w:r>
          </w:p>
        </w:tc>
        <w:tc>
          <w:tcPr>
            <w:tcW w:w="1276" w:type="dxa"/>
            <w:tcBorders>
              <w:top w:val="nil"/>
              <w:left w:val="single" w:sz="4" w:space="0" w:color="auto"/>
              <w:bottom w:val="single" w:sz="4" w:space="0" w:color="auto"/>
              <w:right w:val="single" w:sz="4" w:space="0" w:color="auto"/>
            </w:tcBorders>
            <w:vAlign w:val="center"/>
          </w:tcPr>
          <w:p w:rsidR="000428E7" w:rsidRPr="00BF14BF" w:rsidRDefault="000428E7" w:rsidP="00BF14BF">
            <w:pPr>
              <w:jc w:val="center"/>
              <w:rPr>
                <w:iCs/>
                <w:color w:val="000000"/>
                <w:sz w:val="18"/>
                <w:szCs w:val="18"/>
              </w:rPr>
            </w:pPr>
            <w:r w:rsidRPr="00BF14BF">
              <w:rPr>
                <w:iCs/>
                <w:color w:val="000000"/>
                <w:sz w:val="18"/>
                <w:szCs w:val="18"/>
              </w:rPr>
              <w:t>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0428E7" w:rsidRPr="00BF14BF" w:rsidRDefault="008A491E" w:rsidP="00BF14BF">
            <w:pPr>
              <w:jc w:val="center"/>
              <w:rPr>
                <w:iCs/>
                <w:color w:val="000000"/>
                <w:sz w:val="18"/>
                <w:szCs w:val="18"/>
              </w:rPr>
            </w:pPr>
            <w:r>
              <w:rPr>
                <w:iCs/>
                <w:color w:val="000000"/>
                <w:sz w:val="18"/>
                <w:szCs w:val="18"/>
              </w:rPr>
              <w:t>0</w:t>
            </w:r>
          </w:p>
        </w:tc>
        <w:tc>
          <w:tcPr>
            <w:tcW w:w="1275" w:type="dxa"/>
            <w:tcBorders>
              <w:top w:val="nil"/>
              <w:left w:val="nil"/>
              <w:bottom w:val="single" w:sz="4" w:space="0" w:color="auto"/>
              <w:right w:val="single" w:sz="4" w:space="0" w:color="auto"/>
            </w:tcBorders>
            <w:shd w:val="clear" w:color="auto" w:fill="auto"/>
            <w:noWrap/>
            <w:vAlign w:val="center"/>
            <w:hideMark/>
          </w:tcPr>
          <w:p w:rsidR="000428E7" w:rsidRPr="00222A95" w:rsidRDefault="008A491E" w:rsidP="00BF14BF">
            <w:pPr>
              <w:jc w:val="center"/>
              <w:rPr>
                <w:iCs/>
                <w:color w:val="000000" w:themeColor="text1"/>
                <w:sz w:val="18"/>
                <w:szCs w:val="18"/>
              </w:rPr>
            </w:pPr>
            <w:r w:rsidRPr="00222A95">
              <w:rPr>
                <w:iCs/>
                <w:color w:val="000000" w:themeColor="text1"/>
                <w:sz w:val="18"/>
                <w:szCs w:val="18"/>
              </w:rPr>
              <w:t>(-) 11 528,2</w:t>
            </w:r>
          </w:p>
        </w:tc>
        <w:tc>
          <w:tcPr>
            <w:tcW w:w="993" w:type="dxa"/>
            <w:tcBorders>
              <w:top w:val="nil"/>
              <w:left w:val="nil"/>
              <w:bottom w:val="single" w:sz="4" w:space="0" w:color="auto"/>
              <w:right w:val="single" w:sz="4" w:space="0" w:color="auto"/>
            </w:tcBorders>
            <w:shd w:val="clear" w:color="auto" w:fill="auto"/>
            <w:noWrap/>
            <w:vAlign w:val="center"/>
            <w:hideMark/>
          </w:tcPr>
          <w:p w:rsidR="000428E7" w:rsidRPr="008A491E" w:rsidRDefault="000428E7" w:rsidP="00BF14BF">
            <w:pPr>
              <w:jc w:val="center"/>
              <w:rPr>
                <w:iCs/>
                <w:color w:val="000000"/>
                <w:sz w:val="18"/>
                <w:szCs w:val="18"/>
              </w:rPr>
            </w:pPr>
            <w:r w:rsidRPr="008A491E">
              <w:rPr>
                <w:iCs/>
                <w:color w:val="000000"/>
                <w:sz w:val="18"/>
                <w:szCs w:val="18"/>
              </w:rPr>
              <w:t>0</w:t>
            </w:r>
          </w:p>
        </w:tc>
        <w:tc>
          <w:tcPr>
            <w:tcW w:w="1134" w:type="dxa"/>
            <w:tcBorders>
              <w:top w:val="nil"/>
              <w:left w:val="nil"/>
              <w:bottom w:val="single" w:sz="4" w:space="0" w:color="auto"/>
              <w:right w:val="single" w:sz="4" w:space="0" w:color="auto"/>
            </w:tcBorders>
            <w:shd w:val="clear" w:color="auto" w:fill="auto"/>
            <w:noWrap/>
            <w:vAlign w:val="center"/>
            <w:hideMark/>
          </w:tcPr>
          <w:p w:rsidR="000428E7" w:rsidRPr="000428E7" w:rsidRDefault="000428E7" w:rsidP="008A491E">
            <w:pPr>
              <w:jc w:val="center"/>
              <w:rPr>
                <w:color w:val="000000"/>
                <w:sz w:val="18"/>
                <w:szCs w:val="18"/>
                <w:highlight w:val="yellow"/>
              </w:rPr>
            </w:pPr>
            <w:r w:rsidRPr="008A491E">
              <w:rPr>
                <w:color w:val="000000"/>
                <w:sz w:val="18"/>
                <w:szCs w:val="18"/>
              </w:rPr>
              <w:t>(-) 1</w:t>
            </w:r>
            <w:r w:rsidR="008A491E" w:rsidRPr="008A491E">
              <w:rPr>
                <w:color w:val="000000"/>
                <w:sz w:val="18"/>
                <w:szCs w:val="18"/>
              </w:rPr>
              <w:t>1 528,2</w:t>
            </w:r>
          </w:p>
        </w:tc>
        <w:tc>
          <w:tcPr>
            <w:tcW w:w="1133" w:type="dxa"/>
            <w:tcBorders>
              <w:top w:val="nil"/>
              <w:left w:val="nil"/>
              <w:bottom w:val="single" w:sz="4" w:space="0" w:color="auto"/>
              <w:right w:val="single" w:sz="4" w:space="0" w:color="auto"/>
            </w:tcBorders>
            <w:shd w:val="clear" w:color="auto" w:fill="auto"/>
            <w:noWrap/>
            <w:vAlign w:val="center"/>
            <w:hideMark/>
          </w:tcPr>
          <w:p w:rsidR="000428E7" w:rsidRPr="000428E7" w:rsidRDefault="006815B0" w:rsidP="006815B0">
            <w:pPr>
              <w:jc w:val="center"/>
              <w:rPr>
                <w:sz w:val="18"/>
                <w:szCs w:val="18"/>
                <w:highlight w:val="yellow"/>
              </w:rPr>
            </w:pPr>
            <w:r w:rsidRPr="007C13F3">
              <w:rPr>
                <w:sz w:val="18"/>
                <w:szCs w:val="18"/>
              </w:rPr>
              <w:t>(+)</w:t>
            </w:r>
            <w:r w:rsidR="000428E7" w:rsidRPr="007C13F3">
              <w:rPr>
                <w:sz w:val="18"/>
                <w:szCs w:val="18"/>
              </w:rPr>
              <w:t xml:space="preserve"> </w:t>
            </w:r>
            <w:r w:rsidRPr="007C13F3">
              <w:rPr>
                <w:sz w:val="18"/>
                <w:szCs w:val="18"/>
              </w:rPr>
              <w:t>1 869,6</w:t>
            </w:r>
          </w:p>
        </w:tc>
      </w:tr>
    </w:tbl>
    <w:p w:rsidR="00C8239E" w:rsidRDefault="00C8239E" w:rsidP="00C8239E">
      <w:pPr>
        <w:jc w:val="both"/>
      </w:pPr>
    </w:p>
    <w:p w:rsidR="00F1211E" w:rsidRPr="00F1211E" w:rsidRDefault="00E66151" w:rsidP="009A1DD1">
      <w:pPr>
        <w:ind w:firstLine="709"/>
        <w:jc w:val="both"/>
        <w:rPr>
          <w:sz w:val="24"/>
          <w:szCs w:val="24"/>
        </w:rPr>
      </w:pPr>
      <w:r w:rsidRPr="00F1211E">
        <w:rPr>
          <w:sz w:val="24"/>
          <w:szCs w:val="24"/>
        </w:rPr>
        <w:t>В 202</w:t>
      </w:r>
      <w:r w:rsidR="00D41EE1" w:rsidRPr="00F1211E">
        <w:rPr>
          <w:sz w:val="24"/>
          <w:szCs w:val="24"/>
        </w:rPr>
        <w:t>5</w:t>
      </w:r>
      <w:r w:rsidR="00C8239E" w:rsidRPr="00F1211E">
        <w:rPr>
          <w:sz w:val="24"/>
          <w:szCs w:val="24"/>
        </w:rPr>
        <w:t xml:space="preserve"> году основную долю безвозмездных поступлений </w:t>
      </w:r>
      <w:r w:rsidR="002859FC" w:rsidRPr="00F1211E">
        <w:rPr>
          <w:sz w:val="24"/>
          <w:szCs w:val="24"/>
        </w:rPr>
        <w:t xml:space="preserve"> </w:t>
      </w:r>
      <w:r w:rsidR="00C8239E" w:rsidRPr="00F1211E">
        <w:rPr>
          <w:sz w:val="24"/>
          <w:szCs w:val="24"/>
        </w:rPr>
        <w:t>составляли</w:t>
      </w:r>
      <w:r w:rsidR="00F1211E" w:rsidRPr="00F1211E">
        <w:rPr>
          <w:sz w:val="24"/>
          <w:szCs w:val="24"/>
        </w:rPr>
        <w:t>:</w:t>
      </w:r>
    </w:p>
    <w:p w:rsidR="00C8239E" w:rsidRPr="00F1211E" w:rsidRDefault="00F1211E" w:rsidP="009A1DD1">
      <w:pPr>
        <w:ind w:firstLine="709"/>
        <w:jc w:val="both"/>
        <w:rPr>
          <w:sz w:val="24"/>
          <w:szCs w:val="24"/>
        </w:rPr>
      </w:pPr>
      <w:r w:rsidRPr="00F1211E">
        <w:rPr>
          <w:sz w:val="24"/>
          <w:szCs w:val="24"/>
        </w:rPr>
        <w:t>-</w:t>
      </w:r>
      <w:r w:rsidR="00C8239E" w:rsidRPr="00F1211E">
        <w:rPr>
          <w:sz w:val="24"/>
          <w:szCs w:val="24"/>
        </w:rPr>
        <w:t xml:space="preserve"> </w:t>
      </w:r>
      <w:r w:rsidRPr="00F1211E">
        <w:rPr>
          <w:sz w:val="24"/>
          <w:szCs w:val="24"/>
        </w:rPr>
        <w:t xml:space="preserve">41,6% </w:t>
      </w:r>
      <w:r w:rsidR="00C8239E" w:rsidRPr="00F1211E">
        <w:rPr>
          <w:sz w:val="24"/>
          <w:szCs w:val="24"/>
        </w:rPr>
        <w:t>субвенции бюджетам субъектов Российской Федерации</w:t>
      </w:r>
      <w:r w:rsidRPr="00F1211E">
        <w:rPr>
          <w:sz w:val="24"/>
          <w:szCs w:val="24"/>
        </w:rPr>
        <w:t xml:space="preserve"> </w:t>
      </w:r>
      <w:r w:rsidR="00C8239E" w:rsidRPr="00F1211E">
        <w:rPr>
          <w:sz w:val="24"/>
          <w:szCs w:val="24"/>
        </w:rPr>
        <w:t xml:space="preserve"> и муниципальных образований  в сумме </w:t>
      </w:r>
      <w:r w:rsidR="002859FC" w:rsidRPr="00F1211E">
        <w:rPr>
          <w:iCs/>
          <w:color w:val="000000"/>
          <w:sz w:val="24"/>
          <w:szCs w:val="24"/>
        </w:rPr>
        <w:t>1</w:t>
      </w:r>
      <w:r w:rsidRPr="00F1211E">
        <w:rPr>
          <w:iCs/>
          <w:color w:val="000000"/>
          <w:sz w:val="24"/>
          <w:szCs w:val="24"/>
        </w:rPr>
        <w:t> 280 002,8</w:t>
      </w:r>
      <w:r w:rsidR="002859FC" w:rsidRPr="00F1211E">
        <w:rPr>
          <w:iCs/>
          <w:color w:val="000000"/>
          <w:sz w:val="24"/>
          <w:szCs w:val="24"/>
        </w:rPr>
        <w:t xml:space="preserve"> </w:t>
      </w:r>
      <w:r w:rsidR="004E7730" w:rsidRPr="00F1211E">
        <w:rPr>
          <w:sz w:val="24"/>
          <w:szCs w:val="24"/>
        </w:rPr>
        <w:t>тыс</w:t>
      </w:r>
      <w:r w:rsidR="002859FC" w:rsidRPr="00F1211E">
        <w:rPr>
          <w:sz w:val="24"/>
          <w:szCs w:val="24"/>
        </w:rPr>
        <w:t>. руб</w:t>
      </w:r>
      <w:r w:rsidR="004E7730" w:rsidRPr="00F1211E">
        <w:rPr>
          <w:sz w:val="24"/>
          <w:szCs w:val="24"/>
        </w:rPr>
        <w:t>.</w:t>
      </w:r>
      <w:r w:rsidRPr="00F1211E">
        <w:rPr>
          <w:sz w:val="24"/>
          <w:szCs w:val="24"/>
        </w:rPr>
        <w:t>;</w:t>
      </w:r>
    </w:p>
    <w:p w:rsidR="00F1211E" w:rsidRPr="004E7730" w:rsidRDefault="00F1211E" w:rsidP="009A1DD1">
      <w:pPr>
        <w:ind w:firstLine="709"/>
        <w:jc w:val="both"/>
        <w:rPr>
          <w:sz w:val="24"/>
          <w:szCs w:val="24"/>
        </w:rPr>
      </w:pPr>
      <w:r w:rsidRPr="00F1211E">
        <w:rPr>
          <w:sz w:val="24"/>
          <w:szCs w:val="24"/>
        </w:rPr>
        <w:lastRenderedPageBreak/>
        <w:t>- 36,7% субсидии бюджетам бюджетной системы Российской Федерации в сумме 1 131 904,0 тыс.руб.</w:t>
      </w:r>
    </w:p>
    <w:p w:rsidR="00BC2B56" w:rsidRDefault="00C8239E" w:rsidP="009A1DD1">
      <w:pPr>
        <w:ind w:firstLine="709"/>
        <w:jc w:val="both"/>
        <w:rPr>
          <w:sz w:val="24"/>
          <w:szCs w:val="24"/>
        </w:rPr>
      </w:pPr>
      <w:r w:rsidRPr="00F1211E">
        <w:rPr>
          <w:sz w:val="24"/>
          <w:szCs w:val="24"/>
        </w:rPr>
        <w:t>При проверке исполнения назначений уточнённого плана 202</w:t>
      </w:r>
      <w:r w:rsidR="00D41EE1" w:rsidRPr="00F1211E">
        <w:rPr>
          <w:sz w:val="24"/>
          <w:szCs w:val="24"/>
        </w:rPr>
        <w:t>5</w:t>
      </w:r>
      <w:r w:rsidRPr="00F1211E">
        <w:rPr>
          <w:sz w:val="24"/>
          <w:szCs w:val="24"/>
        </w:rPr>
        <w:t xml:space="preserve"> года установлено, что </w:t>
      </w:r>
      <w:r w:rsidR="00713EFB" w:rsidRPr="00F1211E">
        <w:rPr>
          <w:color w:val="000000"/>
          <w:sz w:val="24"/>
          <w:szCs w:val="24"/>
        </w:rPr>
        <w:t>безвозмездные поступления от других бюджетов бюджетной системы РФ</w:t>
      </w:r>
      <w:r w:rsidR="00713EFB" w:rsidRPr="00F1211E">
        <w:rPr>
          <w:sz w:val="24"/>
          <w:szCs w:val="24"/>
        </w:rPr>
        <w:t xml:space="preserve"> </w:t>
      </w:r>
      <w:r w:rsidRPr="00F1211E">
        <w:rPr>
          <w:sz w:val="24"/>
          <w:szCs w:val="24"/>
        </w:rPr>
        <w:t>ис</w:t>
      </w:r>
      <w:r w:rsidR="004E7730" w:rsidRPr="00F1211E">
        <w:rPr>
          <w:sz w:val="24"/>
          <w:szCs w:val="24"/>
        </w:rPr>
        <w:t xml:space="preserve">полнены </w:t>
      </w:r>
      <w:r w:rsidR="00713EFB" w:rsidRPr="00F1211E">
        <w:rPr>
          <w:sz w:val="24"/>
          <w:szCs w:val="24"/>
        </w:rPr>
        <w:t xml:space="preserve">практически </w:t>
      </w:r>
      <w:r w:rsidR="004E7730" w:rsidRPr="00F1211E">
        <w:rPr>
          <w:sz w:val="24"/>
          <w:szCs w:val="24"/>
        </w:rPr>
        <w:t>в полном объёме</w:t>
      </w:r>
      <w:r w:rsidR="00713EFB" w:rsidRPr="00F1211E">
        <w:rPr>
          <w:sz w:val="24"/>
          <w:szCs w:val="24"/>
        </w:rPr>
        <w:t xml:space="preserve"> от утверждённых бюджетных назначений:</w:t>
      </w:r>
    </w:p>
    <w:p w:rsidR="00BC2B56" w:rsidRPr="00222A95" w:rsidRDefault="00BC2B56" w:rsidP="009A1DD1">
      <w:pPr>
        <w:ind w:firstLine="709"/>
        <w:jc w:val="both"/>
        <w:rPr>
          <w:sz w:val="24"/>
          <w:szCs w:val="24"/>
        </w:rPr>
      </w:pPr>
      <w:r w:rsidRPr="00222A95">
        <w:rPr>
          <w:sz w:val="24"/>
          <w:szCs w:val="24"/>
        </w:rPr>
        <w:t>-</w:t>
      </w:r>
      <w:r w:rsidR="00713EFB" w:rsidRPr="00222A95">
        <w:rPr>
          <w:sz w:val="24"/>
          <w:szCs w:val="24"/>
        </w:rPr>
        <w:t xml:space="preserve"> дотации на 100% от планового показателя,</w:t>
      </w:r>
    </w:p>
    <w:p w:rsidR="00BC2B56" w:rsidRPr="00222A95" w:rsidRDefault="00BC2B56" w:rsidP="009A1DD1">
      <w:pPr>
        <w:ind w:firstLine="709"/>
        <w:jc w:val="both"/>
        <w:rPr>
          <w:sz w:val="24"/>
          <w:szCs w:val="24"/>
        </w:rPr>
      </w:pPr>
      <w:r w:rsidRPr="00222A95">
        <w:rPr>
          <w:sz w:val="24"/>
          <w:szCs w:val="24"/>
        </w:rPr>
        <w:t>-</w:t>
      </w:r>
      <w:r w:rsidR="00713EFB" w:rsidRPr="00222A95">
        <w:rPr>
          <w:sz w:val="24"/>
          <w:szCs w:val="24"/>
        </w:rPr>
        <w:t xml:space="preserve"> субсидии – на </w:t>
      </w:r>
      <w:r w:rsidR="00F1211E" w:rsidRPr="00222A95">
        <w:rPr>
          <w:sz w:val="24"/>
          <w:szCs w:val="24"/>
        </w:rPr>
        <w:t>98,7</w:t>
      </w:r>
      <w:r w:rsidR="00713EFB" w:rsidRPr="00222A95">
        <w:rPr>
          <w:sz w:val="24"/>
          <w:szCs w:val="24"/>
        </w:rPr>
        <w:t>%,</w:t>
      </w:r>
    </w:p>
    <w:p w:rsidR="00BC2B56" w:rsidRPr="00222A95" w:rsidRDefault="00BC2B56" w:rsidP="009A1DD1">
      <w:pPr>
        <w:ind w:firstLine="709"/>
        <w:jc w:val="both"/>
        <w:rPr>
          <w:sz w:val="24"/>
          <w:szCs w:val="24"/>
        </w:rPr>
      </w:pPr>
      <w:r w:rsidRPr="00222A95">
        <w:rPr>
          <w:sz w:val="24"/>
          <w:szCs w:val="24"/>
        </w:rPr>
        <w:t>-</w:t>
      </w:r>
      <w:r w:rsidR="00713EFB" w:rsidRPr="00222A95">
        <w:rPr>
          <w:sz w:val="24"/>
          <w:szCs w:val="24"/>
        </w:rPr>
        <w:t xml:space="preserve"> субвенции – на </w:t>
      </w:r>
      <w:r w:rsidR="00F1211E" w:rsidRPr="00222A95">
        <w:rPr>
          <w:sz w:val="24"/>
          <w:szCs w:val="24"/>
        </w:rPr>
        <w:t>98,1</w:t>
      </w:r>
      <w:r w:rsidR="00713EFB" w:rsidRPr="00222A95">
        <w:rPr>
          <w:sz w:val="24"/>
          <w:szCs w:val="24"/>
        </w:rPr>
        <w:t>%,</w:t>
      </w:r>
    </w:p>
    <w:p w:rsidR="00F1211E" w:rsidRPr="00F1211E" w:rsidRDefault="00BC2B56" w:rsidP="009A1DD1">
      <w:pPr>
        <w:ind w:firstLine="709"/>
        <w:jc w:val="both"/>
        <w:rPr>
          <w:sz w:val="24"/>
          <w:szCs w:val="24"/>
        </w:rPr>
      </w:pPr>
      <w:r w:rsidRPr="00222A95">
        <w:rPr>
          <w:sz w:val="24"/>
          <w:szCs w:val="24"/>
        </w:rPr>
        <w:t>-</w:t>
      </w:r>
      <w:r w:rsidR="00713EFB" w:rsidRPr="00222A95">
        <w:rPr>
          <w:sz w:val="24"/>
          <w:szCs w:val="24"/>
        </w:rPr>
        <w:t xml:space="preserve"> иные межбюджетные трансферты – на </w:t>
      </w:r>
      <w:r w:rsidR="00F1211E" w:rsidRPr="00222A95">
        <w:rPr>
          <w:sz w:val="24"/>
          <w:szCs w:val="24"/>
        </w:rPr>
        <w:t>96,9</w:t>
      </w:r>
      <w:r w:rsidR="00713EFB" w:rsidRPr="00222A95">
        <w:rPr>
          <w:sz w:val="24"/>
          <w:szCs w:val="24"/>
        </w:rPr>
        <w:t>%.</w:t>
      </w:r>
    </w:p>
    <w:p w:rsidR="00713EFB" w:rsidRPr="00BC2B56" w:rsidRDefault="0094084A" w:rsidP="009A1DD1">
      <w:pPr>
        <w:ind w:firstLine="709"/>
        <w:jc w:val="both"/>
        <w:rPr>
          <w:sz w:val="24"/>
          <w:szCs w:val="24"/>
        </w:rPr>
      </w:pPr>
      <w:r w:rsidRPr="0094084A">
        <w:rPr>
          <w:sz w:val="24"/>
          <w:szCs w:val="24"/>
        </w:rPr>
        <w:t>П</w:t>
      </w:r>
      <w:r w:rsidR="00713EFB" w:rsidRPr="0094084A">
        <w:rPr>
          <w:sz w:val="24"/>
          <w:szCs w:val="24"/>
        </w:rPr>
        <w:t>рочие безвозмездные поступления</w:t>
      </w:r>
      <w:r w:rsidR="00BC2B56">
        <w:rPr>
          <w:sz w:val="24"/>
          <w:szCs w:val="24"/>
        </w:rPr>
        <w:t xml:space="preserve"> (благоустройство дворовых территорий многоквартирных домов)</w:t>
      </w:r>
      <w:r w:rsidR="00713EFB" w:rsidRPr="0094084A">
        <w:rPr>
          <w:sz w:val="24"/>
          <w:szCs w:val="24"/>
        </w:rPr>
        <w:t xml:space="preserve"> исполнены на </w:t>
      </w:r>
      <w:r w:rsidRPr="0094084A">
        <w:rPr>
          <w:sz w:val="24"/>
          <w:szCs w:val="24"/>
        </w:rPr>
        <w:t>100</w:t>
      </w:r>
      <w:r w:rsidR="00713EFB" w:rsidRPr="0094084A">
        <w:rPr>
          <w:sz w:val="24"/>
          <w:szCs w:val="24"/>
        </w:rPr>
        <w:t>% от утверждённых бюджетных назначений</w:t>
      </w:r>
      <w:r w:rsidR="00BC2B56" w:rsidRPr="00BC2B56">
        <w:rPr>
          <w:sz w:val="24"/>
          <w:szCs w:val="24"/>
        </w:rPr>
        <w:t>.</w:t>
      </w:r>
    </w:p>
    <w:p w:rsidR="00D27041" w:rsidRPr="0094084A" w:rsidRDefault="00D27041" w:rsidP="009A1DD1">
      <w:pPr>
        <w:ind w:firstLine="709"/>
        <w:jc w:val="both"/>
        <w:rPr>
          <w:sz w:val="24"/>
          <w:szCs w:val="24"/>
        </w:rPr>
      </w:pPr>
      <w:r w:rsidRPr="0094084A">
        <w:rPr>
          <w:sz w:val="24"/>
          <w:szCs w:val="24"/>
        </w:rPr>
        <w:t>Также надо отметить, что в доходах бюджета за 202</w:t>
      </w:r>
      <w:r w:rsidR="0094084A" w:rsidRPr="0094084A">
        <w:rPr>
          <w:sz w:val="24"/>
          <w:szCs w:val="24"/>
        </w:rPr>
        <w:t>5</w:t>
      </w:r>
      <w:r w:rsidRPr="0094084A">
        <w:rPr>
          <w:sz w:val="24"/>
          <w:szCs w:val="24"/>
        </w:rPr>
        <w:t xml:space="preserve"> год были учтены доходы бюджета </w:t>
      </w:r>
      <w:r w:rsidRPr="0094084A">
        <w:rPr>
          <w:color w:val="000000"/>
          <w:sz w:val="24"/>
          <w:szCs w:val="24"/>
        </w:rPr>
        <w:t xml:space="preserve">от возврата остатков субсидий, субвенций и иных межбюджетных трансфертов, имеющих целевое назначение, в сумме </w:t>
      </w:r>
      <w:r w:rsidR="0094084A" w:rsidRPr="0094084A">
        <w:rPr>
          <w:iCs/>
          <w:color w:val="000000"/>
          <w:sz w:val="24"/>
          <w:szCs w:val="24"/>
        </w:rPr>
        <w:t>3 580,3</w:t>
      </w:r>
      <w:r w:rsidRPr="0094084A">
        <w:rPr>
          <w:iCs/>
          <w:color w:val="000000"/>
          <w:sz w:val="24"/>
          <w:szCs w:val="24"/>
        </w:rPr>
        <w:t xml:space="preserve"> тыс.руб.</w:t>
      </w:r>
    </w:p>
    <w:p w:rsidR="00D27041" w:rsidRPr="0094084A" w:rsidRDefault="00D27041" w:rsidP="009A1DD1">
      <w:pPr>
        <w:ind w:firstLine="709"/>
        <w:jc w:val="both"/>
        <w:rPr>
          <w:sz w:val="24"/>
          <w:szCs w:val="24"/>
        </w:rPr>
      </w:pPr>
      <w:r w:rsidRPr="0094084A">
        <w:rPr>
          <w:sz w:val="24"/>
          <w:szCs w:val="24"/>
        </w:rPr>
        <w:t xml:space="preserve">Кроме того, возврат остатков субсидий, субвенций и иных межбюджетных трансфертов, имеющих целевое назначение, прошлых лет в сумме </w:t>
      </w:r>
      <w:r w:rsidR="0094084A" w:rsidRPr="0094084A">
        <w:rPr>
          <w:sz w:val="24"/>
          <w:szCs w:val="24"/>
        </w:rPr>
        <w:t>11 528,2</w:t>
      </w:r>
      <w:r w:rsidRPr="0094084A">
        <w:rPr>
          <w:sz w:val="24"/>
          <w:szCs w:val="24"/>
        </w:rPr>
        <w:t xml:space="preserve"> тыс.руб., отражённых в бюджете со знаком «минус», повлиял на уменьшение об</w:t>
      </w:r>
      <w:r w:rsidR="0067157E" w:rsidRPr="0094084A">
        <w:rPr>
          <w:sz w:val="24"/>
          <w:szCs w:val="24"/>
        </w:rPr>
        <w:t>щего объёма поступивших средств,</w:t>
      </w:r>
      <w:r w:rsidR="008443F2" w:rsidRPr="0094084A">
        <w:rPr>
          <w:sz w:val="24"/>
          <w:szCs w:val="24"/>
        </w:rPr>
        <w:t xml:space="preserve"> </w:t>
      </w:r>
      <w:r w:rsidR="006826DA" w:rsidRPr="0094084A">
        <w:rPr>
          <w:sz w:val="24"/>
          <w:szCs w:val="24"/>
        </w:rPr>
        <w:t>также</w:t>
      </w:r>
      <w:r w:rsidR="008443F2" w:rsidRPr="0094084A">
        <w:rPr>
          <w:sz w:val="24"/>
          <w:szCs w:val="24"/>
        </w:rPr>
        <w:t xml:space="preserve"> на уменьшение повлиял</w:t>
      </w:r>
      <w:r w:rsidR="0067157E" w:rsidRPr="0094084A">
        <w:rPr>
          <w:sz w:val="24"/>
          <w:szCs w:val="24"/>
        </w:rPr>
        <w:t xml:space="preserve"> результат экономии по торгам.</w:t>
      </w:r>
    </w:p>
    <w:p w:rsidR="00405758" w:rsidRPr="0094084A" w:rsidRDefault="00C8239E" w:rsidP="009A1DD1">
      <w:pPr>
        <w:ind w:firstLine="709"/>
        <w:jc w:val="both"/>
        <w:rPr>
          <w:sz w:val="24"/>
          <w:szCs w:val="24"/>
        </w:rPr>
      </w:pPr>
      <w:r w:rsidRPr="0094084A">
        <w:rPr>
          <w:sz w:val="24"/>
          <w:szCs w:val="24"/>
        </w:rPr>
        <w:t>При анализе данных Отчётов за 202</w:t>
      </w:r>
      <w:r w:rsidR="0094084A" w:rsidRPr="0094084A">
        <w:rPr>
          <w:sz w:val="24"/>
          <w:szCs w:val="24"/>
        </w:rPr>
        <w:t>4</w:t>
      </w:r>
      <w:r w:rsidRPr="0094084A">
        <w:rPr>
          <w:sz w:val="24"/>
          <w:szCs w:val="24"/>
        </w:rPr>
        <w:t xml:space="preserve"> и 202</w:t>
      </w:r>
      <w:r w:rsidR="0094084A" w:rsidRPr="0094084A">
        <w:rPr>
          <w:sz w:val="24"/>
          <w:szCs w:val="24"/>
        </w:rPr>
        <w:t>5</w:t>
      </w:r>
      <w:r w:rsidRPr="0094084A">
        <w:rPr>
          <w:sz w:val="24"/>
          <w:szCs w:val="24"/>
        </w:rPr>
        <w:t xml:space="preserve"> годы установлено, что </w:t>
      </w:r>
      <w:r w:rsidRPr="0094084A">
        <w:rPr>
          <w:b/>
          <w:sz w:val="24"/>
          <w:szCs w:val="24"/>
        </w:rPr>
        <w:t>в 202</w:t>
      </w:r>
      <w:r w:rsidR="0094084A" w:rsidRPr="0094084A">
        <w:rPr>
          <w:b/>
          <w:sz w:val="24"/>
          <w:szCs w:val="24"/>
        </w:rPr>
        <w:t>5</w:t>
      </w:r>
      <w:r w:rsidRPr="0094084A">
        <w:rPr>
          <w:b/>
          <w:sz w:val="24"/>
          <w:szCs w:val="24"/>
        </w:rPr>
        <w:t xml:space="preserve"> году</w:t>
      </w:r>
      <w:r w:rsidRPr="0094084A">
        <w:rPr>
          <w:sz w:val="24"/>
          <w:szCs w:val="24"/>
        </w:rPr>
        <w:t xml:space="preserve"> </w:t>
      </w:r>
      <w:r w:rsidRPr="0094084A">
        <w:rPr>
          <w:b/>
          <w:sz w:val="24"/>
          <w:szCs w:val="24"/>
        </w:rPr>
        <w:t xml:space="preserve">объём безвозмездных поступлений </w:t>
      </w:r>
      <w:r w:rsidR="00F01C9B" w:rsidRPr="0094084A">
        <w:rPr>
          <w:b/>
          <w:sz w:val="24"/>
          <w:szCs w:val="24"/>
        </w:rPr>
        <w:t>у</w:t>
      </w:r>
      <w:r w:rsidR="002859FC" w:rsidRPr="0094084A">
        <w:rPr>
          <w:b/>
          <w:sz w:val="24"/>
          <w:szCs w:val="24"/>
        </w:rPr>
        <w:t>величился</w:t>
      </w:r>
      <w:r w:rsidRPr="0094084A">
        <w:rPr>
          <w:b/>
          <w:sz w:val="24"/>
          <w:szCs w:val="24"/>
        </w:rPr>
        <w:t xml:space="preserve"> на </w:t>
      </w:r>
      <w:r w:rsidR="0094084A" w:rsidRPr="0094084A">
        <w:rPr>
          <w:b/>
          <w:sz w:val="24"/>
          <w:szCs w:val="24"/>
        </w:rPr>
        <w:t>596 041,8</w:t>
      </w:r>
      <w:r w:rsidR="002859FC" w:rsidRPr="0094084A">
        <w:rPr>
          <w:b/>
          <w:sz w:val="24"/>
          <w:szCs w:val="24"/>
        </w:rPr>
        <w:t xml:space="preserve"> </w:t>
      </w:r>
      <w:r w:rsidRPr="0094084A">
        <w:rPr>
          <w:b/>
          <w:sz w:val="24"/>
          <w:szCs w:val="24"/>
        </w:rPr>
        <w:t>тыс.руб.</w:t>
      </w:r>
      <w:r w:rsidR="00405758" w:rsidRPr="0094084A">
        <w:rPr>
          <w:b/>
          <w:sz w:val="24"/>
          <w:szCs w:val="24"/>
        </w:rPr>
        <w:t>,</w:t>
      </w:r>
      <w:r w:rsidR="00405758" w:rsidRPr="0094084A">
        <w:rPr>
          <w:sz w:val="24"/>
          <w:szCs w:val="24"/>
        </w:rPr>
        <w:t xml:space="preserve"> в том числе по б</w:t>
      </w:r>
      <w:r w:rsidRPr="0094084A">
        <w:rPr>
          <w:sz w:val="24"/>
          <w:szCs w:val="24"/>
        </w:rPr>
        <w:t>езвозмездны</w:t>
      </w:r>
      <w:r w:rsidR="00405758" w:rsidRPr="0094084A">
        <w:rPr>
          <w:sz w:val="24"/>
          <w:szCs w:val="24"/>
        </w:rPr>
        <w:t>м</w:t>
      </w:r>
      <w:r w:rsidRPr="0094084A">
        <w:rPr>
          <w:sz w:val="24"/>
          <w:szCs w:val="24"/>
        </w:rPr>
        <w:t xml:space="preserve"> поступлени</w:t>
      </w:r>
      <w:r w:rsidR="00405758" w:rsidRPr="0094084A">
        <w:rPr>
          <w:sz w:val="24"/>
          <w:szCs w:val="24"/>
        </w:rPr>
        <w:t>ям</w:t>
      </w:r>
      <w:r w:rsidRPr="0094084A">
        <w:rPr>
          <w:sz w:val="24"/>
          <w:szCs w:val="24"/>
        </w:rPr>
        <w:t xml:space="preserve"> </w:t>
      </w:r>
      <w:r w:rsidR="00F01C9B" w:rsidRPr="0094084A">
        <w:rPr>
          <w:sz w:val="24"/>
          <w:szCs w:val="24"/>
        </w:rPr>
        <w:t>от других бюджетов бюджетной системы РФ</w:t>
      </w:r>
      <w:r w:rsidR="00405758" w:rsidRPr="0094084A">
        <w:rPr>
          <w:sz w:val="24"/>
          <w:szCs w:val="24"/>
        </w:rPr>
        <w:t xml:space="preserve"> на </w:t>
      </w:r>
      <w:r w:rsidR="0094084A" w:rsidRPr="0094084A">
        <w:rPr>
          <w:color w:val="000000"/>
          <w:sz w:val="24"/>
          <w:szCs w:val="24"/>
        </w:rPr>
        <w:t>599 361,1</w:t>
      </w:r>
      <w:r w:rsidR="002859FC" w:rsidRPr="0094084A">
        <w:rPr>
          <w:color w:val="000000"/>
          <w:sz w:val="24"/>
          <w:szCs w:val="24"/>
        </w:rPr>
        <w:t xml:space="preserve"> </w:t>
      </w:r>
      <w:r w:rsidR="00405758" w:rsidRPr="0094084A">
        <w:rPr>
          <w:sz w:val="24"/>
          <w:szCs w:val="24"/>
        </w:rPr>
        <w:t>тыс.руб., из них:</w:t>
      </w:r>
    </w:p>
    <w:p w:rsidR="00405758" w:rsidRPr="0094084A" w:rsidRDefault="00405758" w:rsidP="009A1DD1">
      <w:pPr>
        <w:ind w:firstLine="709"/>
        <w:jc w:val="both"/>
        <w:rPr>
          <w:sz w:val="24"/>
          <w:szCs w:val="24"/>
        </w:rPr>
      </w:pPr>
      <w:r w:rsidRPr="0094084A">
        <w:rPr>
          <w:sz w:val="24"/>
          <w:szCs w:val="24"/>
        </w:rPr>
        <w:t xml:space="preserve">- </w:t>
      </w:r>
      <w:r w:rsidRPr="0094084A">
        <w:rPr>
          <w:b/>
          <w:sz w:val="24"/>
          <w:szCs w:val="24"/>
        </w:rPr>
        <w:t>объем дотаций</w:t>
      </w:r>
      <w:r w:rsidRPr="0094084A">
        <w:rPr>
          <w:sz w:val="24"/>
          <w:szCs w:val="24"/>
        </w:rPr>
        <w:t xml:space="preserve"> бюджетам бюджетной системы Российской Федерации </w:t>
      </w:r>
      <w:r w:rsidR="0094084A" w:rsidRPr="0094084A">
        <w:rPr>
          <w:b/>
          <w:sz w:val="24"/>
          <w:szCs w:val="24"/>
        </w:rPr>
        <w:t>снизился</w:t>
      </w:r>
      <w:r w:rsidRPr="0094084A">
        <w:rPr>
          <w:b/>
          <w:sz w:val="24"/>
          <w:szCs w:val="24"/>
        </w:rPr>
        <w:t xml:space="preserve"> на </w:t>
      </w:r>
      <w:r w:rsidR="0094084A" w:rsidRPr="0094084A">
        <w:rPr>
          <w:b/>
          <w:color w:val="000000"/>
          <w:sz w:val="24"/>
          <w:szCs w:val="24"/>
        </w:rPr>
        <w:t>62 696,7</w:t>
      </w:r>
      <w:r w:rsidR="002859FC" w:rsidRPr="0094084A">
        <w:rPr>
          <w:b/>
          <w:color w:val="000000"/>
          <w:sz w:val="24"/>
          <w:szCs w:val="24"/>
        </w:rPr>
        <w:t xml:space="preserve"> </w:t>
      </w:r>
      <w:r w:rsidRPr="0094084A">
        <w:rPr>
          <w:b/>
          <w:sz w:val="24"/>
          <w:szCs w:val="24"/>
        </w:rPr>
        <w:t>тыс.руб</w:t>
      </w:r>
      <w:r w:rsidRPr="0094084A">
        <w:rPr>
          <w:sz w:val="24"/>
          <w:szCs w:val="24"/>
        </w:rPr>
        <w:t>.,</w:t>
      </w:r>
    </w:p>
    <w:p w:rsidR="00D74724" w:rsidRPr="0094084A" w:rsidRDefault="00D74724" w:rsidP="009A1DD1">
      <w:pPr>
        <w:ind w:firstLine="709"/>
        <w:jc w:val="both"/>
        <w:rPr>
          <w:sz w:val="24"/>
          <w:szCs w:val="24"/>
        </w:rPr>
      </w:pPr>
      <w:r w:rsidRPr="0094084A">
        <w:rPr>
          <w:sz w:val="24"/>
          <w:szCs w:val="24"/>
        </w:rPr>
        <w:t xml:space="preserve">- </w:t>
      </w:r>
      <w:r w:rsidRPr="0094084A">
        <w:rPr>
          <w:b/>
          <w:sz w:val="24"/>
          <w:szCs w:val="24"/>
        </w:rPr>
        <w:t xml:space="preserve">субсидии </w:t>
      </w:r>
      <w:r w:rsidRPr="0094084A">
        <w:rPr>
          <w:sz w:val="24"/>
          <w:szCs w:val="24"/>
        </w:rPr>
        <w:t>бюджетам бюджетной системы Российской Федерации (межбюджетным</w:t>
      </w:r>
      <w:r w:rsidRPr="0094084A">
        <w:rPr>
          <w:sz w:val="24"/>
          <w:szCs w:val="24"/>
        </w:rPr>
        <w:sym w:font="Symbol" w:char="F02D"/>
      </w:r>
      <w:r w:rsidRPr="0094084A">
        <w:rPr>
          <w:sz w:val="24"/>
          <w:szCs w:val="24"/>
        </w:rPr>
        <w:t xml:space="preserve"> субсидиям) </w:t>
      </w:r>
      <w:r w:rsidR="0094084A" w:rsidRPr="0094084A">
        <w:rPr>
          <w:b/>
          <w:sz w:val="24"/>
          <w:szCs w:val="24"/>
        </w:rPr>
        <w:t>увеличились</w:t>
      </w:r>
      <w:r w:rsidR="000600D9" w:rsidRPr="0094084A">
        <w:rPr>
          <w:b/>
          <w:sz w:val="24"/>
          <w:szCs w:val="24"/>
        </w:rPr>
        <w:t xml:space="preserve"> </w:t>
      </w:r>
      <w:r w:rsidRPr="0094084A">
        <w:rPr>
          <w:b/>
          <w:sz w:val="24"/>
          <w:szCs w:val="24"/>
        </w:rPr>
        <w:t xml:space="preserve">на </w:t>
      </w:r>
      <w:r w:rsidR="0094084A" w:rsidRPr="0094084A">
        <w:rPr>
          <w:b/>
          <w:color w:val="000000"/>
          <w:sz w:val="24"/>
          <w:szCs w:val="24"/>
        </w:rPr>
        <w:t>825 508,9</w:t>
      </w:r>
      <w:r w:rsidR="002859FC" w:rsidRPr="0094084A">
        <w:rPr>
          <w:b/>
          <w:color w:val="000000"/>
          <w:sz w:val="24"/>
          <w:szCs w:val="24"/>
        </w:rPr>
        <w:t xml:space="preserve"> </w:t>
      </w:r>
      <w:r w:rsidRPr="0094084A">
        <w:rPr>
          <w:b/>
          <w:sz w:val="24"/>
          <w:szCs w:val="24"/>
        </w:rPr>
        <w:t>тыс.руб</w:t>
      </w:r>
      <w:r w:rsidRPr="0094084A">
        <w:rPr>
          <w:sz w:val="24"/>
          <w:szCs w:val="24"/>
        </w:rPr>
        <w:t>.;</w:t>
      </w:r>
    </w:p>
    <w:p w:rsidR="00C8239E" w:rsidRPr="0094084A" w:rsidRDefault="00C8239E" w:rsidP="009A1DD1">
      <w:pPr>
        <w:ind w:firstLine="709"/>
        <w:jc w:val="both"/>
        <w:rPr>
          <w:b/>
          <w:sz w:val="24"/>
          <w:szCs w:val="24"/>
        </w:rPr>
      </w:pPr>
      <w:r w:rsidRPr="0094084A">
        <w:rPr>
          <w:sz w:val="24"/>
          <w:szCs w:val="24"/>
        </w:rPr>
        <w:t xml:space="preserve">- </w:t>
      </w:r>
      <w:r w:rsidRPr="0094084A">
        <w:rPr>
          <w:b/>
          <w:sz w:val="24"/>
          <w:szCs w:val="24"/>
        </w:rPr>
        <w:t>субвенции</w:t>
      </w:r>
      <w:r w:rsidRPr="0094084A">
        <w:rPr>
          <w:sz w:val="24"/>
          <w:szCs w:val="24"/>
        </w:rPr>
        <w:t xml:space="preserve"> бюджетам субъектов Российской Федерации и муниципальных образований </w:t>
      </w:r>
      <w:r w:rsidR="0094084A" w:rsidRPr="0094084A">
        <w:rPr>
          <w:b/>
          <w:sz w:val="24"/>
          <w:szCs w:val="24"/>
        </w:rPr>
        <w:t xml:space="preserve">снизились </w:t>
      </w:r>
      <w:r w:rsidRPr="0094084A">
        <w:rPr>
          <w:b/>
          <w:sz w:val="24"/>
          <w:szCs w:val="24"/>
        </w:rPr>
        <w:t xml:space="preserve">на сумму </w:t>
      </w:r>
      <w:r w:rsidR="0094084A" w:rsidRPr="0094084A">
        <w:rPr>
          <w:b/>
          <w:color w:val="000000"/>
          <w:sz w:val="24"/>
          <w:szCs w:val="24"/>
        </w:rPr>
        <w:t>79 093,5</w:t>
      </w:r>
      <w:r w:rsidRPr="0094084A">
        <w:rPr>
          <w:b/>
          <w:sz w:val="24"/>
          <w:szCs w:val="24"/>
        </w:rPr>
        <w:t>тыс. руб.;</w:t>
      </w:r>
    </w:p>
    <w:p w:rsidR="00D749DF" w:rsidRPr="0094084A" w:rsidRDefault="00D74724" w:rsidP="009A1DD1">
      <w:pPr>
        <w:ind w:firstLine="709"/>
        <w:jc w:val="both"/>
        <w:rPr>
          <w:sz w:val="24"/>
          <w:szCs w:val="24"/>
        </w:rPr>
      </w:pPr>
      <w:r w:rsidRPr="0094084A">
        <w:rPr>
          <w:sz w:val="24"/>
          <w:szCs w:val="24"/>
        </w:rPr>
        <w:t xml:space="preserve">- </w:t>
      </w:r>
      <w:r w:rsidRPr="0094084A">
        <w:rPr>
          <w:b/>
          <w:sz w:val="24"/>
          <w:szCs w:val="24"/>
        </w:rPr>
        <w:t xml:space="preserve">иные межбюджетные трансферты </w:t>
      </w:r>
      <w:r w:rsidR="0094084A" w:rsidRPr="0094084A">
        <w:rPr>
          <w:b/>
          <w:sz w:val="24"/>
          <w:szCs w:val="24"/>
        </w:rPr>
        <w:t xml:space="preserve">снизились </w:t>
      </w:r>
      <w:r w:rsidRPr="0094084A">
        <w:rPr>
          <w:b/>
          <w:sz w:val="24"/>
          <w:szCs w:val="24"/>
        </w:rPr>
        <w:t xml:space="preserve">на сумму </w:t>
      </w:r>
      <w:r w:rsidR="0094084A" w:rsidRPr="0094084A">
        <w:rPr>
          <w:b/>
          <w:color w:val="000000"/>
          <w:sz w:val="24"/>
          <w:szCs w:val="24"/>
        </w:rPr>
        <w:t xml:space="preserve"> 84 357,6 </w:t>
      </w:r>
      <w:r w:rsidRPr="0094084A">
        <w:rPr>
          <w:b/>
          <w:sz w:val="24"/>
          <w:szCs w:val="24"/>
        </w:rPr>
        <w:t>тыс.руб.</w:t>
      </w:r>
    </w:p>
    <w:p w:rsidR="00611028" w:rsidRPr="00611028" w:rsidRDefault="002859FC" w:rsidP="009A1DD1">
      <w:pPr>
        <w:ind w:firstLine="709"/>
        <w:jc w:val="both"/>
        <w:rPr>
          <w:sz w:val="24"/>
          <w:szCs w:val="24"/>
        </w:rPr>
      </w:pPr>
      <w:r w:rsidRPr="00611028">
        <w:rPr>
          <w:sz w:val="24"/>
          <w:szCs w:val="24"/>
        </w:rPr>
        <w:t>Согласно пояснительной записке, представленной к Проекту бюджета, в 202</w:t>
      </w:r>
      <w:r w:rsidR="00611028" w:rsidRPr="00611028">
        <w:rPr>
          <w:sz w:val="24"/>
          <w:szCs w:val="24"/>
        </w:rPr>
        <w:t>5</w:t>
      </w:r>
      <w:r w:rsidRPr="00611028">
        <w:rPr>
          <w:sz w:val="24"/>
          <w:szCs w:val="24"/>
        </w:rPr>
        <w:t xml:space="preserve"> году безвозмездные поступления </w:t>
      </w:r>
      <w:r w:rsidR="00611028" w:rsidRPr="00611028">
        <w:rPr>
          <w:sz w:val="24"/>
          <w:szCs w:val="24"/>
        </w:rPr>
        <w:t>(с учетом поступлений остатка субвенций и субсидий 2024 года, имеющих целевое назначение в сумме 3 580,3 тыс. руб</w:t>
      </w:r>
      <w:r w:rsidR="00611028">
        <w:rPr>
          <w:sz w:val="24"/>
          <w:szCs w:val="24"/>
        </w:rPr>
        <w:t>.</w:t>
      </w:r>
      <w:r w:rsidR="00611028" w:rsidRPr="00611028">
        <w:rPr>
          <w:sz w:val="24"/>
          <w:szCs w:val="24"/>
        </w:rPr>
        <w:t xml:space="preserve"> и возврата остатков субсидий и субвенций 2024 года в бюджет Удмуртской Республики в сумме -11 528,2 тыс. руб</w:t>
      </w:r>
      <w:r w:rsidR="00611028">
        <w:rPr>
          <w:sz w:val="24"/>
          <w:szCs w:val="24"/>
        </w:rPr>
        <w:t>.</w:t>
      </w:r>
      <w:r w:rsidR="00611028" w:rsidRPr="00611028">
        <w:rPr>
          <w:sz w:val="24"/>
          <w:szCs w:val="24"/>
        </w:rPr>
        <w:t>) были направлены на следующие цели:</w:t>
      </w:r>
    </w:p>
    <w:p w:rsidR="00611028" w:rsidRPr="000D213E" w:rsidRDefault="00611028" w:rsidP="009A1DD1">
      <w:pPr>
        <w:ind w:left="-284" w:firstLine="709"/>
        <w:jc w:val="both"/>
        <w:rPr>
          <w:sz w:val="24"/>
          <w:szCs w:val="24"/>
        </w:rPr>
      </w:pPr>
      <w:r w:rsidRPr="000D213E">
        <w:rPr>
          <w:b/>
          <w:sz w:val="24"/>
          <w:szCs w:val="24"/>
        </w:rPr>
        <w:t>- дотации</w:t>
      </w:r>
      <w:r w:rsidRPr="000D213E">
        <w:rPr>
          <w:sz w:val="24"/>
          <w:szCs w:val="24"/>
        </w:rPr>
        <w:t xml:space="preserve"> – 153 015,3</w:t>
      </w:r>
      <w:r w:rsidRPr="000D213E">
        <w:rPr>
          <w:b/>
          <w:sz w:val="24"/>
          <w:szCs w:val="24"/>
        </w:rPr>
        <w:t xml:space="preserve"> </w:t>
      </w:r>
      <w:r w:rsidRPr="000D213E">
        <w:rPr>
          <w:sz w:val="24"/>
          <w:szCs w:val="24"/>
        </w:rPr>
        <w:t>тыс. руб.:</w:t>
      </w:r>
    </w:p>
    <w:p w:rsidR="00611028" w:rsidRPr="000D213E" w:rsidRDefault="00611028" w:rsidP="00506AAB">
      <w:pPr>
        <w:jc w:val="both"/>
        <w:rPr>
          <w:sz w:val="24"/>
          <w:szCs w:val="24"/>
        </w:rPr>
      </w:pPr>
      <w:r w:rsidRPr="000D213E">
        <w:rPr>
          <w:b/>
          <w:sz w:val="24"/>
          <w:szCs w:val="24"/>
        </w:rPr>
        <w:t>-</w:t>
      </w:r>
      <w:r w:rsidRPr="000D213E">
        <w:rPr>
          <w:sz w:val="24"/>
          <w:szCs w:val="24"/>
        </w:rPr>
        <w:t xml:space="preserve"> на выравнивание бюджетной обеспеченности 109 959,0 тыс. руб.</w:t>
      </w:r>
      <w:r w:rsidR="000D213E" w:rsidRPr="000D213E">
        <w:rPr>
          <w:sz w:val="24"/>
          <w:szCs w:val="24"/>
        </w:rPr>
        <w:t>(направлены на оплату труда работников бюджетной сферы)</w:t>
      </w:r>
      <w:r w:rsidRPr="000D213E">
        <w:rPr>
          <w:sz w:val="24"/>
          <w:szCs w:val="24"/>
        </w:rPr>
        <w:t>;</w:t>
      </w:r>
    </w:p>
    <w:p w:rsidR="00611028" w:rsidRPr="000D213E" w:rsidRDefault="00611028" w:rsidP="00506AAB">
      <w:pPr>
        <w:jc w:val="both"/>
        <w:rPr>
          <w:sz w:val="24"/>
          <w:szCs w:val="24"/>
        </w:rPr>
      </w:pPr>
      <w:r w:rsidRPr="000D213E">
        <w:rPr>
          <w:b/>
          <w:sz w:val="24"/>
          <w:szCs w:val="24"/>
        </w:rPr>
        <w:t>-</w:t>
      </w:r>
      <w:r w:rsidRPr="000D213E">
        <w:rPr>
          <w:sz w:val="24"/>
          <w:szCs w:val="24"/>
        </w:rPr>
        <w:t xml:space="preserve"> на поддержку мер по обеспечению сбалансированности бюджетов 42 256,3 тыс. руб.</w:t>
      </w:r>
      <w:r w:rsidR="000D213E" w:rsidRPr="000D213E">
        <w:rPr>
          <w:sz w:val="24"/>
          <w:szCs w:val="24"/>
        </w:rPr>
        <w:t>, из них: 23 656,3 тыс.руб. – налог на имущество; 2 000,0 тыс.руб. – подготовка к зиме образовательных организаций, 16 600,0 тыс.руб – летнее содержание дорог</w:t>
      </w:r>
      <w:r w:rsidRPr="000D213E">
        <w:rPr>
          <w:sz w:val="24"/>
          <w:szCs w:val="24"/>
        </w:rPr>
        <w:t>;</w:t>
      </w:r>
    </w:p>
    <w:p w:rsidR="00611028" w:rsidRDefault="00611028" w:rsidP="00506AAB">
      <w:pPr>
        <w:jc w:val="both"/>
        <w:rPr>
          <w:sz w:val="24"/>
          <w:szCs w:val="24"/>
          <w:highlight w:val="yellow"/>
        </w:rPr>
      </w:pPr>
      <w:r>
        <w:rPr>
          <w:b/>
          <w:sz w:val="24"/>
          <w:szCs w:val="24"/>
        </w:rPr>
        <w:t xml:space="preserve">- </w:t>
      </w:r>
      <w:r>
        <w:rPr>
          <w:sz w:val="24"/>
          <w:szCs w:val="24"/>
        </w:rPr>
        <w:t>на создание Т</w:t>
      </w:r>
      <w:r w:rsidR="000D213E">
        <w:rPr>
          <w:sz w:val="24"/>
          <w:szCs w:val="24"/>
        </w:rPr>
        <w:t>ира в МБОУ СОШ №12 - 800,0 тыс.</w:t>
      </w:r>
      <w:r>
        <w:rPr>
          <w:sz w:val="24"/>
          <w:szCs w:val="24"/>
        </w:rPr>
        <w:t>руб.;</w:t>
      </w:r>
    </w:p>
    <w:p w:rsidR="00611028" w:rsidRDefault="00611028" w:rsidP="009A1DD1">
      <w:pPr>
        <w:ind w:left="-284" w:firstLine="709"/>
        <w:jc w:val="both"/>
        <w:rPr>
          <w:b/>
          <w:sz w:val="24"/>
          <w:szCs w:val="24"/>
        </w:rPr>
      </w:pPr>
      <w:r>
        <w:rPr>
          <w:b/>
          <w:sz w:val="24"/>
          <w:szCs w:val="24"/>
        </w:rPr>
        <w:t>- субсидии</w:t>
      </w:r>
      <w:r>
        <w:rPr>
          <w:sz w:val="24"/>
          <w:szCs w:val="24"/>
        </w:rPr>
        <w:t xml:space="preserve"> – 1 131 904,0 тыс. руб.:</w:t>
      </w:r>
      <w:r w:rsidRPr="00E74064">
        <w:rPr>
          <w:b/>
          <w:sz w:val="24"/>
          <w:szCs w:val="24"/>
        </w:rPr>
        <w:t xml:space="preserve"> </w:t>
      </w:r>
    </w:p>
    <w:p w:rsidR="00611028" w:rsidRPr="004C00E8" w:rsidRDefault="00611028" w:rsidP="00506AAB">
      <w:pPr>
        <w:jc w:val="both"/>
        <w:rPr>
          <w:sz w:val="24"/>
          <w:szCs w:val="24"/>
        </w:rPr>
      </w:pPr>
      <w:r w:rsidRPr="004C00E8">
        <w:rPr>
          <w:b/>
          <w:sz w:val="24"/>
          <w:szCs w:val="24"/>
        </w:rPr>
        <w:t>-</w:t>
      </w:r>
      <w:r w:rsidRPr="004C00E8">
        <w:rPr>
          <w:sz w:val="24"/>
          <w:szCs w:val="24"/>
        </w:rPr>
        <w:t xml:space="preserve"> капитальный ремонт и ремонт автомо</w:t>
      </w:r>
      <w:r w:rsidR="000D213E">
        <w:rPr>
          <w:sz w:val="24"/>
          <w:szCs w:val="24"/>
        </w:rPr>
        <w:t>бильных дорог –  403 392,6 тыс.</w:t>
      </w:r>
      <w:r w:rsidRPr="004C00E8">
        <w:rPr>
          <w:sz w:val="24"/>
          <w:szCs w:val="24"/>
        </w:rPr>
        <w:t>руб</w:t>
      </w:r>
      <w:r>
        <w:rPr>
          <w:sz w:val="24"/>
          <w:szCs w:val="24"/>
        </w:rPr>
        <w:t>.</w:t>
      </w:r>
      <w:r w:rsidRPr="004C00E8">
        <w:rPr>
          <w:sz w:val="24"/>
          <w:szCs w:val="24"/>
        </w:rPr>
        <w:t xml:space="preserve">; </w:t>
      </w:r>
    </w:p>
    <w:p w:rsidR="00611028" w:rsidRPr="004C00E8" w:rsidRDefault="00611028" w:rsidP="00506AAB">
      <w:pPr>
        <w:jc w:val="both"/>
        <w:rPr>
          <w:sz w:val="24"/>
          <w:szCs w:val="24"/>
        </w:rPr>
      </w:pPr>
      <w:r w:rsidRPr="004C00E8">
        <w:rPr>
          <w:b/>
          <w:sz w:val="24"/>
          <w:szCs w:val="24"/>
        </w:rPr>
        <w:t>-</w:t>
      </w:r>
      <w:r>
        <w:rPr>
          <w:b/>
          <w:sz w:val="24"/>
          <w:szCs w:val="24"/>
        </w:rPr>
        <w:t xml:space="preserve"> </w:t>
      </w:r>
      <w:r w:rsidRPr="004C00E8">
        <w:rPr>
          <w:sz w:val="24"/>
          <w:szCs w:val="24"/>
        </w:rPr>
        <w:t>софинансирование расходов по оплате труда отдельных категорий работников образовательн</w:t>
      </w:r>
      <w:r w:rsidR="000D213E">
        <w:rPr>
          <w:sz w:val="24"/>
          <w:szCs w:val="24"/>
        </w:rPr>
        <w:t>ых организаций – 298 802,8 тыс.</w:t>
      </w:r>
      <w:r w:rsidRPr="004C00E8">
        <w:rPr>
          <w:sz w:val="24"/>
          <w:szCs w:val="24"/>
        </w:rPr>
        <w:t>руб</w:t>
      </w:r>
      <w:r>
        <w:rPr>
          <w:sz w:val="24"/>
          <w:szCs w:val="24"/>
        </w:rPr>
        <w:t>.</w:t>
      </w:r>
      <w:r w:rsidRPr="004C00E8">
        <w:rPr>
          <w:sz w:val="24"/>
          <w:szCs w:val="24"/>
        </w:rPr>
        <w:t>;</w:t>
      </w:r>
    </w:p>
    <w:p w:rsidR="00611028" w:rsidRDefault="00611028" w:rsidP="00506AAB">
      <w:pPr>
        <w:jc w:val="both"/>
        <w:rPr>
          <w:sz w:val="24"/>
          <w:szCs w:val="24"/>
        </w:rPr>
      </w:pPr>
      <w:r w:rsidRPr="00E74064">
        <w:rPr>
          <w:b/>
          <w:sz w:val="24"/>
          <w:szCs w:val="24"/>
        </w:rPr>
        <w:t>-</w:t>
      </w:r>
      <w:r w:rsidRPr="00E74064">
        <w:rPr>
          <w:sz w:val="24"/>
          <w:szCs w:val="24"/>
        </w:rPr>
        <w:t xml:space="preserve"> создание комфортной городской среды проект «Сила музыки и ветра» – 114 593,9 тыс.руб</w:t>
      </w:r>
      <w:r>
        <w:rPr>
          <w:sz w:val="24"/>
          <w:szCs w:val="24"/>
        </w:rPr>
        <w:t>.</w:t>
      </w:r>
      <w:r w:rsidRPr="00E74064">
        <w:rPr>
          <w:sz w:val="24"/>
          <w:szCs w:val="24"/>
        </w:rPr>
        <w:t>;</w:t>
      </w:r>
    </w:p>
    <w:p w:rsidR="00611028" w:rsidRDefault="00611028" w:rsidP="00506AAB">
      <w:pPr>
        <w:jc w:val="both"/>
        <w:rPr>
          <w:sz w:val="24"/>
          <w:szCs w:val="24"/>
        </w:rPr>
      </w:pPr>
      <w:r w:rsidRPr="00354C4E">
        <w:rPr>
          <w:sz w:val="24"/>
          <w:szCs w:val="24"/>
        </w:rPr>
        <w:t xml:space="preserve">- обеспечение </w:t>
      </w:r>
      <w:r>
        <w:rPr>
          <w:sz w:val="24"/>
          <w:szCs w:val="24"/>
        </w:rPr>
        <w:t xml:space="preserve">горячим </w:t>
      </w:r>
      <w:r w:rsidRPr="00354C4E">
        <w:rPr>
          <w:sz w:val="24"/>
          <w:szCs w:val="24"/>
        </w:rPr>
        <w:t>питанием школьников</w:t>
      </w:r>
      <w:r w:rsidR="000D213E">
        <w:rPr>
          <w:sz w:val="24"/>
          <w:szCs w:val="24"/>
        </w:rPr>
        <w:t xml:space="preserve"> – 69 710,7 тыс.</w:t>
      </w:r>
      <w:r>
        <w:rPr>
          <w:sz w:val="24"/>
          <w:szCs w:val="24"/>
        </w:rPr>
        <w:t>руб.;</w:t>
      </w:r>
    </w:p>
    <w:p w:rsidR="00611028" w:rsidRDefault="00611028" w:rsidP="00506AAB">
      <w:pPr>
        <w:jc w:val="both"/>
        <w:rPr>
          <w:sz w:val="24"/>
          <w:szCs w:val="24"/>
        </w:rPr>
      </w:pPr>
      <w:r w:rsidRPr="00E74064">
        <w:rPr>
          <w:b/>
          <w:sz w:val="24"/>
          <w:szCs w:val="24"/>
        </w:rPr>
        <w:t xml:space="preserve">- </w:t>
      </w:r>
      <w:r w:rsidRPr="00E74064">
        <w:rPr>
          <w:sz w:val="24"/>
          <w:szCs w:val="24"/>
        </w:rPr>
        <w:t>реализация мероприятий по модернизации коммунальной инфраструктуры – 66 053,9 тыс. руб</w:t>
      </w:r>
      <w:r>
        <w:rPr>
          <w:sz w:val="24"/>
          <w:szCs w:val="24"/>
        </w:rPr>
        <w:t>.</w:t>
      </w:r>
      <w:r w:rsidRPr="00E74064">
        <w:rPr>
          <w:sz w:val="24"/>
          <w:szCs w:val="24"/>
        </w:rPr>
        <w:t>;</w:t>
      </w:r>
    </w:p>
    <w:p w:rsidR="00611028" w:rsidRPr="00D274A0" w:rsidRDefault="00611028" w:rsidP="00506AAB">
      <w:pPr>
        <w:jc w:val="both"/>
        <w:rPr>
          <w:sz w:val="24"/>
          <w:szCs w:val="24"/>
        </w:rPr>
      </w:pPr>
      <w:r w:rsidRPr="00D274A0">
        <w:rPr>
          <w:b/>
          <w:sz w:val="24"/>
          <w:szCs w:val="24"/>
        </w:rPr>
        <w:t>-</w:t>
      </w:r>
      <w:r w:rsidRPr="00D274A0">
        <w:rPr>
          <w:sz w:val="24"/>
          <w:szCs w:val="24"/>
        </w:rPr>
        <w:t xml:space="preserve"> мероприятия в области поддержки и развития коммунального хозяйства - 46 314,1 тыс.руб</w:t>
      </w:r>
      <w:r>
        <w:rPr>
          <w:sz w:val="24"/>
          <w:szCs w:val="24"/>
        </w:rPr>
        <w:t>.</w:t>
      </w:r>
      <w:r w:rsidRPr="00D274A0">
        <w:rPr>
          <w:sz w:val="24"/>
          <w:szCs w:val="24"/>
        </w:rPr>
        <w:t>;</w:t>
      </w:r>
    </w:p>
    <w:p w:rsidR="00611028" w:rsidRDefault="00611028" w:rsidP="00506AAB">
      <w:pPr>
        <w:jc w:val="both"/>
        <w:rPr>
          <w:sz w:val="24"/>
          <w:szCs w:val="24"/>
        </w:rPr>
      </w:pPr>
      <w:r w:rsidRPr="00E74064">
        <w:rPr>
          <w:b/>
          <w:sz w:val="24"/>
          <w:szCs w:val="24"/>
        </w:rPr>
        <w:lastRenderedPageBreak/>
        <w:t>-</w:t>
      </w:r>
      <w:r w:rsidRPr="00E74064">
        <w:rPr>
          <w:sz w:val="24"/>
          <w:szCs w:val="24"/>
        </w:rPr>
        <w:t xml:space="preserve"> мероприятия по переселению граждан из аварийного жилищного фонда – 41 160,0 тыс.руб</w:t>
      </w:r>
      <w:r>
        <w:rPr>
          <w:sz w:val="24"/>
          <w:szCs w:val="24"/>
        </w:rPr>
        <w:t>.</w:t>
      </w:r>
      <w:r w:rsidRPr="00E74064">
        <w:rPr>
          <w:sz w:val="24"/>
          <w:szCs w:val="24"/>
        </w:rPr>
        <w:t>;</w:t>
      </w:r>
    </w:p>
    <w:p w:rsidR="00611028" w:rsidRDefault="00611028" w:rsidP="00506AAB">
      <w:pPr>
        <w:jc w:val="both"/>
        <w:rPr>
          <w:sz w:val="24"/>
          <w:szCs w:val="24"/>
        </w:rPr>
      </w:pPr>
      <w:r>
        <w:rPr>
          <w:b/>
          <w:sz w:val="24"/>
          <w:szCs w:val="24"/>
        </w:rPr>
        <w:t>-</w:t>
      </w:r>
      <w:r>
        <w:rPr>
          <w:sz w:val="24"/>
          <w:szCs w:val="24"/>
        </w:rPr>
        <w:t xml:space="preserve"> ремонт дворовых территорий – 28 310,1 тыс.руб.;</w:t>
      </w:r>
    </w:p>
    <w:p w:rsidR="00611028" w:rsidRDefault="00611028" w:rsidP="00506AAB">
      <w:pPr>
        <w:jc w:val="both"/>
        <w:rPr>
          <w:sz w:val="24"/>
          <w:szCs w:val="24"/>
        </w:rPr>
      </w:pPr>
      <w:r>
        <w:rPr>
          <w:sz w:val="24"/>
          <w:szCs w:val="24"/>
        </w:rPr>
        <w:t>- организация отдыха детей в каникулярное время – 22 129,8 тыс. руб.;</w:t>
      </w:r>
    </w:p>
    <w:p w:rsidR="00611028" w:rsidRDefault="00611028" w:rsidP="00506AAB">
      <w:pPr>
        <w:jc w:val="both"/>
        <w:rPr>
          <w:sz w:val="24"/>
          <w:szCs w:val="24"/>
        </w:rPr>
      </w:pPr>
      <w:r w:rsidRPr="00E74064">
        <w:rPr>
          <w:sz w:val="24"/>
          <w:szCs w:val="24"/>
        </w:rPr>
        <w:t>-</w:t>
      </w:r>
      <w:r>
        <w:rPr>
          <w:sz w:val="24"/>
          <w:szCs w:val="24"/>
        </w:rPr>
        <w:t xml:space="preserve"> ремонт здания архива, кровли здания ЗАГС, кровли МАУК «ДК Юбилейный» - 21 515,7 тыс. руб.;</w:t>
      </w:r>
    </w:p>
    <w:p w:rsidR="00611028" w:rsidRDefault="00611028" w:rsidP="00506AAB">
      <w:pPr>
        <w:jc w:val="both"/>
        <w:rPr>
          <w:sz w:val="24"/>
          <w:szCs w:val="24"/>
        </w:rPr>
      </w:pPr>
      <w:r>
        <w:rPr>
          <w:sz w:val="24"/>
          <w:szCs w:val="24"/>
        </w:rPr>
        <w:t xml:space="preserve">- благоустройство </w:t>
      </w:r>
      <w:r w:rsidR="0011774A">
        <w:rPr>
          <w:sz w:val="24"/>
          <w:szCs w:val="24"/>
        </w:rPr>
        <w:t xml:space="preserve">объекта </w:t>
      </w:r>
      <w:r>
        <w:rPr>
          <w:sz w:val="24"/>
          <w:szCs w:val="24"/>
        </w:rPr>
        <w:t>«Богатыревский парк» - 12 250,7 тыс.руб.;</w:t>
      </w:r>
    </w:p>
    <w:p w:rsidR="00611028" w:rsidRDefault="00611028" w:rsidP="00506AAB">
      <w:pPr>
        <w:jc w:val="both"/>
        <w:rPr>
          <w:sz w:val="24"/>
          <w:szCs w:val="24"/>
        </w:rPr>
      </w:pPr>
      <w:r w:rsidRPr="00EC2CD5">
        <w:rPr>
          <w:b/>
          <w:sz w:val="24"/>
          <w:szCs w:val="24"/>
        </w:rPr>
        <w:t>-</w:t>
      </w:r>
      <w:r w:rsidR="000D213E" w:rsidRPr="00EC2CD5">
        <w:rPr>
          <w:b/>
          <w:sz w:val="24"/>
          <w:szCs w:val="24"/>
        </w:rPr>
        <w:t xml:space="preserve"> </w:t>
      </w:r>
      <w:r w:rsidRPr="00EC2CD5">
        <w:rPr>
          <w:sz w:val="24"/>
          <w:szCs w:val="24"/>
        </w:rPr>
        <w:t>реализация программы комплексного развития молодежной политики «Регион для молодых» – 4 880,4 тыс.руб.</w:t>
      </w:r>
      <w:r w:rsidR="00EC2CD5" w:rsidRPr="00EC2CD5">
        <w:rPr>
          <w:sz w:val="24"/>
          <w:szCs w:val="24"/>
        </w:rPr>
        <w:t>(проведение мероприятий «Равняемся на героев», «Гвардия», «День Молодежи», «Фиджитал», «Взгляд молодежи»)</w:t>
      </w:r>
      <w:r w:rsidRPr="00EC2CD5">
        <w:rPr>
          <w:sz w:val="24"/>
          <w:szCs w:val="24"/>
        </w:rPr>
        <w:t>;</w:t>
      </w:r>
      <w:r w:rsidRPr="00557F4C">
        <w:rPr>
          <w:sz w:val="24"/>
          <w:szCs w:val="24"/>
        </w:rPr>
        <w:t xml:space="preserve"> </w:t>
      </w:r>
    </w:p>
    <w:p w:rsidR="00611028" w:rsidRPr="00557F4C" w:rsidRDefault="00611028" w:rsidP="00506AAB">
      <w:pPr>
        <w:jc w:val="both"/>
        <w:rPr>
          <w:sz w:val="24"/>
          <w:szCs w:val="24"/>
        </w:rPr>
      </w:pPr>
      <w:r w:rsidRPr="006B445B">
        <w:rPr>
          <w:sz w:val="24"/>
          <w:szCs w:val="24"/>
        </w:rPr>
        <w:t>-</w:t>
      </w:r>
      <w:r>
        <w:rPr>
          <w:sz w:val="24"/>
          <w:szCs w:val="24"/>
        </w:rPr>
        <w:t xml:space="preserve"> </w:t>
      </w:r>
      <w:r w:rsidRPr="006B445B">
        <w:rPr>
          <w:sz w:val="24"/>
          <w:szCs w:val="24"/>
        </w:rPr>
        <w:t>возмещение родительской платы в детских дошкольных учреждениях детям инвалидам</w:t>
      </w:r>
      <w:r>
        <w:rPr>
          <w:sz w:val="24"/>
          <w:szCs w:val="24"/>
        </w:rPr>
        <w:t xml:space="preserve"> – 1 495,6 тыс.руб.;</w:t>
      </w:r>
    </w:p>
    <w:p w:rsidR="00611028" w:rsidRDefault="00611028" w:rsidP="00506AAB">
      <w:pPr>
        <w:jc w:val="both"/>
        <w:rPr>
          <w:sz w:val="24"/>
          <w:szCs w:val="24"/>
        </w:rPr>
      </w:pPr>
      <w:r w:rsidRPr="00E74064">
        <w:rPr>
          <w:b/>
          <w:sz w:val="24"/>
          <w:szCs w:val="24"/>
        </w:rPr>
        <w:t>-</w:t>
      </w:r>
      <w:r w:rsidRPr="00E74064">
        <w:rPr>
          <w:sz w:val="24"/>
          <w:szCs w:val="24"/>
        </w:rPr>
        <w:t xml:space="preserve"> мероприятия по обеспечению жильем молодых семей – 897,4 тыс. руб</w:t>
      </w:r>
      <w:r>
        <w:rPr>
          <w:sz w:val="24"/>
          <w:szCs w:val="24"/>
        </w:rPr>
        <w:t>.</w:t>
      </w:r>
      <w:r w:rsidRPr="00E74064">
        <w:rPr>
          <w:sz w:val="24"/>
          <w:szCs w:val="24"/>
        </w:rPr>
        <w:t>;</w:t>
      </w:r>
    </w:p>
    <w:p w:rsidR="00611028" w:rsidRPr="00557F4C" w:rsidRDefault="00611028" w:rsidP="00506AAB">
      <w:pPr>
        <w:jc w:val="both"/>
        <w:rPr>
          <w:sz w:val="24"/>
          <w:szCs w:val="24"/>
        </w:rPr>
      </w:pPr>
      <w:r w:rsidRPr="00557F4C">
        <w:rPr>
          <w:b/>
          <w:sz w:val="24"/>
          <w:szCs w:val="24"/>
        </w:rPr>
        <w:t>-</w:t>
      </w:r>
      <w:r w:rsidRPr="00557F4C">
        <w:rPr>
          <w:sz w:val="24"/>
          <w:szCs w:val="24"/>
        </w:rPr>
        <w:t xml:space="preserve"> поддержка отрасли культуры (комплектование книжных фондов)</w:t>
      </w:r>
      <w:r w:rsidR="00EC2CD5">
        <w:rPr>
          <w:sz w:val="24"/>
          <w:szCs w:val="24"/>
        </w:rPr>
        <w:t xml:space="preserve"> </w:t>
      </w:r>
      <w:r w:rsidRPr="00557F4C">
        <w:rPr>
          <w:sz w:val="24"/>
          <w:szCs w:val="24"/>
        </w:rPr>
        <w:t>– 385,3 тыс. руб</w:t>
      </w:r>
      <w:r>
        <w:rPr>
          <w:sz w:val="24"/>
          <w:szCs w:val="24"/>
        </w:rPr>
        <w:t>.</w:t>
      </w:r>
      <w:r w:rsidRPr="00557F4C">
        <w:rPr>
          <w:sz w:val="24"/>
          <w:szCs w:val="24"/>
        </w:rPr>
        <w:t>;</w:t>
      </w:r>
    </w:p>
    <w:p w:rsidR="00611028" w:rsidRDefault="00611028" w:rsidP="00506AAB">
      <w:pPr>
        <w:jc w:val="both"/>
        <w:rPr>
          <w:sz w:val="24"/>
          <w:szCs w:val="24"/>
        </w:rPr>
      </w:pPr>
      <w:r w:rsidRPr="00347F96">
        <w:rPr>
          <w:b/>
          <w:sz w:val="24"/>
          <w:szCs w:val="24"/>
        </w:rPr>
        <w:t>-</w:t>
      </w:r>
      <w:r w:rsidRPr="00347F96">
        <w:rPr>
          <w:sz w:val="24"/>
          <w:szCs w:val="24"/>
        </w:rPr>
        <w:t xml:space="preserve"> обеспечение общественного порядка и противодействие преступности (деятельность Добровольных народных дружин)</w:t>
      </w:r>
      <w:r w:rsidR="00EC2CD5">
        <w:rPr>
          <w:sz w:val="24"/>
          <w:szCs w:val="24"/>
        </w:rPr>
        <w:t xml:space="preserve"> </w:t>
      </w:r>
      <w:r w:rsidRPr="00347F96">
        <w:rPr>
          <w:sz w:val="24"/>
          <w:szCs w:val="24"/>
        </w:rPr>
        <w:t>– 11,0 тыс. руб</w:t>
      </w:r>
      <w:r>
        <w:rPr>
          <w:sz w:val="24"/>
          <w:szCs w:val="24"/>
        </w:rPr>
        <w:t>.</w:t>
      </w:r>
      <w:r w:rsidRPr="00347F96">
        <w:rPr>
          <w:sz w:val="24"/>
          <w:szCs w:val="24"/>
        </w:rPr>
        <w:t xml:space="preserve">; </w:t>
      </w:r>
    </w:p>
    <w:p w:rsidR="00611028" w:rsidRDefault="00611028" w:rsidP="009A1DD1">
      <w:pPr>
        <w:ind w:firstLine="709"/>
        <w:jc w:val="both"/>
        <w:rPr>
          <w:sz w:val="24"/>
          <w:szCs w:val="24"/>
        </w:rPr>
      </w:pPr>
      <w:r>
        <w:rPr>
          <w:b/>
          <w:sz w:val="24"/>
          <w:szCs w:val="24"/>
        </w:rPr>
        <w:t xml:space="preserve">- субвенции  </w:t>
      </w:r>
      <w:r>
        <w:rPr>
          <w:sz w:val="24"/>
          <w:szCs w:val="24"/>
        </w:rPr>
        <w:t>– 1 280 002,8</w:t>
      </w:r>
      <w:r>
        <w:rPr>
          <w:bCs/>
          <w:sz w:val="24"/>
          <w:szCs w:val="24"/>
        </w:rPr>
        <w:t xml:space="preserve"> </w:t>
      </w:r>
      <w:r>
        <w:rPr>
          <w:sz w:val="24"/>
          <w:szCs w:val="24"/>
        </w:rPr>
        <w:t>тыс. руб.:</w:t>
      </w:r>
    </w:p>
    <w:p w:rsidR="00611028" w:rsidRDefault="00611028" w:rsidP="00506AAB">
      <w:pPr>
        <w:jc w:val="both"/>
        <w:rPr>
          <w:sz w:val="24"/>
          <w:szCs w:val="24"/>
          <w:highlight w:val="yellow"/>
        </w:rPr>
      </w:pPr>
      <w:r>
        <w:rPr>
          <w:b/>
          <w:sz w:val="24"/>
          <w:szCs w:val="24"/>
        </w:rPr>
        <w:t>-</w:t>
      </w:r>
      <w:r>
        <w:rPr>
          <w:sz w:val="24"/>
          <w:szCs w:val="24"/>
        </w:rPr>
        <w:t xml:space="preserve"> выполнение переданных полномочий Удмуртской Республики – 1 272 692,3 тыс.руб.;</w:t>
      </w:r>
    </w:p>
    <w:p w:rsidR="00611028" w:rsidRDefault="00611028" w:rsidP="00506AAB">
      <w:pPr>
        <w:jc w:val="both"/>
        <w:rPr>
          <w:sz w:val="24"/>
          <w:szCs w:val="24"/>
        </w:rPr>
      </w:pPr>
      <w:r>
        <w:rPr>
          <w:b/>
          <w:sz w:val="24"/>
          <w:szCs w:val="24"/>
        </w:rPr>
        <w:t>-</w:t>
      </w:r>
      <w:r>
        <w:rPr>
          <w:sz w:val="24"/>
          <w:szCs w:val="24"/>
        </w:rPr>
        <w:t xml:space="preserve"> регистрация актов гражданского состояния –  6 964,0 тыс.руб.;</w:t>
      </w:r>
    </w:p>
    <w:p w:rsidR="00611028" w:rsidRDefault="00611028" w:rsidP="00506AAB">
      <w:pPr>
        <w:jc w:val="both"/>
        <w:rPr>
          <w:sz w:val="24"/>
          <w:szCs w:val="24"/>
        </w:rPr>
      </w:pPr>
      <w:r>
        <w:rPr>
          <w:b/>
          <w:sz w:val="24"/>
          <w:szCs w:val="24"/>
        </w:rPr>
        <w:t>-</w:t>
      </w:r>
      <w:r>
        <w:rPr>
          <w:sz w:val="24"/>
          <w:szCs w:val="24"/>
        </w:rPr>
        <w:t xml:space="preserve"> </w:t>
      </w:r>
      <w:r w:rsidRPr="0046338F">
        <w:rPr>
          <w:sz w:val="24"/>
          <w:szCs w:val="24"/>
        </w:rPr>
        <w:t xml:space="preserve">компенсация родительской платы в детских дошкольных учреждениях </w:t>
      </w:r>
      <w:r>
        <w:rPr>
          <w:sz w:val="24"/>
          <w:szCs w:val="24"/>
        </w:rPr>
        <w:t xml:space="preserve">– 346,5 тыс. руб.; </w:t>
      </w:r>
    </w:p>
    <w:p w:rsidR="00611028" w:rsidRDefault="00611028" w:rsidP="009A1DD1">
      <w:pPr>
        <w:ind w:firstLine="709"/>
        <w:jc w:val="both"/>
        <w:rPr>
          <w:sz w:val="24"/>
          <w:szCs w:val="24"/>
        </w:rPr>
      </w:pPr>
      <w:r>
        <w:rPr>
          <w:b/>
          <w:sz w:val="24"/>
          <w:szCs w:val="24"/>
        </w:rPr>
        <w:t xml:space="preserve">- иные межбюджетные трансферты </w:t>
      </w:r>
      <w:r>
        <w:rPr>
          <w:sz w:val="24"/>
          <w:szCs w:val="24"/>
        </w:rPr>
        <w:t>– 515 386,3 тыс. руб.:</w:t>
      </w:r>
    </w:p>
    <w:p w:rsidR="00611028" w:rsidRDefault="00611028" w:rsidP="00506AAB">
      <w:pPr>
        <w:jc w:val="both"/>
        <w:rPr>
          <w:sz w:val="24"/>
          <w:szCs w:val="24"/>
        </w:rPr>
      </w:pPr>
      <w:r w:rsidRPr="006F07C5">
        <w:rPr>
          <w:b/>
          <w:sz w:val="24"/>
          <w:szCs w:val="24"/>
        </w:rPr>
        <w:t>-</w:t>
      </w:r>
      <w:r w:rsidRPr="006F07C5">
        <w:rPr>
          <w:sz w:val="24"/>
          <w:szCs w:val="24"/>
        </w:rPr>
        <w:t xml:space="preserve"> обеспечение дорожной деятельности – 115 000,0 тыс. руб</w:t>
      </w:r>
      <w:r>
        <w:rPr>
          <w:sz w:val="24"/>
          <w:szCs w:val="24"/>
        </w:rPr>
        <w:t>.</w:t>
      </w:r>
      <w:r w:rsidRPr="006F07C5">
        <w:rPr>
          <w:sz w:val="24"/>
          <w:szCs w:val="24"/>
        </w:rPr>
        <w:t xml:space="preserve">; </w:t>
      </w:r>
    </w:p>
    <w:p w:rsidR="00611028" w:rsidRDefault="00611028" w:rsidP="00506AAB">
      <w:pPr>
        <w:jc w:val="both"/>
        <w:rPr>
          <w:sz w:val="24"/>
          <w:szCs w:val="24"/>
        </w:rPr>
      </w:pPr>
      <w:r>
        <w:rPr>
          <w:sz w:val="24"/>
          <w:szCs w:val="24"/>
        </w:rPr>
        <w:t>- строительство центра военно-патриотического воспитания «Десантник» - 86 989,7 тыс.руб</w:t>
      </w:r>
      <w:r w:rsidR="007834CB">
        <w:rPr>
          <w:sz w:val="24"/>
          <w:szCs w:val="24"/>
        </w:rPr>
        <w:t>.</w:t>
      </w:r>
      <w:r>
        <w:rPr>
          <w:sz w:val="24"/>
          <w:szCs w:val="24"/>
        </w:rPr>
        <w:t>;</w:t>
      </w:r>
    </w:p>
    <w:p w:rsidR="00611028" w:rsidRDefault="00611028" w:rsidP="00506AAB">
      <w:pPr>
        <w:jc w:val="both"/>
        <w:rPr>
          <w:sz w:val="24"/>
          <w:szCs w:val="24"/>
        </w:rPr>
      </w:pPr>
      <w:r>
        <w:rPr>
          <w:sz w:val="24"/>
          <w:szCs w:val="24"/>
        </w:rPr>
        <w:t xml:space="preserve">- ежемесячное денежное вознаграждение за классное руководство </w:t>
      </w:r>
      <w:r w:rsidRPr="007D2AA8">
        <w:rPr>
          <w:sz w:val="24"/>
          <w:szCs w:val="24"/>
        </w:rPr>
        <w:t>- 8</w:t>
      </w:r>
      <w:r>
        <w:rPr>
          <w:sz w:val="24"/>
          <w:szCs w:val="24"/>
        </w:rPr>
        <w:t>3 369,7 тыс. руб</w:t>
      </w:r>
      <w:r w:rsidR="007834CB">
        <w:rPr>
          <w:sz w:val="24"/>
          <w:szCs w:val="24"/>
        </w:rPr>
        <w:t>.</w:t>
      </w:r>
      <w:r>
        <w:rPr>
          <w:sz w:val="24"/>
          <w:szCs w:val="24"/>
        </w:rPr>
        <w:t xml:space="preserve">; </w:t>
      </w:r>
    </w:p>
    <w:p w:rsidR="00611028" w:rsidRPr="001D13CB" w:rsidRDefault="00611028" w:rsidP="00506AAB">
      <w:pPr>
        <w:pStyle w:val="af7"/>
        <w:ind w:left="0" w:right="0" w:firstLine="0"/>
        <w:rPr>
          <w:sz w:val="24"/>
          <w:szCs w:val="24"/>
        </w:rPr>
      </w:pPr>
      <w:r w:rsidRPr="001D13CB">
        <w:rPr>
          <w:sz w:val="24"/>
          <w:szCs w:val="24"/>
        </w:rPr>
        <w:t>-мероприятия по обеспечению безопасности образовательных организаций – 8</w:t>
      </w:r>
      <w:r>
        <w:rPr>
          <w:sz w:val="24"/>
          <w:szCs w:val="24"/>
        </w:rPr>
        <w:t>3 184,0</w:t>
      </w:r>
      <w:r w:rsidRPr="001D13CB">
        <w:rPr>
          <w:sz w:val="24"/>
          <w:szCs w:val="24"/>
        </w:rPr>
        <w:t xml:space="preserve"> тыс.руб</w:t>
      </w:r>
      <w:r w:rsidR="007834CB">
        <w:rPr>
          <w:sz w:val="24"/>
          <w:szCs w:val="24"/>
        </w:rPr>
        <w:t>.</w:t>
      </w:r>
      <w:r w:rsidRPr="001D13CB">
        <w:rPr>
          <w:sz w:val="24"/>
          <w:szCs w:val="24"/>
        </w:rPr>
        <w:t xml:space="preserve">; </w:t>
      </w:r>
    </w:p>
    <w:p w:rsidR="00611028" w:rsidRPr="006F07C5" w:rsidRDefault="00611028" w:rsidP="00506AAB">
      <w:pPr>
        <w:jc w:val="both"/>
        <w:rPr>
          <w:sz w:val="24"/>
          <w:szCs w:val="24"/>
        </w:rPr>
      </w:pPr>
      <w:r w:rsidRPr="006F07C5">
        <w:rPr>
          <w:sz w:val="24"/>
          <w:szCs w:val="24"/>
        </w:rPr>
        <w:t>- зимнее содержание городских дорог – 35 073,0 тыс.руб</w:t>
      </w:r>
      <w:r w:rsidR="007834CB">
        <w:rPr>
          <w:sz w:val="24"/>
          <w:szCs w:val="24"/>
        </w:rPr>
        <w:t>.</w:t>
      </w:r>
      <w:r w:rsidRPr="006F07C5">
        <w:rPr>
          <w:sz w:val="24"/>
          <w:szCs w:val="24"/>
        </w:rPr>
        <w:t>;</w:t>
      </w:r>
    </w:p>
    <w:p w:rsidR="00611028" w:rsidRDefault="00611028" w:rsidP="00506AAB">
      <w:pPr>
        <w:jc w:val="both"/>
        <w:rPr>
          <w:sz w:val="24"/>
          <w:szCs w:val="24"/>
        </w:rPr>
      </w:pPr>
      <w:r w:rsidRPr="00AA78B8">
        <w:rPr>
          <w:sz w:val="24"/>
          <w:szCs w:val="24"/>
        </w:rPr>
        <w:t>- средства по самообложению граждан - 24 976,3  тыс. руб</w:t>
      </w:r>
      <w:r w:rsidR="007834CB">
        <w:rPr>
          <w:sz w:val="24"/>
          <w:szCs w:val="24"/>
        </w:rPr>
        <w:t>.</w:t>
      </w:r>
      <w:r w:rsidRPr="00AA78B8">
        <w:rPr>
          <w:sz w:val="24"/>
          <w:szCs w:val="24"/>
        </w:rPr>
        <w:t>;</w:t>
      </w:r>
    </w:p>
    <w:p w:rsidR="00611028" w:rsidRDefault="00611028" w:rsidP="00506AAB">
      <w:pPr>
        <w:jc w:val="both"/>
        <w:rPr>
          <w:sz w:val="24"/>
          <w:szCs w:val="24"/>
        </w:rPr>
      </w:pPr>
      <w:r>
        <w:rPr>
          <w:sz w:val="24"/>
          <w:szCs w:val="24"/>
        </w:rPr>
        <w:t>- ремонт лестничных маршей – 20 000,0 тыс.руб</w:t>
      </w:r>
      <w:r w:rsidR="007834CB">
        <w:rPr>
          <w:sz w:val="24"/>
          <w:szCs w:val="24"/>
        </w:rPr>
        <w:t>.</w:t>
      </w:r>
      <w:r>
        <w:rPr>
          <w:sz w:val="24"/>
          <w:szCs w:val="24"/>
        </w:rPr>
        <w:t>;</w:t>
      </w:r>
    </w:p>
    <w:p w:rsidR="00611028" w:rsidRPr="006F07C5" w:rsidRDefault="00611028" w:rsidP="00506AAB">
      <w:pPr>
        <w:jc w:val="both"/>
        <w:rPr>
          <w:sz w:val="24"/>
          <w:szCs w:val="24"/>
        </w:rPr>
      </w:pPr>
      <w:r w:rsidRPr="006F07C5">
        <w:rPr>
          <w:color w:val="000000"/>
          <w:spacing w:val="11"/>
          <w:sz w:val="24"/>
          <w:szCs w:val="24"/>
        </w:rPr>
        <w:t>-</w:t>
      </w:r>
      <w:r w:rsidR="00506AAB">
        <w:rPr>
          <w:color w:val="000000"/>
          <w:spacing w:val="11"/>
          <w:sz w:val="24"/>
          <w:szCs w:val="24"/>
        </w:rPr>
        <w:t xml:space="preserve"> </w:t>
      </w:r>
      <w:r w:rsidRPr="006F07C5">
        <w:rPr>
          <w:sz w:val="24"/>
          <w:szCs w:val="24"/>
        </w:rPr>
        <w:t xml:space="preserve">организация регулярных перевозок </w:t>
      </w:r>
      <w:r>
        <w:rPr>
          <w:sz w:val="24"/>
          <w:szCs w:val="24"/>
        </w:rPr>
        <w:t xml:space="preserve">по регулируемым маршрутам </w:t>
      </w:r>
      <w:r w:rsidRPr="006F07C5">
        <w:rPr>
          <w:sz w:val="24"/>
          <w:szCs w:val="24"/>
        </w:rPr>
        <w:t>– 19 368,6  тыс.руб</w:t>
      </w:r>
      <w:r w:rsidR="007834CB">
        <w:rPr>
          <w:sz w:val="24"/>
          <w:szCs w:val="24"/>
        </w:rPr>
        <w:t>.</w:t>
      </w:r>
      <w:r w:rsidRPr="006F07C5">
        <w:rPr>
          <w:sz w:val="24"/>
          <w:szCs w:val="24"/>
        </w:rPr>
        <w:t>;</w:t>
      </w:r>
    </w:p>
    <w:p w:rsidR="00611028" w:rsidRDefault="00611028" w:rsidP="00506AAB">
      <w:pPr>
        <w:jc w:val="both"/>
        <w:rPr>
          <w:sz w:val="24"/>
          <w:szCs w:val="24"/>
        </w:rPr>
      </w:pPr>
      <w:r w:rsidRPr="00AA78B8">
        <w:rPr>
          <w:sz w:val="24"/>
          <w:szCs w:val="24"/>
        </w:rPr>
        <w:t>- инициативное бюджетирование «Наша инициатива» - 14 052,4 тыс. руб</w:t>
      </w:r>
      <w:r w:rsidR="007834CB">
        <w:rPr>
          <w:sz w:val="24"/>
          <w:szCs w:val="24"/>
        </w:rPr>
        <w:t>.</w:t>
      </w:r>
      <w:r w:rsidRPr="00AA78B8">
        <w:rPr>
          <w:sz w:val="24"/>
          <w:szCs w:val="24"/>
        </w:rPr>
        <w:t>;</w:t>
      </w:r>
    </w:p>
    <w:p w:rsidR="00611028" w:rsidRPr="001D13CB" w:rsidRDefault="00611028" w:rsidP="00506AAB">
      <w:pPr>
        <w:jc w:val="both"/>
        <w:rPr>
          <w:sz w:val="24"/>
          <w:szCs w:val="24"/>
        </w:rPr>
      </w:pPr>
      <w:r w:rsidRPr="001D13CB">
        <w:rPr>
          <w:sz w:val="24"/>
          <w:szCs w:val="24"/>
        </w:rPr>
        <w:t>-</w:t>
      </w:r>
      <w:r>
        <w:rPr>
          <w:sz w:val="24"/>
          <w:szCs w:val="24"/>
        </w:rPr>
        <w:t xml:space="preserve"> </w:t>
      </w:r>
      <w:r w:rsidRPr="001D13CB">
        <w:rPr>
          <w:sz w:val="24"/>
          <w:szCs w:val="24"/>
        </w:rPr>
        <w:t>меры соц. поддержки по освобождению граждан РФ призванных на военную службу в ВС РФ от платы за прием и уход за детьми в муниципальных образовательных организациях – 6 755,</w:t>
      </w:r>
      <w:r>
        <w:rPr>
          <w:sz w:val="24"/>
          <w:szCs w:val="24"/>
        </w:rPr>
        <w:t>9</w:t>
      </w:r>
      <w:r w:rsidRPr="001D13CB">
        <w:rPr>
          <w:sz w:val="24"/>
          <w:szCs w:val="24"/>
        </w:rPr>
        <w:t xml:space="preserve">  тыс</w:t>
      </w:r>
      <w:r w:rsidR="007834CB">
        <w:rPr>
          <w:sz w:val="24"/>
          <w:szCs w:val="24"/>
        </w:rPr>
        <w:t>.</w:t>
      </w:r>
      <w:r w:rsidRPr="001D13CB">
        <w:rPr>
          <w:sz w:val="24"/>
          <w:szCs w:val="24"/>
        </w:rPr>
        <w:t>руб</w:t>
      </w:r>
      <w:r w:rsidR="007834CB">
        <w:rPr>
          <w:sz w:val="24"/>
          <w:szCs w:val="24"/>
        </w:rPr>
        <w:t>.</w:t>
      </w:r>
      <w:r w:rsidRPr="001D13CB">
        <w:rPr>
          <w:sz w:val="24"/>
          <w:szCs w:val="24"/>
        </w:rPr>
        <w:t>;</w:t>
      </w:r>
    </w:p>
    <w:p w:rsidR="00611028" w:rsidRDefault="00611028" w:rsidP="00506AAB">
      <w:pPr>
        <w:jc w:val="both"/>
        <w:rPr>
          <w:sz w:val="24"/>
          <w:szCs w:val="24"/>
        </w:rPr>
      </w:pPr>
      <w:r w:rsidRPr="001D13CB">
        <w:rPr>
          <w:sz w:val="24"/>
          <w:szCs w:val="24"/>
        </w:rPr>
        <w:t>- обеспечение деятельности</w:t>
      </w:r>
      <w:r>
        <w:rPr>
          <w:sz w:val="24"/>
          <w:szCs w:val="24"/>
        </w:rPr>
        <w:t xml:space="preserve"> советников директоров по воспитанию и взаимодействию с детскими общественными объединениями в общеобразовательных организациях – 5 874,5 тыс. руб</w:t>
      </w:r>
      <w:r w:rsidR="007834CB">
        <w:rPr>
          <w:sz w:val="24"/>
          <w:szCs w:val="24"/>
        </w:rPr>
        <w:t>.</w:t>
      </w:r>
      <w:r>
        <w:rPr>
          <w:sz w:val="24"/>
          <w:szCs w:val="24"/>
        </w:rPr>
        <w:t xml:space="preserve">; </w:t>
      </w:r>
    </w:p>
    <w:p w:rsidR="00611028" w:rsidRPr="009A1DD1" w:rsidRDefault="00611028" w:rsidP="00506AAB">
      <w:pPr>
        <w:pStyle w:val="af7"/>
        <w:ind w:left="0" w:right="0" w:firstLine="0"/>
        <w:rPr>
          <w:color w:val="000000"/>
          <w:spacing w:val="11"/>
          <w:sz w:val="24"/>
          <w:szCs w:val="24"/>
        </w:rPr>
      </w:pPr>
      <w:r w:rsidRPr="0050027A">
        <w:rPr>
          <w:color w:val="000000"/>
          <w:spacing w:val="11"/>
          <w:sz w:val="24"/>
          <w:szCs w:val="24"/>
        </w:rPr>
        <w:t xml:space="preserve">- </w:t>
      </w:r>
      <w:r w:rsidRPr="0050027A">
        <w:rPr>
          <w:sz w:val="24"/>
          <w:szCs w:val="24"/>
        </w:rPr>
        <w:t>грант</w:t>
      </w:r>
      <w:r w:rsidR="003F5580" w:rsidRPr="0050027A">
        <w:rPr>
          <w:sz w:val="24"/>
          <w:szCs w:val="24"/>
        </w:rPr>
        <w:t>ы</w:t>
      </w:r>
      <w:r w:rsidRPr="0050027A">
        <w:rPr>
          <w:sz w:val="24"/>
          <w:szCs w:val="24"/>
        </w:rPr>
        <w:t xml:space="preserve"> по итогам оценки эффективности деятельности </w:t>
      </w:r>
      <w:r w:rsidRPr="0050027A">
        <w:rPr>
          <w:color w:val="000000"/>
          <w:spacing w:val="11"/>
          <w:sz w:val="24"/>
          <w:szCs w:val="24"/>
        </w:rPr>
        <w:t>управленческих команд – 4545,4</w:t>
      </w:r>
      <w:r w:rsidR="007834CB" w:rsidRPr="0050027A">
        <w:rPr>
          <w:color w:val="000000"/>
          <w:spacing w:val="11"/>
          <w:sz w:val="24"/>
          <w:szCs w:val="24"/>
        </w:rPr>
        <w:t xml:space="preserve"> тыс.</w:t>
      </w:r>
      <w:r w:rsidRPr="0050027A">
        <w:rPr>
          <w:color w:val="000000"/>
          <w:spacing w:val="11"/>
          <w:sz w:val="24"/>
          <w:szCs w:val="24"/>
        </w:rPr>
        <w:t>руб</w:t>
      </w:r>
      <w:r w:rsidR="007834CB" w:rsidRPr="0050027A">
        <w:rPr>
          <w:color w:val="000000"/>
          <w:spacing w:val="11"/>
          <w:sz w:val="24"/>
          <w:szCs w:val="24"/>
        </w:rPr>
        <w:t>.</w:t>
      </w:r>
      <w:r w:rsidR="003F5580" w:rsidRPr="0050027A">
        <w:rPr>
          <w:color w:val="000000"/>
          <w:spacing w:val="11"/>
          <w:sz w:val="24"/>
          <w:szCs w:val="24"/>
        </w:rPr>
        <w:t xml:space="preserve"> (400,0 тыс.руб. – для МАУ ДО СШ «Знамя» приобретение </w:t>
      </w:r>
      <w:r w:rsidR="00D75B10">
        <w:rPr>
          <w:color w:val="000000"/>
          <w:spacing w:val="11"/>
          <w:sz w:val="24"/>
          <w:szCs w:val="24"/>
        </w:rPr>
        <w:t xml:space="preserve">снегохода </w:t>
      </w:r>
      <w:r w:rsidR="003F5580" w:rsidRPr="0050027A">
        <w:rPr>
          <w:color w:val="000000"/>
          <w:spacing w:val="11"/>
          <w:sz w:val="24"/>
          <w:szCs w:val="24"/>
        </w:rPr>
        <w:t xml:space="preserve">«Буран», 394,8 тыс.руб. – оборудование систем </w:t>
      </w:r>
      <w:r w:rsidR="003F5580" w:rsidRPr="009A1DD1">
        <w:rPr>
          <w:color w:val="000000"/>
          <w:spacing w:val="11"/>
          <w:sz w:val="24"/>
          <w:szCs w:val="24"/>
        </w:rPr>
        <w:t xml:space="preserve">видеонаблюдения для Управления ГОиЧС; 1 005,4 тыс.руб. - приобретение оргтехники; </w:t>
      </w:r>
      <w:r w:rsidR="009A1DD1" w:rsidRPr="009A1DD1">
        <w:rPr>
          <w:color w:val="000000"/>
          <w:spacing w:val="11"/>
          <w:sz w:val="24"/>
          <w:szCs w:val="24"/>
        </w:rPr>
        <w:t>2 545,4</w:t>
      </w:r>
      <w:r w:rsidR="003F5580" w:rsidRPr="009A1DD1">
        <w:rPr>
          <w:color w:val="000000"/>
          <w:spacing w:val="11"/>
          <w:sz w:val="24"/>
          <w:szCs w:val="24"/>
        </w:rPr>
        <w:t xml:space="preserve"> тыс.руб. – поощрение управлен</w:t>
      </w:r>
      <w:r w:rsidR="009A1DD1" w:rsidRPr="009A1DD1">
        <w:rPr>
          <w:color w:val="000000"/>
          <w:spacing w:val="11"/>
          <w:sz w:val="24"/>
          <w:szCs w:val="24"/>
        </w:rPr>
        <w:t>ческих команд</w:t>
      </w:r>
      <w:r w:rsidR="003F5580" w:rsidRPr="009A1DD1">
        <w:rPr>
          <w:color w:val="000000"/>
          <w:spacing w:val="11"/>
          <w:sz w:val="24"/>
          <w:szCs w:val="24"/>
        </w:rPr>
        <w:t>)</w:t>
      </w:r>
      <w:r w:rsidRPr="009A1DD1">
        <w:rPr>
          <w:color w:val="000000"/>
          <w:spacing w:val="11"/>
          <w:sz w:val="24"/>
          <w:szCs w:val="24"/>
        </w:rPr>
        <w:t>;</w:t>
      </w:r>
    </w:p>
    <w:p w:rsidR="00611028" w:rsidRDefault="00611028" w:rsidP="00506AAB">
      <w:pPr>
        <w:pStyle w:val="af7"/>
        <w:ind w:left="0" w:right="0" w:firstLine="0"/>
        <w:rPr>
          <w:sz w:val="24"/>
          <w:szCs w:val="24"/>
        </w:rPr>
      </w:pPr>
      <w:r w:rsidRPr="001D13CB">
        <w:rPr>
          <w:sz w:val="24"/>
          <w:szCs w:val="24"/>
        </w:rPr>
        <w:t xml:space="preserve">- </w:t>
      </w:r>
      <w:r w:rsidRPr="001D13CB">
        <w:rPr>
          <w:bCs/>
          <w:color w:val="000000"/>
          <w:sz w:val="24"/>
          <w:szCs w:val="24"/>
        </w:rPr>
        <w:t>единовременная компенсация по</w:t>
      </w:r>
      <w:r>
        <w:rPr>
          <w:bCs/>
          <w:color w:val="000000"/>
          <w:sz w:val="24"/>
          <w:szCs w:val="24"/>
        </w:rPr>
        <w:t xml:space="preserve"> </w:t>
      </w:r>
      <w:r w:rsidRPr="001D13CB">
        <w:rPr>
          <w:bCs/>
          <w:color w:val="000000"/>
          <w:sz w:val="24"/>
          <w:szCs w:val="24"/>
        </w:rPr>
        <w:t>проведению единого</w:t>
      </w:r>
      <w:r>
        <w:rPr>
          <w:bCs/>
          <w:color w:val="000000"/>
          <w:sz w:val="24"/>
          <w:szCs w:val="24"/>
        </w:rPr>
        <w:t xml:space="preserve"> </w:t>
      </w:r>
      <w:r w:rsidRPr="001D13CB">
        <w:rPr>
          <w:bCs/>
          <w:color w:val="000000"/>
          <w:sz w:val="24"/>
          <w:szCs w:val="24"/>
        </w:rPr>
        <w:t>государственного</w:t>
      </w:r>
      <w:r>
        <w:rPr>
          <w:bCs/>
          <w:color w:val="000000"/>
          <w:sz w:val="24"/>
          <w:szCs w:val="24"/>
        </w:rPr>
        <w:t xml:space="preserve"> </w:t>
      </w:r>
      <w:r w:rsidRPr="001D13CB">
        <w:rPr>
          <w:bCs/>
          <w:color w:val="000000"/>
          <w:sz w:val="24"/>
          <w:szCs w:val="24"/>
        </w:rPr>
        <w:t>экзамена</w:t>
      </w:r>
      <w:r w:rsidRPr="001D13CB">
        <w:rPr>
          <w:sz w:val="24"/>
          <w:szCs w:val="24"/>
        </w:rPr>
        <w:t xml:space="preserve"> –</w:t>
      </w:r>
      <w:r>
        <w:rPr>
          <w:sz w:val="24"/>
          <w:szCs w:val="24"/>
        </w:rPr>
        <w:t xml:space="preserve"> </w:t>
      </w:r>
      <w:r w:rsidR="00EC2CD5">
        <w:rPr>
          <w:sz w:val="24"/>
          <w:szCs w:val="24"/>
        </w:rPr>
        <w:t>4235,1 тыс.</w:t>
      </w:r>
      <w:r w:rsidRPr="001D13CB">
        <w:rPr>
          <w:sz w:val="24"/>
          <w:szCs w:val="24"/>
        </w:rPr>
        <w:t>руб</w:t>
      </w:r>
      <w:r w:rsidR="007834CB">
        <w:rPr>
          <w:sz w:val="24"/>
          <w:szCs w:val="24"/>
        </w:rPr>
        <w:t>.</w:t>
      </w:r>
      <w:r w:rsidRPr="001D13CB">
        <w:rPr>
          <w:sz w:val="24"/>
          <w:szCs w:val="24"/>
        </w:rPr>
        <w:t xml:space="preserve">; </w:t>
      </w:r>
    </w:p>
    <w:p w:rsidR="00611028" w:rsidRPr="00AA78B8" w:rsidRDefault="00611028" w:rsidP="00506AAB">
      <w:pPr>
        <w:jc w:val="both"/>
        <w:rPr>
          <w:sz w:val="24"/>
          <w:szCs w:val="24"/>
        </w:rPr>
      </w:pPr>
      <w:r w:rsidRPr="00AA78B8">
        <w:rPr>
          <w:sz w:val="24"/>
          <w:szCs w:val="24"/>
        </w:rPr>
        <w:t>-</w:t>
      </w:r>
      <w:r>
        <w:rPr>
          <w:sz w:val="24"/>
          <w:szCs w:val="24"/>
        </w:rPr>
        <w:t xml:space="preserve"> </w:t>
      </w:r>
      <w:r w:rsidRPr="00AA78B8">
        <w:rPr>
          <w:sz w:val="24"/>
          <w:szCs w:val="24"/>
        </w:rPr>
        <w:t>инициативное бюджетирование, выдвигаемых лицами с инвалидностью «Без границ» - 3 124,6 тыс.руб</w:t>
      </w:r>
      <w:r w:rsidR="007834CB">
        <w:rPr>
          <w:sz w:val="24"/>
          <w:szCs w:val="24"/>
        </w:rPr>
        <w:t>.</w:t>
      </w:r>
      <w:r w:rsidRPr="00AA78B8">
        <w:rPr>
          <w:sz w:val="24"/>
          <w:szCs w:val="24"/>
        </w:rPr>
        <w:t xml:space="preserve">; </w:t>
      </w:r>
    </w:p>
    <w:p w:rsidR="00611028" w:rsidRDefault="00611028" w:rsidP="00506AAB">
      <w:pPr>
        <w:jc w:val="both"/>
        <w:rPr>
          <w:sz w:val="24"/>
          <w:szCs w:val="24"/>
        </w:rPr>
      </w:pPr>
      <w:r>
        <w:rPr>
          <w:sz w:val="24"/>
          <w:szCs w:val="24"/>
        </w:rPr>
        <w:t>- проектно-изыскательские работы стела «Город трудо</w:t>
      </w:r>
      <w:r w:rsidR="00EC2CD5">
        <w:rPr>
          <w:sz w:val="24"/>
          <w:szCs w:val="24"/>
        </w:rPr>
        <w:t>вой доблести» - 3 050,0 тыс.</w:t>
      </w:r>
      <w:r>
        <w:rPr>
          <w:sz w:val="24"/>
          <w:szCs w:val="24"/>
        </w:rPr>
        <w:t>руб</w:t>
      </w:r>
      <w:r w:rsidR="007834CB">
        <w:rPr>
          <w:sz w:val="24"/>
          <w:szCs w:val="24"/>
        </w:rPr>
        <w:t>.</w:t>
      </w:r>
      <w:r>
        <w:rPr>
          <w:sz w:val="24"/>
          <w:szCs w:val="24"/>
        </w:rPr>
        <w:t>;</w:t>
      </w:r>
    </w:p>
    <w:p w:rsidR="00611028" w:rsidRPr="00AA78B8" w:rsidRDefault="00611028" w:rsidP="00506AAB">
      <w:pPr>
        <w:pStyle w:val="af7"/>
        <w:ind w:left="0" w:right="0" w:firstLine="0"/>
        <w:rPr>
          <w:sz w:val="24"/>
          <w:szCs w:val="24"/>
        </w:rPr>
      </w:pPr>
      <w:r w:rsidRPr="00AA78B8">
        <w:rPr>
          <w:sz w:val="24"/>
          <w:szCs w:val="24"/>
        </w:rPr>
        <w:t>-молодежное инициативное бюджет</w:t>
      </w:r>
      <w:r w:rsidR="00EC2CD5">
        <w:rPr>
          <w:sz w:val="24"/>
          <w:szCs w:val="24"/>
        </w:rPr>
        <w:t xml:space="preserve">ирование «Атмосфера» – 2 625,1 </w:t>
      </w:r>
      <w:r w:rsidRPr="00AA78B8">
        <w:rPr>
          <w:sz w:val="24"/>
          <w:szCs w:val="24"/>
        </w:rPr>
        <w:t>тыс.руб</w:t>
      </w:r>
      <w:r w:rsidR="007834CB">
        <w:rPr>
          <w:sz w:val="24"/>
          <w:szCs w:val="24"/>
        </w:rPr>
        <w:t>.</w:t>
      </w:r>
      <w:r w:rsidRPr="00AA78B8">
        <w:rPr>
          <w:sz w:val="24"/>
          <w:szCs w:val="24"/>
        </w:rPr>
        <w:t>;</w:t>
      </w:r>
    </w:p>
    <w:p w:rsidR="00611028" w:rsidRPr="001D13CB" w:rsidRDefault="00611028" w:rsidP="00506AAB">
      <w:pPr>
        <w:pStyle w:val="af7"/>
        <w:ind w:left="0" w:right="0" w:firstLine="0"/>
        <w:rPr>
          <w:sz w:val="24"/>
          <w:szCs w:val="24"/>
        </w:rPr>
      </w:pPr>
      <w:r>
        <w:rPr>
          <w:sz w:val="24"/>
          <w:szCs w:val="24"/>
        </w:rPr>
        <w:t xml:space="preserve">- реализация всероссийского проекта «Хор первых» на родине </w:t>
      </w:r>
      <w:r w:rsidR="00EC2CD5">
        <w:rPr>
          <w:sz w:val="24"/>
          <w:szCs w:val="24"/>
        </w:rPr>
        <w:t>П.И. Чайковского – 1 150,5 тыс.</w:t>
      </w:r>
      <w:r>
        <w:rPr>
          <w:sz w:val="24"/>
          <w:szCs w:val="24"/>
        </w:rPr>
        <w:t>руб</w:t>
      </w:r>
      <w:r w:rsidR="007834CB">
        <w:rPr>
          <w:sz w:val="24"/>
          <w:szCs w:val="24"/>
        </w:rPr>
        <w:t>.</w:t>
      </w:r>
      <w:r>
        <w:rPr>
          <w:sz w:val="24"/>
          <w:szCs w:val="24"/>
        </w:rPr>
        <w:t>;</w:t>
      </w:r>
    </w:p>
    <w:p w:rsidR="00611028" w:rsidRDefault="00611028" w:rsidP="00506AAB">
      <w:pPr>
        <w:jc w:val="both"/>
        <w:rPr>
          <w:sz w:val="24"/>
          <w:szCs w:val="24"/>
        </w:rPr>
      </w:pPr>
      <w:r w:rsidRPr="00DB5D6E">
        <w:rPr>
          <w:sz w:val="24"/>
          <w:szCs w:val="24"/>
        </w:rPr>
        <w:lastRenderedPageBreak/>
        <w:t>- мероприятия по постановке на кадастровый учет объектов не</w:t>
      </w:r>
      <w:r w:rsidR="00EC2CD5">
        <w:rPr>
          <w:sz w:val="24"/>
          <w:szCs w:val="24"/>
        </w:rPr>
        <w:t>движимого имущества -</w:t>
      </w:r>
      <w:r w:rsidR="009A1DD1">
        <w:rPr>
          <w:sz w:val="24"/>
          <w:szCs w:val="24"/>
        </w:rPr>
        <w:t xml:space="preserve"> </w:t>
      </w:r>
      <w:r w:rsidR="00EC2CD5">
        <w:rPr>
          <w:sz w:val="24"/>
          <w:szCs w:val="24"/>
        </w:rPr>
        <w:t>936,6 тыс.</w:t>
      </w:r>
      <w:r w:rsidRPr="00DB5D6E">
        <w:rPr>
          <w:sz w:val="24"/>
          <w:szCs w:val="24"/>
        </w:rPr>
        <w:t>руб</w:t>
      </w:r>
      <w:r w:rsidR="007834CB">
        <w:rPr>
          <w:sz w:val="24"/>
          <w:szCs w:val="24"/>
        </w:rPr>
        <w:t>.</w:t>
      </w:r>
      <w:r w:rsidRPr="00DB5D6E">
        <w:rPr>
          <w:sz w:val="24"/>
          <w:szCs w:val="24"/>
        </w:rPr>
        <w:t>;</w:t>
      </w:r>
    </w:p>
    <w:p w:rsidR="00611028" w:rsidRPr="00DB5D6E" w:rsidRDefault="00611028" w:rsidP="00506AAB">
      <w:pPr>
        <w:jc w:val="both"/>
        <w:rPr>
          <w:sz w:val="24"/>
          <w:szCs w:val="24"/>
        </w:rPr>
      </w:pPr>
      <w:r w:rsidRPr="00DB5D6E">
        <w:rPr>
          <w:sz w:val="24"/>
          <w:szCs w:val="24"/>
        </w:rPr>
        <w:t>- мероприятия по выявлению правообладателей ранее учтенных объ</w:t>
      </w:r>
      <w:r w:rsidR="00EC2CD5">
        <w:rPr>
          <w:sz w:val="24"/>
          <w:szCs w:val="24"/>
        </w:rPr>
        <w:t>ектов недвижимости – 561,5 тыс.</w:t>
      </w:r>
      <w:r w:rsidRPr="00DB5D6E">
        <w:rPr>
          <w:sz w:val="24"/>
          <w:szCs w:val="24"/>
        </w:rPr>
        <w:t>руб</w:t>
      </w:r>
      <w:r w:rsidR="007834CB">
        <w:rPr>
          <w:sz w:val="24"/>
          <w:szCs w:val="24"/>
        </w:rPr>
        <w:t>.</w:t>
      </w:r>
      <w:r w:rsidRPr="00DB5D6E">
        <w:rPr>
          <w:sz w:val="24"/>
          <w:szCs w:val="24"/>
        </w:rPr>
        <w:t>;</w:t>
      </w:r>
    </w:p>
    <w:p w:rsidR="00611028" w:rsidRPr="00DB5D6E" w:rsidRDefault="00611028" w:rsidP="00506AAB">
      <w:pPr>
        <w:jc w:val="both"/>
        <w:rPr>
          <w:sz w:val="24"/>
          <w:szCs w:val="24"/>
        </w:rPr>
      </w:pPr>
      <w:r>
        <w:rPr>
          <w:sz w:val="24"/>
          <w:szCs w:val="24"/>
        </w:rPr>
        <w:t xml:space="preserve">- обеспечение пожарной безопасности </w:t>
      </w:r>
      <w:r w:rsidR="00EC2CD5">
        <w:rPr>
          <w:sz w:val="24"/>
          <w:szCs w:val="24"/>
        </w:rPr>
        <w:t>населенных пунктов – 415,7 тыс.</w:t>
      </w:r>
      <w:r>
        <w:rPr>
          <w:sz w:val="24"/>
          <w:szCs w:val="24"/>
        </w:rPr>
        <w:t>руб</w:t>
      </w:r>
      <w:r w:rsidR="007834CB">
        <w:rPr>
          <w:sz w:val="24"/>
          <w:szCs w:val="24"/>
        </w:rPr>
        <w:t>.</w:t>
      </w:r>
      <w:r>
        <w:rPr>
          <w:sz w:val="24"/>
          <w:szCs w:val="24"/>
        </w:rPr>
        <w:t>;</w:t>
      </w:r>
    </w:p>
    <w:p w:rsidR="00611028" w:rsidRPr="006F07C5" w:rsidRDefault="00611028" w:rsidP="00506AAB">
      <w:pPr>
        <w:jc w:val="both"/>
        <w:rPr>
          <w:sz w:val="24"/>
          <w:szCs w:val="24"/>
        </w:rPr>
      </w:pPr>
      <w:r w:rsidRPr="006F07C5">
        <w:rPr>
          <w:sz w:val="24"/>
          <w:szCs w:val="24"/>
        </w:rPr>
        <w:t>- обеспечение безопасности на водны</w:t>
      </w:r>
      <w:r w:rsidR="00EC2CD5">
        <w:rPr>
          <w:sz w:val="24"/>
          <w:szCs w:val="24"/>
        </w:rPr>
        <w:t>х объектах – 97,7 тыс.</w:t>
      </w:r>
      <w:r w:rsidRPr="006F07C5">
        <w:rPr>
          <w:sz w:val="24"/>
          <w:szCs w:val="24"/>
        </w:rPr>
        <w:t>руб</w:t>
      </w:r>
      <w:r w:rsidR="007834CB">
        <w:rPr>
          <w:sz w:val="24"/>
          <w:szCs w:val="24"/>
        </w:rPr>
        <w:t>.</w:t>
      </w:r>
      <w:r w:rsidRPr="006F07C5">
        <w:rPr>
          <w:sz w:val="24"/>
          <w:szCs w:val="24"/>
        </w:rPr>
        <w:t>;</w:t>
      </w:r>
    </w:p>
    <w:p w:rsidR="00611028" w:rsidRPr="0007329C" w:rsidRDefault="00611028" w:rsidP="009A1DD1">
      <w:pPr>
        <w:pStyle w:val="af7"/>
        <w:ind w:left="0" w:right="0" w:firstLine="709"/>
        <w:rPr>
          <w:sz w:val="24"/>
          <w:szCs w:val="24"/>
        </w:rPr>
      </w:pPr>
      <w:r>
        <w:rPr>
          <w:b/>
          <w:sz w:val="24"/>
          <w:szCs w:val="24"/>
        </w:rPr>
        <w:t>-</w:t>
      </w:r>
      <w:r w:rsidR="00EC2CD5">
        <w:rPr>
          <w:b/>
          <w:sz w:val="24"/>
          <w:szCs w:val="24"/>
        </w:rPr>
        <w:t xml:space="preserve"> </w:t>
      </w:r>
      <w:r>
        <w:rPr>
          <w:b/>
          <w:sz w:val="24"/>
          <w:szCs w:val="24"/>
        </w:rPr>
        <w:t xml:space="preserve">прочие безвозмездные поступления </w:t>
      </w:r>
      <w:r>
        <w:rPr>
          <w:sz w:val="24"/>
          <w:szCs w:val="24"/>
        </w:rPr>
        <w:t>– 3 414,1 тыс.руб</w:t>
      </w:r>
      <w:r w:rsidR="007834CB">
        <w:rPr>
          <w:sz w:val="24"/>
          <w:szCs w:val="24"/>
        </w:rPr>
        <w:t>.</w:t>
      </w:r>
      <w:r>
        <w:rPr>
          <w:sz w:val="24"/>
          <w:szCs w:val="24"/>
        </w:rPr>
        <w:t xml:space="preserve"> - </w:t>
      </w:r>
      <w:r w:rsidRPr="00932F45">
        <w:rPr>
          <w:sz w:val="24"/>
          <w:szCs w:val="24"/>
        </w:rPr>
        <w:t xml:space="preserve">благоустройство 8 </w:t>
      </w:r>
      <w:r w:rsidRPr="0007329C">
        <w:rPr>
          <w:sz w:val="24"/>
          <w:szCs w:val="24"/>
        </w:rPr>
        <w:t>дворовых те</w:t>
      </w:r>
      <w:r w:rsidR="00137312">
        <w:rPr>
          <w:sz w:val="24"/>
          <w:szCs w:val="24"/>
        </w:rPr>
        <w:t>рриторий многоквартирных домов.</w:t>
      </w:r>
    </w:p>
    <w:p w:rsidR="006D66B3" w:rsidRDefault="006D66B3" w:rsidP="009A1DD1">
      <w:pPr>
        <w:ind w:firstLine="709"/>
        <w:jc w:val="center"/>
        <w:rPr>
          <w:b/>
          <w:sz w:val="24"/>
          <w:szCs w:val="24"/>
        </w:rPr>
      </w:pPr>
    </w:p>
    <w:p w:rsidR="001279CE" w:rsidRPr="001279CE" w:rsidRDefault="008C24D3" w:rsidP="009A1DD1">
      <w:pPr>
        <w:pStyle w:val="a3"/>
        <w:numPr>
          <w:ilvl w:val="0"/>
          <w:numId w:val="6"/>
        </w:numPr>
        <w:spacing w:after="0" w:line="240" w:lineRule="auto"/>
        <w:ind w:left="0" w:firstLine="709"/>
        <w:jc w:val="center"/>
        <w:rPr>
          <w:rFonts w:ascii="Times New Roman" w:hAnsi="Times New Roman"/>
          <w:b/>
          <w:sz w:val="24"/>
          <w:szCs w:val="24"/>
        </w:rPr>
      </w:pPr>
      <w:r w:rsidRPr="0021668D">
        <w:rPr>
          <w:rFonts w:ascii="Times New Roman" w:hAnsi="Times New Roman"/>
          <w:b/>
          <w:sz w:val="24"/>
          <w:szCs w:val="24"/>
        </w:rPr>
        <w:t>Анализ исполнения расходной части бюджета города Воткинска</w:t>
      </w:r>
      <w:r w:rsidR="001279CE" w:rsidRPr="001279CE">
        <w:rPr>
          <w:b/>
          <w:sz w:val="24"/>
          <w:szCs w:val="24"/>
        </w:rPr>
        <w:t xml:space="preserve"> </w:t>
      </w:r>
    </w:p>
    <w:p w:rsidR="008C24D3" w:rsidRPr="001279CE" w:rsidRDefault="001279CE" w:rsidP="001279CE">
      <w:pPr>
        <w:pStyle w:val="a3"/>
        <w:spacing w:after="0" w:line="240" w:lineRule="auto"/>
        <w:ind w:left="709" w:firstLine="0"/>
        <w:jc w:val="center"/>
        <w:rPr>
          <w:rFonts w:ascii="Times New Roman" w:hAnsi="Times New Roman"/>
          <w:b/>
          <w:sz w:val="24"/>
          <w:szCs w:val="24"/>
        </w:rPr>
      </w:pPr>
      <w:r w:rsidRPr="001279CE">
        <w:rPr>
          <w:rFonts w:ascii="Times New Roman" w:hAnsi="Times New Roman"/>
          <w:b/>
          <w:sz w:val="24"/>
          <w:szCs w:val="24"/>
        </w:rPr>
        <w:t>за 2025 год</w:t>
      </w:r>
    </w:p>
    <w:p w:rsidR="008C24D3" w:rsidRPr="0021668D" w:rsidRDefault="008C24D3" w:rsidP="009A1DD1">
      <w:pPr>
        <w:pStyle w:val="a3"/>
        <w:spacing w:after="0" w:line="240" w:lineRule="auto"/>
        <w:ind w:left="0"/>
        <w:jc w:val="center"/>
        <w:rPr>
          <w:rFonts w:ascii="Times New Roman" w:hAnsi="Times New Roman"/>
          <w:b/>
          <w:sz w:val="24"/>
          <w:szCs w:val="24"/>
        </w:rPr>
      </w:pPr>
      <w:r w:rsidRPr="0021668D">
        <w:rPr>
          <w:rFonts w:ascii="Times New Roman" w:hAnsi="Times New Roman"/>
          <w:b/>
          <w:sz w:val="24"/>
          <w:szCs w:val="24"/>
        </w:rPr>
        <w:t xml:space="preserve"> </w:t>
      </w:r>
    </w:p>
    <w:p w:rsidR="008C24D3" w:rsidRPr="00193F33" w:rsidRDefault="008C24D3" w:rsidP="009A1DD1">
      <w:pPr>
        <w:ind w:firstLine="709"/>
        <w:jc w:val="both"/>
        <w:rPr>
          <w:sz w:val="24"/>
          <w:szCs w:val="24"/>
        </w:rPr>
      </w:pPr>
      <w:r w:rsidRPr="00193F33">
        <w:rPr>
          <w:sz w:val="24"/>
          <w:szCs w:val="24"/>
        </w:rPr>
        <w:t>Проверка расходной части бюджета осуществлялась на основании сверки показателей годового отчета ф. 0503317 с данными ф. 0503127 главных распорядителей бюджетных средств (ГРБС), а также данных сводной бюджетной росписи по бюджету г.Воткинска по состоянию на 3</w:t>
      </w:r>
      <w:r w:rsidR="00DC4A88" w:rsidRPr="00193F33">
        <w:rPr>
          <w:sz w:val="24"/>
          <w:szCs w:val="24"/>
        </w:rPr>
        <w:t>1</w:t>
      </w:r>
      <w:r w:rsidRPr="00193F33">
        <w:rPr>
          <w:sz w:val="24"/>
          <w:szCs w:val="24"/>
        </w:rPr>
        <w:t>.12.202</w:t>
      </w:r>
      <w:r w:rsidR="00692660" w:rsidRPr="00193F33">
        <w:rPr>
          <w:sz w:val="24"/>
          <w:szCs w:val="24"/>
        </w:rPr>
        <w:t>5</w:t>
      </w:r>
      <w:r w:rsidRPr="00193F33">
        <w:rPr>
          <w:sz w:val="24"/>
          <w:szCs w:val="24"/>
        </w:rPr>
        <w:t>. Расхождений данных отчетов ГРБС с данными Годового отчета об исполнении бюджета не установлено.</w:t>
      </w:r>
    </w:p>
    <w:p w:rsidR="00711A15" w:rsidRPr="000B5E60" w:rsidRDefault="008C24D3" w:rsidP="009A1DD1">
      <w:pPr>
        <w:ind w:firstLine="709"/>
        <w:jc w:val="both"/>
        <w:rPr>
          <w:sz w:val="24"/>
          <w:szCs w:val="24"/>
        </w:rPr>
      </w:pPr>
      <w:r w:rsidRPr="00193F33">
        <w:rPr>
          <w:sz w:val="24"/>
          <w:szCs w:val="24"/>
        </w:rPr>
        <w:t>Первоначально бюджет города Воткинска на 202</w:t>
      </w:r>
      <w:r w:rsidR="00692660" w:rsidRPr="00193F33">
        <w:rPr>
          <w:sz w:val="24"/>
          <w:szCs w:val="24"/>
        </w:rPr>
        <w:t>5</w:t>
      </w:r>
      <w:r w:rsidRPr="000B5E60">
        <w:rPr>
          <w:sz w:val="24"/>
          <w:szCs w:val="24"/>
        </w:rPr>
        <w:t xml:space="preserve"> год </w:t>
      </w:r>
      <w:r w:rsidRPr="00692660">
        <w:rPr>
          <w:sz w:val="24"/>
          <w:szCs w:val="24"/>
        </w:rPr>
        <w:t>по расходам утвержден Решением о бюджете на 202</w:t>
      </w:r>
      <w:r w:rsidR="00692660" w:rsidRPr="00692660">
        <w:rPr>
          <w:sz w:val="24"/>
          <w:szCs w:val="24"/>
        </w:rPr>
        <w:t>5</w:t>
      </w:r>
      <w:r w:rsidR="00E81281" w:rsidRPr="00692660">
        <w:rPr>
          <w:sz w:val="24"/>
          <w:szCs w:val="24"/>
        </w:rPr>
        <w:t xml:space="preserve"> год (№ </w:t>
      </w:r>
      <w:r w:rsidR="00692660" w:rsidRPr="00692660">
        <w:rPr>
          <w:sz w:val="24"/>
          <w:szCs w:val="24"/>
        </w:rPr>
        <w:t>464</w:t>
      </w:r>
      <w:r w:rsidR="00E81281" w:rsidRPr="00692660">
        <w:rPr>
          <w:sz w:val="24"/>
          <w:szCs w:val="24"/>
        </w:rPr>
        <w:t>-РН от 2</w:t>
      </w:r>
      <w:r w:rsidR="00692660" w:rsidRPr="00692660">
        <w:rPr>
          <w:sz w:val="24"/>
          <w:szCs w:val="24"/>
        </w:rPr>
        <w:t>5</w:t>
      </w:r>
      <w:r w:rsidRPr="00692660">
        <w:rPr>
          <w:sz w:val="24"/>
          <w:szCs w:val="24"/>
        </w:rPr>
        <w:t>.12.202</w:t>
      </w:r>
      <w:r w:rsidR="00692660" w:rsidRPr="00692660">
        <w:rPr>
          <w:sz w:val="24"/>
          <w:szCs w:val="24"/>
        </w:rPr>
        <w:t>4</w:t>
      </w:r>
      <w:r w:rsidRPr="00692660">
        <w:rPr>
          <w:sz w:val="24"/>
          <w:szCs w:val="24"/>
        </w:rPr>
        <w:t xml:space="preserve">) в сумме </w:t>
      </w:r>
      <w:r w:rsidR="00B445B8" w:rsidRPr="00692660">
        <w:rPr>
          <w:rFonts w:eastAsiaTheme="minorHAnsi"/>
          <w:sz w:val="24"/>
          <w:szCs w:val="24"/>
          <w:lang w:eastAsia="en-US"/>
        </w:rPr>
        <w:t>3</w:t>
      </w:r>
      <w:r w:rsidR="00692660" w:rsidRPr="00692660">
        <w:rPr>
          <w:rFonts w:eastAsiaTheme="minorHAnsi"/>
          <w:sz w:val="24"/>
          <w:szCs w:val="24"/>
          <w:lang w:eastAsia="en-US"/>
        </w:rPr>
        <w:t> 999 178,1</w:t>
      </w:r>
      <w:r w:rsidR="006579A4" w:rsidRPr="00692660">
        <w:rPr>
          <w:rFonts w:eastAsiaTheme="minorHAnsi"/>
          <w:sz w:val="24"/>
          <w:szCs w:val="24"/>
          <w:lang w:eastAsia="en-US"/>
        </w:rPr>
        <w:t xml:space="preserve"> </w:t>
      </w:r>
      <w:r w:rsidRPr="00692660">
        <w:rPr>
          <w:sz w:val="24"/>
          <w:szCs w:val="24"/>
        </w:rPr>
        <w:t>тыс</w:t>
      </w:r>
      <w:r w:rsidR="00226DDD" w:rsidRPr="00692660">
        <w:rPr>
          <w:sz w:val="24"/>
          <w:szCs w:val="24"/>
        </w:rPr>
        <w:t>.</w:t>
      </w:r>
      <w:r w:rsidRPr="00692660">
        <w:rPr>
          <w:sz w:val="24"/>
          <w:szCs w:val="24"/>
        </w:rPr>
        <w:t>руб</w:t>
      </w:r>
      <w:r w:rsidRPr="000B5E60">
        <w:rPr>
          <w:sz w:val="24"/>
          <w:szCs w:val="24"/>
        </w:rPr>
        <w:t xml:space="preserve">. </w:t>
      </w:r>
    </w:p>
    <w:p w:rsidR="008C24D3" w:rsidRPr="009E5DB4" w:rsidRDefault="00E81281" w:rsidP="009A1DD1">
      <w:pPr>
        <w:ind w:firstLine="709"/>
        <w:jc w:val="both"/>
        <w:rPr>
          <w:sz w:val="24"/>
          <w:szCs w:val="24"/>
        </w:rPr>
      </w:pPr>
      <w:r w:rsidRPr="000B5E60">
        <w:rPr>
          <w:sz w:val="24"/>
          <w:szCs w:val="24"/>
        </w:rPr>
        <w:t>Решением о бюджете на 202</w:t>
      </w:r>
      <w:r w:rsidR="00692660">
        <w:rPr>
          <w:sz w:val="24"/>
          <w:szCs w:val="24"/>
        </w:rPr>
        <w:t>5</w:t>
      </w:r>
      <w:r w:rsidR="008C24D3" w:rsidRPr="000B5E60">
        <w:rPr>
          <w:sz w:val="24"/>
          <w:szCs w:val="24"/>
        </w:rPr>
        <w:t xml:space="preserve"> год в редакции от </w:t>
      </w:r>
      <w:r w:rsidR="00692660" w:rsidRPr="00692660">
        <w:rPr>
          <w:sz w:val="24"/>
          <w:szCs w:val="24"/>
        </w:rPr>
        <w:t>29</w:t>
      </w:r>
      <w:r w:rsidRPr="00692660">
        <w:rPr>
          <w:sz w:val="24"/>
          <w:szCs w:val="24"/>
        </w:rPr>
        <w:t>.</w:t>
      </w:r>
      <w:r w:rsidR="006579A4" w:rsidRPr="00692660">
        <w:rPr>
          <w:sz w:val="24"/>
          <w:szCs w:val="24"/>
        </w:rPr>
        <w:t>10</w:t>
      </w:r>
      <w:r w:rsidRPr="00692660">
        <w:rPr>
          <w:sz w:val="24"/>
          <w:szCs w:val="24"/>
        </w:rPr>
        <w:t>.202</w:t>
      </w:r>
      <w:r w:rsidR="00692660" w:rsidRPr="00692660">
        <w:rPr>
          <w:sz w:val="24"/>
          <w:szCs w:val="24"/>
        </w:rPr>
        <w:t>5</w:t>
      </w:r>
      <w:r w:rsidR="008C24D3" w:rsidRPr="00692660">
        <w:rPr>
          <w:sz w:val="24"/>
          <w:szCs w:val="24"/>
        </w:rPr>
        <w:t xml:space="preserve"> № </w:t>
      </w:r>
      <w:r w:rsidR="00692660" w:rsidRPr="00692660">
        <w:rPr>
          <w:sz w:val="24"/>
          <w:szCs w:val="24"/>
        </w:rPr>
        <w:t>17</w:t>
      </w:r>
      <w:r w:rsidR="008C24D3" w:rsidRPr="00692660">
        <w:rPr>
          <w:sz w:val="24"/>
          <w:szCs w:val="24"/>
        </w:rPr>
        <w:t xml:space="preserve">-РН расходы местного бюджета утверждены в сумме </w:t>
      </w:r>
      <w:r w:rsidR="00692660" w:rsidRPr="00692660">
        <w:rPr>
          <w:sz w:val="24"/>
          <w:szCs w:val="24"/>
        </w:rPr>
        <w:t>4 418 590,2</w:t>
      </w:r>
      <w:r w:rsidR="006579A4" w:rsidRPr="00692660">
        <w:rPr>
          <w:rFonts w:eastAsiaTheme="minorHAnsi"/>
          <w:sz w:val="24"/>
          <w:szCs w:val="24"/>
          <w:lang w:eastAsia="en-US"/>
        </w:rPr>
        <w:t xml:space="preserve"> </w:t>
      </w:r>
      <w:r w:rsidR="00226DDD" w:rsidRPr="00692660">
        <w:rPr>
          <w:sz w:val="24"/>
          <w:szCs w:val="24"/>
        </w:rPr>
        <w:t>тыс.</w:t>
      </w:r>
      <w:r w:rsidR="008C24D3" w:rsidRPr="00692660">
        <w:rPr>
          <w:sz w:val="24"/>
          <w:szCs w:val="24"/>
        </w:rPr>
        <w:t>руб.</w:t>
      </w:r>
      <w:r w:rsidR="008C24D3" w:rsidRPr="009E5DB4">
        <w:rPr>
          <w:sz w:val="24"/>
          <w:szCs w:val="24"/>
        </w:rPr>
        <w:t xml:space="preserve"> </w:t>
      </w:r>
      <w:r w:rsidR="008C24D3" w:rsidRPr="00C84366">
        <w:rPr>
          <w:sz w:val="24"/>
          <w:szCs w:val="24"/>
        </w:rPr>
        <w:t>В течение 202</w:t>
      </w:r>
      <w:r w:rsidR="00692660" w:rsidRPr="00C84366">
        <w:rPr>
          <w:sz w:val="24"/>
          <w:szCs w:val="24"/>
        </w:rPr>
        <w:t>5</w:t>
      </w:r>
      <w:r w:rsidR="008C24D3" w:rsidRPr="00C84366">
        <w:rPr>
          <w:sz w:val="24"/>
          <w:szCs w:val="24"/>
        </w:rPr>
        <w:t xml:space="preserve"> года, с учетом поправок в решение о бюджете на 202</w:t>
      </w:r>
      <w:r w:rsidR="00692660" w:rsidRPr="00C84366">
        <w:rPr>
          <w:sz w:val="24"/>
          <w:szCs w:val="24"/>
        </w:rPr>
        <w:t>5</w:t>
      </w:r>
      <w:r w:rsidR="008C24D3" w:rsidRPr="00C84366">
        <w:rPr>
          <w:sz w:val="24"/>
          <w:szCs w:val="24"/>
        </w:rPr>
        <w:t xml:space="preserve"> год, объем утвержденных расходов бюджета на 202</w:t>
      </w:r>
      <w:r w:rsidR="00692660" w:rsidRPr="00C84366">
        <w:rPr>
          <w:sz w:val="24"/>
          <w:szCs w:val="24"/>
        </w:rPr>
        <w:t>5</w:t>
      </w:r>
      <w:r w:rsidR="008C24D3" w:rsidRPr="00C84366">
        <w:rPr>
          <w:sz w:val="24"/>
          <w:szCs w:val="24"/>
        </w:rPr>
        <w:t xml:space="preserve"> год увеличился относительно первоначально утвержденных значений на </w:t>
      </w:r>
      <w:r w:rsidR="00C84366" w:rsidRPr="00C84366">
        <w:rPr>
          <w:sz w:val="24"/>
          <w:szCs w:val="24"/>
        </w:rPr>
        <w:t>419 412,1</w:t>
      </w:r>
      <w:r w:rsidR="008C24D3" w:rsidRPr="00C84366">
        <w:rPr>
          <w:sz w:val="24"/>
          <w:szCs w:val="24"/>
        </w:rPr>
        <w:t xml:space="preserve"> тыс. руб.</w:t>
      </w:r>
    </w:p>
    <w:p w:rsidR="005E1639" w:rsidRPr="001147BA" w:rsidRDefault="008C24D3" w:rsidP="009A1DD1">
      <w:pPr>
        <w:ind w:firstLine="709"/>
        <w:jc w:val="both"/>
        <w:rPr>
          <w:sz w:val="24"/>
          <w:szCs w:val="24"/>
        </w:rPr>
      </w:pPr>
      <w:r w:rsidRPr="009E5DB4">
        <w:rPr>
          <w:sz w:val="24"/>
          <w:szCs w:val="24"/>
        </w:rPr>
        <w:t xml:space="preserve">В соответствии со ст. 215.1 БК РФ организация исполнения бюджета города </w:t>
      </w:r>
      <w:r w:rsidRPr="000B5E60">
        <w:rPr>
          <w:sz w:val="24"/>
          <w:szCs w:val="24"/>
        </w:rPr>
        <w:t>Воткинска по расходам</w:t>
      </w:r>
      <w:r w:rsidRPr="009E5DB4">
        <w:rPr>
          <w:sz w:val="24"/>
          <w:szCs w:val="24"/>
        </w:rPr>
        <w:t xml:space="preserve"> осуществлялась на основании сводной бюджетной росписи и кассового плана. По данным сводной бюджетной росписи с учетом изменений и годового отчета ф. 0503317, </w:t>
      </w:r>
      <w:r w:rsidRPr="0067250D">
        <w:rPr>
          <w:b/>
          <w:sz w:val="24"/>
          <w:szCs w:val="24"/>
        </w:rPr>
        <w:t xml:space="preserve">уточненный план </w:t>
      </w:r>
      <w:r w:rsidR="000B5E60">
        <w:rPr>
          <w:b/>
          <w:sz w:val="24"/>
          <w:szCs w:val="24"/>
        </w:rPr>
        <w:t xml:space="preserve">по расходам </w:t>
      </w:r>
      <w:r w:rsidRPr="0067250D">
        <w:rPr>
          <w:b/>
          <w:sz w:val="24"/>
          <w:szCs w:val="24"/>
        </w:rPr>
        <w:t>на 3</w:t>
      </w:r>
      <w:r w:rsidR="006579A4" w:rsidRPr="0067250D">
        <w:rPr>
          <w:b/>
          <w:sz w:val="24"/>
          <w:szCs w:val="24"/>
        </w:rPr>
        <w:t>1</w:t>
      </w:r>
      <w:r w:rsidRPr="0067250D">
        <w:rPr>
          <w:b/>
          <w:sz w:val="24"/>
          <w:szCs w:val="24"/>
        </w:rPr>
        <w:t>.12.202</w:t>
      </w:r>
      <w:r w:rsidR="00692660">
        <w:rPr>
          <w:b/>
          <w:sz w:val="24"/>
          <w:szCs w:val="24"/>
        </w:rPr>
        <w:t>5</w:t>
      </w:r>
      <w:r w:rsidRPr="0067250D">
        <w:rPr>
          <w:b/>
          <w:sz w:val="24"/>
          <w:szCs w:val="24"/>
        </w:rPr>
        <w:t xml:space="preserve"> составил </w:t>
      </w:r>
      <w:r w:rsidR="00692660">
        <w:rPr>
          <w:b/>
          <w:sz w:val="24"/>
          <w:szCs w:val="24"/>
        </w:rPr>
        <w:t>4 370 200,7</w:t>
      </w:r>
      <w:r w:rsidR="006579A4" w:rsidRPr="0067250D">
        <w:rPr>
          <w:b/>
          <w:sz w:val="24"/>
          <w:szCs w:val="24"/>
        </w:rPr>
        <w:t xml:space="preserve"> </w:t>
      </w:r>
      <w:r w:rsidR="00AB149C">
        <w:rPr>
          <w:b/>
          <w:sz w:val="24"/>
          <w:szCs w:val="24"/>
        </w:rPr>
        <w:t>тыс.</w:t>
      </w:r>
      <w:r w:rsidRPr="0067250D">
        <w:rPr>
          <w:b/>
          <w:sz w:val="24"/>
          <w:szCs w:val="24"/>
        </w:rPr>
        <w:t>руб.</w:t>
      </w:r>
      <w:r w:rsidRPr="009E5DB4">
        <w:rPr>
          <w:sz w:val="24"/>
          <w:szCs w:val="24"/>
        </w:rPr>
        <w:t xml:space="preserve">, </w:t>
      </w:r>
      <w:r w:rsidRPr="00C84366">
        <w:rPr>
          <w:sz w:val="24"/>
          <w:szCs w:val="24"/>
        </w:rPr>
        <w:t xml:space="preserve">что на </w:t>
      </w:r>
      <w:r w:rsidR="00C84366" w:rsidRPr="00C84366">
        <w:rPr>
          <w:sz w:val="24"/>
          <w:szCs w:val="24"/>
        </w:rPr>
        <w:t>48 389,5</w:t>
      </w:r>
      <w:r w:rsidR="00AB149C" w:rsidRPr="00C84366">
        <w:rPr>
          <w:sz w:val="24"/>
          <w:szCs w:val="24"/>
        </w:rPr>
        <w:t xml:space="preserve"> тыс.</w:t>
      </w:r>
      <w:r w:rsidRPr="00C84366">
        <w:rPr>
          <w:sz w:val="24"/>
          <w:szCs w:val="24"/>
        </w:rPr>
        <w:t>руб.</w:t>
      </w:r>
      <w:r w:rsidRPr="009E5DB4">
        <w:rPr>
          <w:sz w:val="24"/>
          <w:szCs w:val="24"/>
        </w:rPr>
        <w:t xml:space="preserve"> </w:t>
      </w:r>
      <w:r w:rsidR="006F6A78">
        <w:rPr>
          <w:sz w:val="24"/>
          <w:szCs w:val="24"/>
        </w:rPr>
        <w:t>выше</w:t>
      </w:r>
      <w:r w:rsidRPr="009E5DB4">
        <w:rPr>
          <w:sz w:val="24"/>
          <w:szCs w:val="24"/>
        </w:rPr>
        <w:t xml:space="preserve"> утвержденных решение</w:t>
      </w:r>
      <w:r w:rsidR="005E1639">
        <w:rPr>
          <w:sz w:val="24"/>
          <w:szCs w:val="24"/>
        </w:rPr>
        <w:t>м Воткинской городской Думы от 30</w:t>
      </w:r>
      <w:r w:rsidRPr="009E5DB4">
        <w:rPr>
          <w:sz w:val="24"/>
          <w:szCs w:val="24"/>
        </w:rPr>
        <w:t>.1</w:t>
      </w:r>
      <w:r w:rsidR="006F6A78">
        <w:rPr>
          <w:sz w:val="24"/>
          <w:szCs w:val="24"/>
        </w:rPr>
        <w:t>0</w:t>
      </w:r>
      <w:r w:rsidRPr="009E5DB4">
        <w:rPr>
          <w:sz w:val="24"/>
          <w:szCs w:val="24"/>
        </w:rPr>
        <w:t>.202</w:t>
      </w:r>
      <w:r w:rsidR="005E1639">
        <w:rPr>
          <w:sz w:val="24"/>
          <w:szCs w:val="24"/>
        </w:rPr>
        <w:t>4</w:t>
      </w:r>
      <w:r w:rsidRPr="009E5DB4">
        <w:rPr>
          <w:sz w:val="24"/>
          <w:szCs w:val="24"/>
        </w:rPr>
        <w:t xml:space="preserve"> № </w:t>
      </w:r>
      <w:r w:rsidR="005E1639">
        <w:rPr>
          <w:sz w:val="24"/>
          <w:szCs w:val="24"/>
        </w:rPr>
        <w:t>435</w:t>
      </w:r>
      <w:r w:rsidRPr="009E5DB4">
        <w:rPr>
          <w:sz w:val="24"/>
          <w:szCs w:val="24"/>
        </w:rPr>
        <w:t>-РН бюджетных ассигнований</w:t>
      </w:r>
      <w:r w:rsidR="006F6A78">
        <w:rPr>
          <w:sz w:val="24"/>
          <w:szCs w:val="24"/>
        </w:rPr>
        <w:t>.</w:t>
      </w:r>
    </w:p>
    <w:p w:rsidR="00953769" w:rsidRPr="008F16EC" w:rsidRDefault="008C24D3" w:rsidP="009A1DD1">
      <w:pPr>
        <w:ind w:firstLine="709"/>
        <w:jc w:val="both"/>
        <w:rPr>
          <w:sz w:val="24"/>
          <w:szCs w:val="24"/>
        </w:rPr>
      </w:pPr>
      <w:r w:rsidRPr="00222A95">
        <w:rPr>
          <w:sz w:val="24"/>
          <w:szCs w:val="24"/>
        </w:rPr>
        <w:t>Суммы уточнённых бюджетных ассигнований, указанные в Отчёте, в бюджетной отчётности администраторов, главных распорядителей бюджетных средств</w:t>
      </w:r>
      <w:r w:rsidR="00953769" w:rsidRPr="00222A95">
        <w:rPr>
          <w:sz w:val="24"/>
          <w:szCs w:val="24"/>
        </w:rPr>
        <w:t>,</w:t>
      </w:r>
      <w:r w:rsidRPr="00222A95">
        <w:rPr>
          <w:sz w:val="24"/>
          <w:szCs w:val="24"/>
        </w:rPr>
        <w:t xml:space="preserve"> </w:t>
      </w:r>
      <w:r w:rsidR="00953769" w:rsidRPr="00222A95">
        <w:rPr>
          <w:sz w:val="24"/>
          <w:szCs w:val="24"/>
        </w:rPr>
        <w:t>на конец 202</w:t>
      </w:r>
      <w:r w:rsidR="00C84366" w:rsidRPr="00222A95">
        <w:rPr>
          <w:sz w:val="24"/>
          <w:szCs w:val="24"/>
        </w:rPr>
        <w:t>5</w:t>
      </w:r>
      <w:r w:rsidR="00953769" w:rsidRPr="00222A95">
        <w:rPr>
          <w:sz w:val="24"/>
          <w:szCs w:val="24"/>
        </w:rPr>
        <w:t xml:space="preserve"> года </w:t>
      </w:r>
      <w:r w:rsidRPr="00222A95">
        <w:rPr>
          <w:sz w:val="24"/>
          <w:szCs w:val="24"/>
        </w:rPr>
        <w:t>соответствуют данным сводной бюджетной росписи</w:t>
      </w:r>
      <w:r w:rsidR="00E17EEC" w:rsidRPr="00222A95">
        <w:rPr>
          <w:sz w:val="24"/>
          <w:szCs w:val="24"/>
        </w:rPr>
        <w:t xml:space="preserve"> (отчету об исполнении консолидированного бюджета)</w:t>
      </w:r>
      <w:r w:rsidR="00953769" w:rsidRPr="00222A95">
        <w:rPr>
          <w:sz w:val="24"/>
          <w:szCs w:val="24"/>
        </w:rPr>
        <w:t>.</w:t>
      </w:r>
    </w:p>
    <w:p w:rsidR="008C24D3" w:rsidRPr="00953769" w:rsidRDefault="008C24D3" w:rsidP="009A1DD1">
      <w:pPr>
        <w:ind w:firstLine="709"/>
        <w:jc w:val="both"/>
        <w:rPr>
          <w:sz w:val="24"/>
          <w:szCs w:val="24"/>
        </w:rPr>
      </w:pPr>
      <w:r w:rsidRPr="00953769">
        <w:rPr>
          <w:sz w:val="24"/>
          <w:szCs w:val="24"/>
        </w:rPr>
        <w:t>Исполнение бюджета города в 202</w:t>
      </w:r>
      <w:r w:rsidR="00C84366">
        <w:rPr>
          <w:sz w:val="24"/>
          <w:szCs w:val="24"/>
        </w:rPr>
        <w:t>5</w:t>
      </w:r>
      <w:r w:rsidRPr="00953769">
        <w:rPr>
          <w:sz w:val="24"/>
          <w:szCs w:val="24"/>
        </w:rPr>
        <w:t xml:space="preserve"> году по расходам при уточнённых бюджетных ассигнованиях в сумме </w:t>
      </w:r>
      <w:r w:rsidR="00C84366">
        <w:rPr>
          <w:sz w:val="24"/>
          <w:szCs w:val="24"/>
        </w:rPr>
        <w:t>4 370 200,7</w:t>
      </w:r>
      <w:r w:rsidR="006F6A78" w:rsidRPr="00953769">
        <w:rPr>
          <w:sz w:val="24"/>
          <w:szCs w:val="24"/>
        </w:rPr>
        <w:t xml:space="preserve"> </w:t>
      </w:r>
      <w:r w:rsidR="00DC4A88" w:rsidRPr="00953769">
        <w:rPr>
          <w:sz w:val="24"/>
          <w:szCs w:val="24"/>
        </w:rPr>
        <w:t>тыс.</w:t>
      </w:r>
      <w:r w:rsidRPr="00953769">
        <w:rPr>
          <w:sz w:val="24"/>
          <w:szCs w:val="24"/>
        </w:rPr>
        <w:t xml:space="preserve">руб. сложилось в размере </w:t>
      </w:r>
      <w:r w:rsidR="00C84366">
        <w:rPr>
          <w:sz w:val="24"/>
          <w:szCs w:val="24"/>
        </w:rPr>
        <w:t>4 208 340,3</w:t>
      </w:r>
      <w:r w:rsidR="00DC4A88" w:rsidRPr="00953769">
        <w:rPr>
          <w:sz w:val="24"/>
          <w:szCs w:val="24"/>
        </w:rPr>
        <w:t xml:space="preserve"> тыс.</w:t>
      </w:r>
      <w:r w:rsidR="00A91A86" w:rsidRPr="00953769">
        <w:rPr>
          <w:sz w:val="24"/>
          <w:szCs w:val="24"/>
        </w:rPr>
        <w:t>руб. или 9</w:t>
      </w:r>
      <w:r w:rsidR="001030BD">
        <w:rPr>
          <w:sz w:val="24"/>
          <w:szCs w:val="24"/>
        </w:rPr>
        <w:t>6,3</w:t>
      </w:r>
      <w:r w:rsidRPr="00953769">
        <w:rPr>
          <w:sz w:val="24"/>
          <w:szCs w:val="24"/>
        </w:rPr>
        <w:t>% от планового показателя.</w:t>
      </w:r>
    </w:p>
    <w:p w:rsidR="008C24D3" w:rsidRPr="00C84366" w:rsidRDefault="008C24D3" w:rsidP="009A1DD1">
      <w:pPr>
        <w:ind w:firstLine="709"/>
        <w:jc w:val="both"/>
        <w:rPr>
          <w:sz w:val="24"/>
          <w:szCs w:val="24"/>
        </w:rPr>
      </w:pPr>
      <w:r w:rsidRPr="00C84366">
        <w:rPr>
          <w:sz w:val="24"/>
          <w:szCs w:val="24"/>
        </w:rPr>
        <w:t>К уровню 202</w:t>
      </w:r>
      <w:r w:rsidR="00C84366" w:rsidRPr="00C84366">
        <w:rPr>
          <w:sz w:val="24"/>
          <w:szCs w:val="24"/>
        </w:rPr>
        <w:t>4</w:t>
      </w:r>
      <w:r w:rsidRPr="00C84366">
        <w:rPr>
          <w:sz w:val="24"/>
          <w:szCs w:val="24"/>
        </w:rPr>
        <w:t xml:space="preserve"> года (</w:t>
      </w:r>
      <w:r w:rsidR="00C84366" w:rsidRPr="00C84366">
        <w:rPr>
          <w:bCs/>
          <w:color w:val="000000"/>
          <w:sz w:val="24"/>
          <w:szCs w:val="24"/>
        </w:rPr>
        <w:t xml:space="preserve">3 441 679,0 </w:t>
      </w:r>
      <w:r w:rsidRPr="00C84366">
        <w:rPr>
          <w:sz w:val="24"/>
          <w:szCs w:val="24"/>
        </w:rPr>
        <w:t>тыс. руб.) факт</w:t>
      </w:r>
      <w:r w:rsidR="00A91A86" w:rsidRPr="00C84366">
        <w:rPr>
          <w:sz w:val="24"/>
          <w:szCs w:val="24"/>
        </w:rPr>
        <w:t xml:space="preserve">ические расходы </w:t>
      </w:r>
      <w:r w:rsidR="004725F3" w:rsidRPr="00C84366">
        <w:rPr>
          <w:sz w:val="24"/>
          <w:szCs w:val="24"/>
        </w:rPr>
        <w:t xml:space="preserve">увеличились на </w:t>
      </w:r>
      <w:r w:rsidR="00A91A86" w:rsidRPr="00C84366">
        <w:rPr>
          <w:sz w:val="24"/>
          <w:szCs w:val="24"/>
        </w:rPr>
        <w:t xml:space="preserve"> </w:t>
      </w:r>
      <w:r w:rsidR="004725F3" w:rsidRPr="00C84366">
        <w:rPr>
          <w:sz w:val="24"/>
          <w:szCs w:val="24"/>
        </w:rPr>
        <w:t>2</w:t>
      </w:r>
      <w:r w:rsidR="00C84366" w:rsidRPr="00C84366">
        <w:rPr>
          <w:sz w:val="24"/>
          <w:szCs w:val="24"/>
        </w:rPr>
        <w:t>2</w:t>
      </w:r>
      <w:r w:rsidR="004725F3" w:rsidRPr="00C84366">
        <w:rPr>
          <w:sz w:val="24"/>
          <w:szCs w:val="24"/>
        </w:rPr>
        <w:t>,</w:t>
      </w:r>
      <w:r w:rsidR="00C84366" w:rsidRPr="00C84366">
        <w:rPr>
          <w:sz w:val="24"/>
          <w:szCs w:val="24"/>
        </w:rPr>
        <w:t>3</w:t>
      </w:r>
      <w:r w:rsidRPr="00C84366">
        <w:rPr>
          <w:sz w:val="24"/>
          <w:szCs w:val="24"/>
        </w:rPr>
        <w:t>% (</w:t>
      </w:r>
      <w:r w:rsidR="004725F3" w:rsidRPr="00C84366">
        <w:rPr>
          <w:sz w:val="24"/>
          <w:szCs w:val="24"/>
        </w:rPr>
        <w:t>увеличение</w:t>
      </w:r>
      <w:r w:rsidRPr="00C84366">
        <w:rPr>
          <w:sz w:val="24"/>
          <w:szCs w:val="24"/>
        </w:rPr>
        <w:t xml:space="preserve"> на </w:t>
      </w:r>
      <w:r w:rsidR="00C84366" w:rsidRPr="00C84366">
        <w:rPr>
          <w:sz w:val="24"/>
          <w:szCs w:val="24"/>
        </w:rPr>
        <w:t>766 661,3</w:t>
      </w:r>
      <w:r w:rsidR="006F6A78" w:rsidRPr="00C84366">
        <w:rPr>
          <w:sz w:val="24"/>
          <w:szCs w:val="24"/>
        </w:rPr>
        <w:t xml:space="preserve"> тыс. руб.).</w:t>
      </w:r>
    </w:p>
    <w:p w:rsidR="001147BA" w:rsidRDefault="006D66B3" w:rsidP="009A1DD1">
      <w:pPr>
        <w:ind w:firstLine="709"/>
        <w:jc w:val="both"/>
        <w:rPr>
          <w:sz w:val="24"/>
          <w:szCs w:val="24"/>
        </w:rPr>
      </w:pPr>
      <w:r w:rsidRPr="006C2018">
        <w:rPr>
          <w:sz w:val="24"/>
          <w:szCs w:val="24"/>
        </w:rPr>
        <w:t xml:space="preserve">Следует отметить, что далеко не все поступившие в доходную часть бюджета денежные средства были своевременно освоены. </w:t>
      </w:r>
    </w:p>
    <w:p w:rsidR="001147BA" w:rsidRDefault="001147BA" w:rsidP="009A1DD1">
      <w:pPr>
        <w:ind w:firstLine="709"/>
        <w:jc w:val="both"/>
        <w:rPr>
          <w:sz w:val="24"/>
          <w:szCs w:val="24"/>
        </w:rPr>
      </w:pPr>
    </w:p>
    <w:p w:rsidR="006D66B3" w:rsidRPr="006C2018" w:rsidRDefault="006D66B3" w:rsidP="009A1DD1">
      <w:pPr>
        <w:ind w:firstLine="709"/>
        <w:jc w:val="both"/>
        <w:rPr>
          <w:i/>
          <w:sz w:val="24"/>
          <w:szCs w:val="24"/>
        </w:rPr>
      </w:pPr>
      <w:r w:rsidRPr="001147BA">
        <w:rPr>
          <w:sz w:val="24"/>
          <w:szCs w:val="24"/>
        </w:rPr>
        <w:t>По состоянию на 01.01.202</w:t>
      </w:r>
      <w:r w:rsidR="001147BA" w:rsidRPr="001147BA">
        <w:rPr>
          <w:sz w:val="24"/>
          <w:szCs w:val="24"/>
        </w:rPr>
        <w:t>6</w:t>
      </w:r>
      <w:r w:rsidRPr="001147BA">
        <w:rPr>
          <w:sz w:val="24"/>
          <w:szCs w:val="24"/>
        </w:rPr>
        <w:t xml:space="preserve"> года остатки средств бюджета составили </w:t>
      </w:r>
      <w:r w:rsidR="001147BA" w:rsidRPr="001147BA">
        <w:rPr>
          <w:sz w:val="24"/>
          <w:szCs w:val="24"/>
        </w:rPr>
        <w:t xml:space="preserve">46 391,1 </w:t>
      </w:r>
      <w:r w:rsidR="00717964" w:rsidRPr="001147BA">
        <w:rPr>
          <w:sz w:val="24"/>
          <w:szCs w:val="24"/>
        </w:rPr>
        <w:t xml:space="preserve">тыс.руб. </w:t>
      </w:r>
      <w:r w:rsidR="00717964" w:rsidRPr="006D51E6">
        <w:rPr>
          <w:i/>
          <w:sz w:val="22"/>
          <w:szCs w:val="22"/>
        </w:rPr>
        <w:t xml:space="preserve">(для </w:t>
      </w:r>
      <w:r w:rsidR="00C41DB8" w:rsidRPr="006D51E6">
        <w:rPr>
          <w:i/>
          <w:sz w:val="22"/>
          <w:szCs w:val="22"/>
        </w:rPr>
        <w:t>информации</w:t>
      </w:r>
      <w:r w:rsidR="00717964" w:rsidRPr="006D51E6">
        <w:rPr>
          <w:i/>
          <w:sz w:val="22"/>
          <w:szCs w:val="22"/>
        </w:rPr>
        <w:t xml:space="preserve"> на 01.01.2024 - </w:t>
      </w:r>
      <w:r w:rsidRPr="006D51E6">
        <w:rPr>
          <w:i/>
          <w:sz w:val="22"/>
          <w:szCs w:val="22"/>
        </w:rPr>
        <w:t>57 899,6 тыс.руб.</w:t>
      </w:r>
      <w:r w:rsidR="001147BA" w:rsidRPr="006D51E6">
        <w:rPr>
          <w:i/>
          <w:sz w:val="22"/>
          <w:szCs w:val="22"/>
        </w:rPr>
        <w:t>, на 01.01.2025 - 30 640,7 тыс.руб.</w:t>
      </w:r>
      <w:r w:rsidR="00717964" w:rsidRPr="006D51E6">
        <w:rPr>
          <w:i/>
          <w:sz w:val="22"/>
          <w:szCs w:val="22"/>
        </w:rPr>
        <w:t>)</w:t>
      </w:r>
      <w:r w:rsidRPr="001147BA">
        <w:rPr>
          <w:sz w:val="24"/>
          <w:szCs w:val="24"/>
        </w:rPr>
        <w:t xml:space="preserve">, в том числе целевые средства Удмуртской Республики </w:t>
      </w:r>
      <w:r w:rsidR="00717964" w:rsidRPr="001147BA">
        <w:rPr>
          <w:sz w:val="24"/>
          <w:szCs w:val="24"/>
        </w:rPr>
        <w:t>–</w:t>
      </w:r>
      <w:r w:rsidRPr="001147BA">
        <w:rPr>
          <w:sz w:val="24"/>
          <w:szCs w:val="24"/>
        </w:rPr>
        <w:t xml:space="preserve"> </w:t>
      </w:r>
      <w:r w:rsidR="001147BA" w:rsidRPr="001147BA">
        <w:rPr>
          <w:sz w:val="24"/>
          <w:szCs w:val="24"/>
        </w:rPr>
        <w:t>17 718,3 тыс.руб</w:t>
      </w:r>
      <w:r w:rsidR="00717964" w:rsidRPr="001147BA">
        <w:rPr>
          <w:sz w:val="24"/>
          <w:szCs w:val="24"/>
        </w:rPr>
        <w:t xml:space="preserve">. </w:t>
      </w:r>
      <w:r w:rsidR="00717964" w:rsidRPr="006D51E6">
        <w:rPr>
          <w:i/>
          <w:sz w:val="22"/>
          <w:szCs w:val="22"/>
        </w:rPr>
        <w:t xml:space="preserve">(на 01.01.2024 - </w:t>
      </w:r>
      <w:r w:rsidRPr="006D51E6">
        <w:rPr>
          <w:i/>
          <w:sz w:val="22"/>
          <w:szCs w:val="22"/>
        </w:rPr>
        <w:t>4 929,7 тыс.руб.</w:t>
      </w:r>
      <w:r w:rsidR="001147BA" w:rsidRPr="006D51E6">
        <w:rPr>
          <w:i/>
          <w:sz w:val="22"/>
          <w:szCs w:val="22"/>
        </w:rPr>
        <w:t>, на 01.01.2025 - 7 212,2 тыс.руб.</w:t>
      </w:r>
      <w:r w:rsidR="00717964" w:rsidRPr="006D51E6">
        <w:rPr>
          <w:i/>
          <w:sz w:val="22"/>
          <w:szCs w:val="22"/>
        </w:rPr>
        <w:t>)</w:t>
      </w:r>
      <w:r w:rsidRPr="001147BA">
        <w:rPr>
          <w:i/>
          <w:sz w:val="24"/>
          <w:szCs w:val="24"/>
        </w:rPr>
        <w:t>,</w:t>
      </w:r>
      <w:r w:rsidRPr="001147BA">
        <w:rPr>
          <w:sz w:val="24"/>
          <w:szCs w:val="24"/>
        </w:rPr>
        <w:t xml:space="preserve"> средства местного бюджета – </w:t>
      </w:r>
      <w:r w:rsidR="001147BA" w:rsidRPr="001147BA">
        <w:rPr>
          <w:sz w:val="24"/>
          <w:szCs w:val="24"/>
        </w:rPr>
        <w:t>28 672,8</w:t>
      </w:r>
      <w:r w:rsidR="001147BA" w:rsidRPr="001147BA">
        <w:rPr>
          <w:i/>
          <w:sz w:val="24"/>
          <w:szCs w:val="24"/>
        </w:rPr>
        <w:t xml:space="preserve"> </w:t>
      </w:r>
      <w:r w:rsidR="001147BA" w:rsidRPr="001147BA">
        <w:rPr>
          <w:sz w:val="24"/>
          <w:szCs w:val="24"/>
        </w:rPr>
        <w:t>тыс.руб.</w:t>
      </w:r>
      <w:r w:rsidR="001147BA" w:rsidRPr="001147BA">
        <w:rPr>
          <w:i/>
          <w:sz w:val="24"/>
          <w:szCs w:val="24"/>
        </w:rPr>
        <w:t xml:space="preserve"> </w:t>
      </w:r>
      <w:r w:rsidR="00717964" w:rsidRPr="006D51E6">
        <w:rPr>
          <w:i/>
          <w:sz w:val="22"/>
          <w:szCs w:val="22"/>
        </w:rPr>
        <w:t xml:space="preserve">(на 01.01.2024 - </w:t>
      </w:r>
      <w:r w:rsidRPr="006D51E6">
        <w:rPr>
          <w:i/>
          <w:sz w:val="22"/>
          <w:szCs w:val="22"/>
        </w:rPr>
        <w:t>52 969,9 тыс.руб.</w:t>
      </w:r>
      <w:r w:rsidR="001147BA" w:rsidRPr="006D51E6">
        <w:rPr>
          <w:i/>
          <w:sz w:val="22"/>
          <w:szCs w:val="22"/>
        </w:rPr>
        <w:t>, на 01.01.2025 - 23 428,5 тыс.руб.</w:t>
      </w:r>
      <w:r w:rsidR="00717964" w:rsidRPr="006D51E6">
        <w:rPr>
          <w:i/>
          <w:sz w:val="22"/>
          <w:szCs w:val="22"/>
        </w:rPr>
        <w:t>)</w:t>
      </w:r>
      <w:r w:rsidRPr="001147BA">
        <w:rPr>
          <w:sz w:val="24"/>
          <w:szCs w:val="24"/>
        </w:rPr>
        <w:t xml:space="preserve">, из них целевые </w:t>
      </w:r>
      <w:r w:rsidR="001147BA" w:rsidRPr="001147BA">
        <w:rPr>
          <w:color w:val="000000"/>
          <w:spacing w:val="2"/>
          <w:sz w:val="24"/>
          <w:szCs w:val="24"/>
        </w:rPr>
        <w:t>9 671,6 тыс.руб.</w:t>
      </w:r>
      <w:r w:rsidR="00717964" w:rsidRPr="001147BA">
        <w:rPr>
          <w:sz w:val="24"/>
          <w:szCs w:val="24"/>
        </w:rPr>
        <w:t xml:space="preserve"> </w:t>
      </w:r>
      <w:r w:rsidR="00717964" w:rsidRPr="006D51E6">
        <w:rPr>
          <w:i/>
          <w:sz w:val="22"/>
          <w:szCs w:val="22"/>
        </w:rPr>
        <w:t xml:space="preserve">(на 01.01.2024 - </w:t>
      </w:r>
      <w:r w:rsidRPr="006D51E6">
        <w:rPr>
          <w:i/>
          <w:sz w:val="22"/>
          <w:szCs w:val="22"/>
        </w:rPr>
        <w:t>11 099,9 тыс.руб.</w:t>
      </w:r>
      <w:r w:rsidR="001147BA" w:rsidRPr="006D51E6">
        <w:rPr>
          <w:i/>
          <w:sz w:val="22"/>
          <w:szCs w:val="22"/>
        </w:rPr>
        <w:t>, на 01.01.2025 - 19 066,1 тыс.руб.</w:t>
      </w:r>
      <w:r w:rsidR="00717964" w:rsidRPr="006D51E6">
        <w:rPr>
          <w:i/>
          <w:sz w:val="22"/>
          <w:szCs w:val="22"/>
        </w:rPr>
        <w:t>)</w:t>
      </w:r>
      <w:r w:rsidR="00717964" w:rsidRPr="001147BA">
        <w:rPr>
          <w:i/>
          <w:sz w:val="24"/>
          <w:szCs w:val="24"/>
        </w:rPr>
        <w:t>.</w:t>
      </w:r>
    </w:p>
    <w:p w:rsidR="0067250D" w:rsidRPr="00222A95" w:rsidRDefault="0067250D" w:rsidP="009A1DD1">
      <w:pPr>
        <w:shd w:val="clear" w:color="auto" w:fill="FFFFFF"/>
        <w:ind w:firstLine="709"/>
        <w:jc w:val="both"/>
        <w:rPr>
          <w:sz w:val="24"/>
          <w:szCs w:val="24"/>
        </w:rPr>
      </w:pPr>
      <w:r w:rsidRPr="00587E20">
        <w:rPr>
          <w:sz w:val="24"/>
          <w:szCs w:val="24"/>
        </w:rPr>
        <w:t>Основными причинами неиспользования бюджетных ассигнований главных администраторов бюджетных средств является</w:t>
      </w:r>
      <w:r w:rsidR="00953769" w:rsidRPr="00587E20">
        <w:rPr>
          <w:sz w:val="24"/>
          <w:szCs w:val="24"/>
        </w:rPr>
        <w:t>, в том числе,</w:t>
      </w:r>
      <w:r w:rsidRPr="00587E20">
        <w:rPr>
          <w:sz w:val="24"/>
          <w:szCs w:val="24"/>
        </w:rPr>
        <w:t xml:space="preserve"> </w:t>
      </w:r>
      <w:r w:rsidR="00953769" w:rsidRPr="00587E20">
        <w:rPr>
          <w:sz w:val="24"/>
          <w:szCs w:val="24"/>
        </w:rPr>
        <w:t>поступление межбюджетных трансфертов из бюдж</w:t>
      </w:r>
      <w:r w:rsidR="001C4FB4" w:rsidRPr="00587E20">
        <w:rPr>
          <w:sz w:val="24"/>
          <w:szCs w:val="24"/>
        </w:rPr>
        <w:t>ета УР</w:t>
      </w:r>
      <w:r w:rsidR="00953769" w:rsidRPr="00587E20">
        <w:rPr>
          <w:sz w:val="24"/>
          <w:szCs w:val="24"/>
        </w:rPr>
        <w:t xml:space="preserve"> в декабре</w:t>
      </w:r>
      <w:r w:rsidR="006D66B3" w:rsidRPr="00587E20">
        <w:rPr>
          <w:sz w:val="24"/>
          <w:szCs w:val="24"/>
        </w:rPr>
        <w:t xml:space="preserve"> 202</w:t>
      </w:r>
      <w:r w:rsidR="00C84366" w:rsidRPr="00587E20">
        <w:rPr>
          <w:sz w:val="24"/>
          <w:szCs w:val="24"/>
        </w:rPr>
        <w:t>5</w:t>
      </w:r>
      <w:r w:rsidR="006D66B3" w:rsidRPr="00587E20">
        <w:rPr>
          <w:sz w:val="24"/>
          <w:szCs w:val="24"/>
        </w:rPr>
        <w:t xml:space="preserve"> года</w:t>
      </w:r>
      <w:r w:rsidR="00953769" w:rsidRPr="00587E20">
        <w:rPr>
          <w:sz w:val="24"/>
          <w:szCs w:val="24"/>
        </w:rPr>
        <w:t xml:space="preserve">, </w:t>
      </w:r>
      <w:r w:rsidRPr="00587E20">
        <w:rPr>
          <w:sz w:val="24"/>
          <w:szCs w:val="24"/>
        </w:rPr>
        <w:t>экономия бюджетных средств, сложившаяся по результатам проведения конкурсных процедур,</w:t>
      </w:r>
      <w:r w:rsidR="006C2018" w:rsidRPr="00587E20">
        <w:rPr>
          <w:sz w:val="24"/>
          <w:szCs w:val="24"/>
        </w:rPr>
        <w:t xml:space="preserve"> </w:t>
      </w:r>
      <w:r w:rsidR="00587E20" w:rsidRPr="00587E20">
        <w:rPr>
          <w:sz w:val="24"/>
          <w:szCs w:val="24"/>
        </w:rPr>
        <w:t xml:space="preserve">обеспечение </w:t>
      </w:r>
      <w:r w:rsidR="00587E20" w:rsidRPr="00587E20">
        <w:rPr>
          <w:sz w:val="24"/>
          <w:szCs w:val="24"/>
        </w:rPr>
        <w:lastRenderedPageBreak/>
        <w:t xml:space="preserve">санкционированной кредиторской задолженности по начислениям на оплату труда, по коммунальным услугам и содержанию имущества, </w:t>
      </w:r>
      <w:r w:rsidR="006C2018" w:rsidRPr="00587E20">
        <w:rPr>
          <w:sz w:val="24"/>
          <w:szCs w:val="24"/>
        </w:rPr>
        <w:t>экономия фонда заработной платы в связи с прогнозированием и не реализацией роста заработной платы (дорожной карты) по учре</w:t>
      </w:r>
      <w:r w:rsidR="00587E20" w:rsidRPr="00587E20">
        <w:rPr>
          <w:sz w:val="24"/>
          <w:szCs w:val="24"/>
        </w:rPr>
        <w:t>ждениям образования и культуры.</w:t>
      </w:r>
    </w:p>
    <w:p w:rsidR="00664528" w:rsidRDefault="00664528" w:rsidP="009A1DD1">
      <w:pPr>
        <w:ind w:firstLine="709"/>
        <w:jc w:val="center"/>
        <w:rPr>
          <w:b/>
          <w:sz w:val="24"/>
          <w:szCs w:val="24"/>
        </w:rPr>
      </w:pPr>
    </w:p>
    <w:p w:rsidR="008C24D3" w:rsidRPr="008C24D3" w:rsidRDefault="008C24D3" w:rsidP="009A1DD1">
      <w:pPr>
        <w:ind w:firstLine="709"/>
        <w:jc w:val="center"/>
        <w:rPr>
          <w:b/>
          <w:sz w:val="24"/>
          <w:szCs w:val="24"/>
        </w:rPr>
      </w:pPr>
      <w:r w:rsidRPr="008C24D3">
        <w:rPr>
          <w:b/>
          <w:sz w:val="24"/>
          <w:szCs w:val="24"/>
        </w:rPr>
        <w:t xml:space="preserve">Анализ исполнения расходов  </w:t>
      </w:r>
      <w:r w:rsidR="00A91A86">
        <w:rPr>
          <w:b/>
          <w:sz w:val="24"/>
          <w:szCs w:val="24"/>
        </w:rPr>
        <w:t xml:space="preserve">бюджета города Воткинска </w:t>
      </w:r>
    </w:p>
    <w:p w:rsidR="0021668D" w:rsidRDefault="008C24D3" w:rsidP="009A1DD1">
      <w:pPr>
        <w:ind w:firstLine="709"/>
        <w:jc w:val="center"/>
        <w:rPr>
          <w:b/>
          <w:sz w:val="24"/>
          <w:szCs w:val="24"/>
        </w:rPr>
      </w:pPr>
      <w:r w:rsidRPr="008C24D3">
        <w:rPr>
          <w:b/>
          <w:sz w:val="24"/>
          <w:szCs w:val="24"/>
        </w:rPr>
        <w:t>по разделам и подразделам классификации расходов бюджета</w:t>
      </w:r>
    </w:p>
    <w:p w:rsidR="003115FA" w:rsidRPr="003A206D" w:rsidRDefault="003115FA" w:rsidP="009A1DD1">
      <w:pPr>
        <w:ind w:firstLine="709"/>
        <w:jc w:val="center"/>
        <w:rPr>
          <w:b/>
          <w:sz w:val="24"/>
          <w:szCs w:val="24"/>
        </w:rPr>
      </w:pPr>
    </w:p>
    <w:p w:rsidR="008C24D3" w:rsidRDefault="008C24D3" w:rsidP="009A1DD1">
      <w:pPr>
        <w:pStyle w:val="a3"/>
        <w:autoSpaceDE w:val="0"/>
        <w:autoSpaceDN w:val="0"/>
        <w:adjustRightInd w:val="0"/>
        <w:spacing w:after="0" w:line="240" w:lineRule="auto"/>
        <w:ind w:left="0"/>
        <w:rPr>
          <w:rFonts w:ascii="Times New Roman" w:hAnsi="Times New Roman"/>
          <w:sz w:val="24"/>
          <w:szCs w:val="24"/>
        </w:rPr>
      </w:pPr>
      <w:r>
        <w:rPr>
          <w:rFonts w:ascii="Times New Roman" w:hAnsi="Times New Roman"/>
          <w:sz w:val="24"/>
          <w:szCs w:val="24"/>
        </w:rPr>
        <w:t xml:space="preserve">Исполнение расходных обязательств Бюджета в разрезе отраслей по разделам, подразделам, целевым статьям отражено в </w:t>
      </w:r>
      <w:r w:rsidRPr="0021668D">
        <w:rPr>
          <w:rFonts w:ascii="Times New Roman" w:hAnsi="Times New Roman"/>
          <w:sz w:val="24"/>
          <w:szCs w:val="24"/>
        </w:rPr>
        <w:t xml:space="preserve">приложении № </w:t>
      </w:r>
      <w:r w:rsidR="00F10B6D" w:rsidRPr="0021668D">
        <w:rPr>
          <w:rFonts w:ascii="Times New Roman" w:hAnsi="Times New Roman"/>
          <w:sz w:val="24"/>
          <w:szCs w:val="24"/>
        </w:rPr>
        <w:t>3</w:t>
      </w:r>
      <w:r w:rsidRPr="0021668D">
        <w:rPr>
          <w:rFonts w:ascii="Times New Roman" w:hAnsi="Times New Roman"/>
          <w:sz w:val="24"/>
          <w:szCs w:val="24"/>
        </w:rPr>
        <w:t xml:space="preserve"> к</w:t>
      </w:r>
      <w:r>
        <w:rPr>
          <w:rFonts w:ascii="Times New Roman" w:hAnsi="Times New Roman"/>
          <w:sz w:val="24"/>
          <w:szCs w:val="24"/>
        </w:rPr>
        <w:t xml:space="preserve"> Решению «Об исполнении бюджета </w:t>
      </w:r>
      <w:r w:rsidR="00CC05C9">
        <w:rPr>
          <w:rFonts w:ascii="Times New Roman" w:hAnsi="Times New Roman"/>
          <w:sz w:val="24"/>
          <w:szCs w:val="24"/>
        </w:rPr>
        <w:t>г</w:t>
      </w:r>
      <w:r w:rsidR="002216D9">
        <w:rPr>
          <w:rFonts w:ascii="Times New Roman" w:hAnsi="Times New Roman"/>
          <w:sz w:val="24"/>
          <w:szCs w:val="24"/>
        </w:rPr>
        <w:t>ород</w:t>
      </w:r>
      <w:r w:rsidR="00CC05C9">
        <w:rPr>
          <w:rFonts w:ascii="Times New Roman" w:hAnsi="Times New Roman"/>
          <w:sz w:val="24"/>
          <w:szCs w:val="24"/>
        </w:rPr>
        <w:t>а</w:t>
      </w:r>
      <w:r w:rsidR="002216D9">
        <w:rPr>
          <w:rFonts w:ascii="Times New Roman" w:hAnsi="Times New Roman"/>
          <w:sz w:val="24"/>
          <w:szCs w:val="24"/>
        </w:rPr>
        <w:t xml:space="preserve"> Воткинск</w:t>
      </w:r>
      <w:r w:rsidR="00CC05C9">
        <w:rPr>
          <w:rFonts w:ascii="Times New Roman" w:hAnsi="Times New Roman"/>
          <w:sz w:val="24"/>
          <w:szCs w:val="24"/>
        </w:rPr>
        <w:t>а</w:t>
      </w:r>
      <w:r w:rsidR="002216D9">
        <w:rPr>
          <w:rFonts w:ascii="Times New Roman" w:hAnsi="Times New Roman"/>
          <w:sz w:val="24"/>
          <w:szCs w:val="24"/>
        </w:rPr>
        <w:t xml:space="preserve"> за</w:t>
      </w:r>
      <w:r w:rsidR="00A91A86">
        <w:rPr>
          <w:rFonts w:ascii="Times New Roman" w:hAnsi="Times New Roman"/>
          <w:sz w:val="24"/>
          <w:szCs w:val="24"/>
        </w:rPr>
        <w:t xml:space="preserve"> 202</w:t>
      </w:r>
      <w:r w:rsidR="00C84366">
        <w:rPr>
          <w:rFonts w:ascii="Times New Roman" w:hAnsi="Times New Roman"/>
          <w:sz w:val="24"/>
          <w:szCs w:val="24"/>
        </w:rPr>
        <w:t>5</w:t>
      </w:r>
      <w:r>
        <w:rPr>
          <w:rFonts w:ascii="Times New Roman" w:hAnsi="Times New Roman"/>
          <w:sz w:val="24"/>
          <w:szCs w:val="24"/>
        </w:rPr>
        <w:t xml:space="preserve"> год.</w:t>
      </w:r>
    </w:p>
    <w:p w:rsidR="00C27BE1" w:rsidRPr="00C27BE1" w:rsidRDefault="008C24D3" w:rsidP="009A1DD1">
      <w:pPr>
        <w:pStyle w:val="a3"/>
        <w:autoSpaceDE w:val="0"/>
        <w:autoSpaceDN w:val="0"/>
        <w:adjustRightInd w:val="0"/>
        <w:spacing w:after="0" w:line="240" w:lineRule="auto"/>
        <w:ind w:left="0"/>
        <w:rPr>
          <w:rFonts w:ascii="Times New Roman" w:hAnsi="Times New Roman"/>
          <w:sz w:val="24"/>
          <w:szCs w:val="24"/>
        </w:rPr>
      </w:pPr>
      <w:r w:rsidRPr="00706674">
        <w:rPr>
          <w:rFonts w:ascii="Times New Roman" w:hAnsi="Times New Roman"/>
          <w:sz w:val="24"/>
          <w:szCs w:val="24"/>
        </w:rPr>
        <w:t>Структура рас</w:t>
      </w:r>
      <w:r>
        <w:rPr>
          <w:rFonts w:ascii="Times New Roman" w:hAnsi="Times New Roman"/>
          <w:sz w:val="24"/>
          <w:szCs w:val="24"/>
        </w:rPr>
        <w:t xml:space="preserve">ходов </w:t>
      </w:r>
      <w:r w:rsidR="00A91A86">
        <w:rPr>
          <w:rFonts w:ascii="Times New Roman" w:hAnsi="Times New Roman"/>
          <w:sz w:val="24"/>
          <w:szCs w:val="24"/>
        </w:rPr>
        <w:t>бюджета города Воткинска за 202</w:t>
      </w:r>
      <w:r w:rsidR="00C84366">
        <w:rPr>
          <w:rFonts w:ascii="Times New Roman" w:hAnsi="Times New Roman"/>
          <w:sz w:val="24"/>
          <w:szCs w:val="24"/>
        </w:rPr>
        <w:t>5</w:t>
      </w:r>
      <w:r>
        <w:rPr>
          <w:rFonts w:ascii="Times New Roman" w:hAnsi="Times New Roman"/>
          <w:sz w:val="24"/>
          <w:szCs w:val="24"/>
        </w:rPr>
        <w:t xml:space="preserve"> год по разделам </w:t>
      </w:r>
      <w:r w:rsidRPr="00383991">
        <w:rPr>
          <w:rFonts w:ascii="Times New Roman" w:hAnsi="Times New Roman"/>
          <w:sz w:val="24"/>
          <w:szCs w:val="24"/>
        </w:rPr>
        <w:t>и подразделам</w:t>
      </w:r>
      <w:r w:rsidRPr="009E5DB4">
        <w:rPr>
          <w:b/>
          <w:i/>
          <w:sz w:val="24"/>
          <w:szCs w:val="24"/>
        </w:rPr>
        <w:t xml:space="preserve"> </w:t>
      </w:r>
      <w:r>
        <w:rPr>
          <w:rFonts w:ascii="Times New Roman" w:hAnsi="Times New Roman"/>
          <w:sz w:val="24"/>
          <w:szCs w:val="24"/>
        </w:rPr>
        <w:t>классификации расходо</w:t>
      </w:r>
      <w:r w:rsidR="00F10B6D">
        <w:rPr>
          <w:rFonts w:ascii="Times New Roman" w:hAnsi="Times New Roman"/>
          <w:sz w:val="24"/>
          <w:szCs w:val="24"/>
        </w:rPr>
        <w:t>в бюджета отражена в таблице № 8</w:t>
      </w:r>
      <w:r>
        <w:rPr>
          <w:rFonts w:ascii="Times New Roman" w:hAnsi="Times New Roman"/>
          <w:sz w:val="24"/>
          <w:szCs w:val="24"/>
        </w:rPr>
        <w:t>.</w:t>
      </w:r>
    </w:p>
    <w:p w:rsidR="008C24D3" w:rsidRDefault="00A91A86" w:rsidP="008C24D3">
      <w:pPr>
        <w:pStyle w:val="a3"/>
        <w:autoSpaceDE w:val="0"/>
        <w:autoSpaceDN w:val="0"/>
        <w:adjustRightInd w:val="0"/>
        <w:spacing w:before="120" w:after="0" w:line="240" w:lineRule="auto"/>
        <w:ind w:left="0"/>
        <w:jc w:val="right"/>
        <w:rPr>
          <w:rFonts w:ascii="Times New Roman" w:hAnsi="Times New Roman"/>
          <w:sz w:val="24"/>
          <w:szCs w:val="24"/>
        </w:rPr>
      </w:pPr>
      <w:r>
        <w:rPr>
          <w:rFonts w:ascii="Times New Roman" w:hAnsi="Times New Roman"/>
          <w:sz w:val="24"/>
          <w:szCs w:val="24"/>
        </w:rPr>
        <w:t xml:space="preserve">Таблица № </w:t>
      </w:r>
      <w:r w:rsidR="00F10B6D">
        <w:rPr>
          <w:rFonts w:ascii="Times New Roman" w:hAnsi="Times New Roman"/>
          <w:sz w:val="24"/>
          <w:szCs w:val="24"/>
        </w:rPr>
        <w:t>8</w:t>
      </w:r>
      <w:r w:rsidR="008C24D3">
        <w:rPr>
          <w:rFonts w:ascii="Times New Roman" w:hAnsi="Times New Roman"/>
          <w:sz w:val="24"/>
          <w:szCs w:val="24"/>
        </w:rPr>
        <w:t>.</w:t>
      </w:r>
    </w:p>
    <w:tbl>
      <w:tblPr>
        <w:tblW w:w="9371" w:type="dxa"/>
        <w:tblInd w:w="93" w:type="dxa"/>
        <w:tblLayout w:type="fixed"/>
        <w:tblLook w:val="04A0"/>
      </w:tblPr>
      <w:tblGrid>
        <w:gridCol w:w="2142"/>
        <w:gridCol w:w="1275"/>
        <w:gridCol w:w="1134"/>
        <w:gridCol w:w="1276"/>
        <w:gridCol w:w="851"/>
        <w:gridCol w:w="1275"/>
        <w:gridCol w:w="1418"/>
      </w:tblGrid>
      <w:tr w:rsidR="00A25098" w:rsidRPr="0018439A" w:rsidTr="003A1574">
        <w:trPr>
          <w:trHeight w:val="20"/>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25098" w:rsidRPr="00C27BE1" w:rsidRDefault="00A25098" w:rsidP="00903867">
            <w:pPr>
              <w:jc w:val="center"/>
              <w:rPr>
                <w:bCs/>
                <w:color w:val="000000"/>
              </w:rPr>
            </w:pPr>
            <w:r w:rsidRPr="00C27BE1">
              <w:rPr>
                <w:bCs/>
                <w:color w:val="000000"/>
              </w:rPr>
              <w:t>Наименование показателя</w:t>
            </w:r>
          </w:p>
        </w:tc>
        <w:tc>
          <w:tcPr>
            <w:tcW w:w="1275" w:type="dxa"/>
            <w:tcBorders>
              <w:top w:val="single" w:sz="4" w:space="0" w:color="auto"/>
              <w:left w:val="single" w:sz="4" w:space="0" w:color="auto"/>
              <w:bottom w:val="single" w:sz="4" w:space="0" w:color="auto"/>
              <w:right w:val="single" w:sz="4" w:space="0" w:color="auto"/>
            </w:tcBorders>
          </w:tcPr>
          <w:p w:rsidR="00A25098" w:rsidRPr="00C27BE1" w:rsidRDefault="00A25098" w:rsidP="007C13F3">
            <w:pPr>
              <w:jc w:val="center"/>
              <w:rPr>
                <w:bCs/>
                <w:color w:val="000000"/>
              </w:rPr>
            </w:pPr>
            <w:r w:rsidRPr="00C27BE1">
              <w:rPr>
                <w:bCs/>
                <w:color w:val="000000"/>
              </w:rPr>
              <w:t>202</w:t>
            </w:r>
            <w:r>
              <w:rPr>
                <w:bCs/>
                <w:color w:val="000000"/>
              </w:rPr>
              <w:t>4</w:t>
            </w:r>
            <w:r w:rsidRPr="00C27BE1">
              <w:rPr>
                <w:bCs/>
                <w:color w:val="000000"/>
              </w:rPr>
              <w:t xml:space="preserve"> год</w:t>
            </w:r>
          </w:p>
        </w:tc>
        <w:tc>
          <w:tcPr>
            <w:tcW w:w="5954" w:type="dxa"/>
            <w:gridSpan w:val="5"/>
            <w:tcBorders>
              <w:top w:val="single" w:sz="4" w:space="0" w:color="auto"/>
              <w:left w:val="single" w:sz="4" w:space="0" w:color="auto"/>
              <w:bottom w:val="single" w:sz="4" w:space="0" w:color="auto"/>
              <w:right w:val="single" w:sz="4" w:space="0" w:color="auto"/>
            </w:tcBorders>
          </w:tcPr>
          <w:p w:rsidR="00A25098" w:rsidRPr="00C27BE1" w:rsidRDefault="00A25098" w:rsidP="007C13F3">
            <w:pPr>
              <w:jc w:val="center"/>
              <w:rPr>
                <w:bCs/>
                <w:color w:val="000000"/>
              </w:rPr>
            </w:pPr>
            <w:r w:rsidRPr="00C27BE1">
              <w:rPr>
                <w:bCs/>
                <w:color w:val="000000"/>
              </w:rPr>
              <w:t>202</w:t>
            </w:r>
            <w:r>
              <w:rPr>
                <w:bCs/>
                <w:color w:val="000000"/>
              </w:rPr>
              <w:t>5</w:t>
            </w:r>
            <w:r w:rsidRPr="00C27BE1">
              <w:rPr>
                <w:bCs/>
                <w:color w:val="000000"/>
              </w:rPr>
              <w:t xml:space="preserve"> год</w:t>
            </w:r>
          </w:p>
        </w:tc>
      </w:tr>
      <w:tr w:rsidR="00A25098" w:rsidRPr="0018439A" w:rsidTr="00A25098">
        <w:trPr>
          <w:trHeight w:val="20"/>
        </w:trPr>
        <w:tc>
          <w:tcPr>
            <w:tcW w:w="214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25098" w:rsidRPr="00C27BE1" w:rsidRDefault="00A25098" w:rsidP="00903867">
            <w:pPr>
              <w:jc w:val="center"/>
              <w:rPr>
                <w:bCs/>
                <w:color w:val="000000"/>
              </w:rPr>
            </w:pPr>
          </w:p>
        </w:tc>
        <w:tc>
          <w:tcPr>
            <w:tcW w:w="1275" w:type="dxa"/>
            <w:tcBorders>
              <w:top w:val="single" w:sz="4" w:space="0" w:color="auto"/>
              <w:left w:val="single" w:sz="4" w:space="0" w:color="auto"/>
              <w:bottom w:val="single" w:sz="4" w:space="0" w:color="auto"/>
              <w:right w:val="single" w:sz="4" w:space="0" w:color="auto"/>
            </w:tcBorders>
          </w:tcPr>
          <w:p w:rsidR="00A25098" w:rsidRPr="00C27BE1" w:rsidRDefault="00A25098" w:rsidP="009E4BC0">
            <w:pPr>
              <w:jc w:val="center"/>
              <w:rPr>
                <w:bCs/>
                <w:color w:val="000000"/>
              </w:rPr>
            </w:pPr>
            <w:r w:rsidRPr="00C27BE1">
              <w:rPr>
                <w:bCs/>
                <w:color w:val="000000"/>
              </w:rPr>
              <w:t>Исполнено</w:t>
            </w:r>
            <w:r>
              <w:rPr>
                <w:bCs/>
                <w:color w:val="000000"/>
              </w:rPr>
              <w:t xml:space="preserve"> плановых показателей, тыс.руб.</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A25098" w:rsidRPr="00C27BE1" w:rsidRDefault="00A25098" w:rsidP="007C13F3">
            <w:pPr>
              <w:jc w:val="center"/>
              <w:rPr>
                <w:bCs/>
                <w:color w:val="000000"/>
              </w:rPr>
            </w:pPr>
            <w:r w:rsidRPr="00C27BE1">
              <w:rPr>
                <w:sz w:val="18"/>
                <w:szCs w:val="18"/>
              </w:rPr>
              <w:t>Уточнённые плановые показатели по отчёту, тыс. руб.</w:t>
            </w:r>
          </w:p>
        </w:tc>
        <w:tc>
          <w:tcPr>
            <w:tcW w:w="1276" w:type="dxa"/>
            <w:tcBorders>
              <w:top w:val="single" w:sz="4" w:space="0" w:color="auto"/>
              <w:left w:val="nil"/>
              <w:bottom w:val="single" w:sz="4" w:space="0" w:color="auto"/>
              <w:right w:val="single" w:sz="4" w:space="0" w:color="auto"/>
            </w:tcBorders>
            <w:shd w:val="clear" w:color="auto" w:fill="auto"/>
            <w:hideMark/>
          </w:tcPr>
          <w:p w:rsidR="00A25098" w:rsidRPr="00C27BE1" w:rsidRDefault="00A25098" w:rsidP="00701641">
            <w:pPr>
              <w:jc w:val="center"/>
              <w:rPr>
                <w:bCs/>
                <w:color w:val="000000"/>
              </w:rPr>
            </w:pPr>
            <w:r>
              <w:rPr>
                <w:bCs/>
                <w:color w:val="000000"/>
              </w:rPr>
              <w:t>Исполнено плановых показателей</w:t>
            </w:r>
            <w:r w:rsidRPr="00C27BE1">
              <w:rPr>
                <w:bCs/>
                <w:color w:val="000000"/>
              </w:rPr>
              <w:t xml:space="preserve"> тыс. руб.</w:t>
            </w:r>
          </w:p>
        </w:tc>
        <w:tc>
          <w:tcPr>
            <w:tcW w:w="851" w:type="dxa"/>
            <w:tcBorders>
              <w:top w:val="single" w:sz="4" w:space="0" w:color="auto"/>
              <w:left w:val="nil"/>
              <w:bottom w:val="single" w:sz="4" w:space="0" w:color="auto"/>
              <w:right w:val="single" w:sz="4" w:space="0" w:color="auto"/>
            </w:tcBorders>
            <w:shd w:val="clear" w:color="auto" w:fill="auto"/>
            <w:hideMark/>
          </w:tcPr>
          <w:p w:rsidR="00A25098" w:rsidRPr="00C27BE1" w:rsidRDefault="00A25098" w:rsidP="00701641">
            <w:pPr>
              <w:jc w:val="center"/>
              <w:rPr>
                <w:bCs/>
                <w:color w:val="000000"/>
              </w:rPr>
            </w:pPr>
            <w:r w:rsidRPr="00C27BE1">
              <w:rPr>
                <w:sz w:val="18"/>
                <w:szCs w:val="18"/>
              </w:rPr>
              <w:t>% исполнения от плановых показателей по Отчету</w:t>
            </w:r>
          </w:p>
        </w:tc>
        <w:tc>
          <w:tcPr>
            <w:tcW w:w="1275" w:type="dxa"/>
            <w:tcBorders>
              <w:top w:val="single" w:sz="4" w:space="0" w:color="auto"/>
              <w:left w:val="nil"/>
              <w:bottom w:val="single" w:sz="4" w:space="0" w:color="auto"/>
              <w:right w:val="single" w:sz="4" w:space="0" w:color="auto"/>
            </w:tcBorders>
          </w:tcPr>
          <w:p w:rsidR="00A25098" w:rsidRPr="00C27BE1" w:rsidRDefault="00A25098" w:rsidP="00701641">
            <w:pPr>
              <w:jc w:val="center"/>
              <w:rPr>
                <w:bCs/>
                <w:color w:val="000000"/>
              </w:rPr>
            </w:pPr>
            <w:r w:rsidRPr="00E37FBF">
              <w:rPr>
                <w:bCs/>
                <w:color w:val="000000"/>
              </w:rPr>
              <w:t xml:space="preserve">Отклонение от </w:t>
            </w:r>
            <w:r w:rsidRPr="00E37FBF">
              <w:rPr>
                <w:sz w:val="18"/>
                <w:szCs w:val="18"/>
              </w:rPr>
              <w:t>плановых показателей по Отчету</w:t>
            </w:r>
            <w:r w:rsidRPr="00E37FBF">
              <w:rPr>
                <w:bCs/>
                <w:color w:val="000000"/>
              </w:rPr>
              <w:t>, тыс. руб</w:t>
            </w:r>
            <w:r>
              <w:rPr>
                <w:bCs/>
                <w:color w:val="000000"/>
              </w:rPr>
              <w:t>.</w:t>
            </w:r>
          </w:p>
        </w:tc>
        <w:tc>
          <w:tcPr>
            <w:tcW w:w="1418" w:type="dxa"/>
            <w:tcBorders>
              <w:top w:val="single" w:sz="4" w:space="0" w:color="auto"/>
              <w:left w:val="nil"/>
              <w:bottom w:val="single" w:sz="4" w:space="0" w:color="auto"/>
              <w:right w:val="single" w:sz="4" w:space="0" w:color="auto"/>
            </w:tcBorders>
            <w:shd w:val="clear" w:color="auto" w:fill="auto"/>
            <w:hideMark/>
          </w:tcPr>
          <w:p w:rsidR="00A25098" w:rsidRPr="00C27BE1" w:rsidRDefault="00A25098" w:rsidP="007C13F3">
            <w:pPr>
              <w:jc w:val="center"/>
              <w:rPr>
                <w:bCs/>
                <w:color w:val="000000"/>
              </w:rPr>
            </w:pPr>
            <w:r>
              <w:t xml:space="preserve">Отклонение от </w:t>
            </w:r>
            <w:r w:rsidRPr="00C27BE1">
              <w:t xml:space="preserve"> исполненных показателей  202</w:t>
            </w:r>
            <w:r>
              <w:t>4</w:t>
            </w:r>
            <w:r w:rsidRPr="00C27BE1">
              <w:t xml:space="preserve"> года</w:t>
            </w:r>
            <w:r>
              <w:t>, тыс.руб.</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Общегосударственные вопросы</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227 660,9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257 082,6</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240 563,4</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6A0896">
            <w:pPr>
              <w:jc w:val="center"/>
              <w:rPr>
                <w:bCs/>
                <w:color w:val="000000"/>
                <w:sz w:val="18"/>
                <w:szCs w:val="18"/>
                <w:highlight w:val="yellow"/>
              </w:rPr>
            </w:pPr>
            <w:r w:rsidRPr="00A032FE">
              <w:rPr>
                <w:bCs/>
                <w:color w:val="000000"/>
                <w:sz w:val="18"/>
                <w:szCs w:val="18"/>
              </w:rPr>
              <w:t>93,6%</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
                <w:bCs/>
                <w:sz w:val="18"/>
                <w:szCs w:val="18"/>
                <w:highlight w:val="yellow"/>
              </w:rPr>
            </w:pPr>
            <w:r w:rsidRPr="00193F33">
              <w:rPr>
                <w:b/>
                <w:bCs/>
                <w:sz w:val="18"/>
                <w:szCs w:val="18"/>
              </w:rPr>
              <w:t>(-) 16 519,2</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lang w:val="en-US"/>
              </w:rPr>
            </w:pPr>
            <w:r w:rsidRPr="00193F33">
              <w:rPr>
                <w:bCs/>
                <w:sz w:val="18"/>
                <w:szCs w:val="18"/>
                <w:lang w:val="en-US"/>
              </w:rPr>
              <w:t>(</w:t>
            </w:r>
            <w:r w:rsidRPr="00193F33">
              <w:rPr>
                <w:bCs/>
                <w:sz w:val="18"/>
                <w:szCs w:val="18"/>
              </w:rPr>
              <w:t>+</w:t>
            </w:r>
            <w:r w:rsidRPr="00193F33">
              <w:rPr>
                <w:bCs/>
                <w:sz w:val="18"/>
                <w:szCs w:val="18"/>
                <w:lang w:val="en-US"/>
              </w:rPr>
              <w:t>)</w:t>
            </w:r>
            <w:r w:rsidRPr="00193F33">
              <w:rPr>
                <w:bCs/>
                <w:sz w:val="18"/>
                <w:szCs w:val="18"/>
              </w:rPr>
              <w:t xml:space="preserve"> </w:t>
            </w:r>
            <w:r w:rsidRPr="00193F33">
              <w:rPr>
                <w:bCs/>
                <w:sz w:val="18"/>
                <w:szCs w:val="18"/>
                <w:lang w:val="en-US"/>
              </w:rPr>
              <w:t>12 902</w:t>
            </w:r>
            <w:r w:rsidRPr="00193F33">
              <w:rPr>
                <w:bCs/>
                <w:sz w:val="18"/>
                <w:szCs w:val="18"/>
              </w:rPr>
              <w:t>,</w:t>
            </w:r>
            <w:r w:rsidRPr="00193F33">
              <w:rPr>
                <w:bCs/>
                <w:sz w:val="18"/>
                <w:szCs w:val="18"/>
                <w:lang w:val="en-US"/>
              </w:rPr>
              <w:t>5</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Национальная безопасность и правоохранительная деятельность</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14 607,5</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11 968,6</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11 727,3</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Cs/>
                <w:color w:val="000000"/>
                <w:sz w:val="18"/>
                <w:szCs w:val="18"/>
                <w:highlight w:val="yellow"/>
              </w:rPr>
            </w:pPr>
            <w:r w:rsidRPr="00A032FE">
              <w:rPr>
                <w:bCs/>
                <w:color w:val="000000"/>
                <w:sz w:val="18"/>
                <w:szCs w:val="18"/>
              </w:rPr>
              <w:t>98,0%</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Cs/>
                <w:sz w:val="18"/>
                <w:szCs w:val="18"/>
                <w:highlight w:val="yellow"/>
              </w:rPr>
            </w:pPr>
            <w:r w:rsidRPr="00193F33">
              <w:rPr>
                <w:bCs/>
                <w:sz w:val="18"/>
                <w:szCs w:val="18"/>
              </w:rPr>
              <w:t>(-) 241,3</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rPr>
            </w:pPr>
            <w:r w:rsidRPr="00193F33">
              <w:rPr>
                <w:bCs/>
                <w:sz w:val="18"/>
                <w:szCs w:val="18"/>
                <w:lang w:val="en-US"/>
              </w:rPr>
              <w:t>(-)</w:t>
            </w:r>
            <w:r w:rsidRPr="00193F33">
              <w:rPr>
                <w:bCs/>
                <w:sz w:val="18"/>
                <w:szCs w:val="18"/>
              </w:rPr>
              <w:t xml:space="preserve"> 2 880,2</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Национальная экономика</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440 436,3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640 291,0</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633 400,3</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6A0896">
            <w:pPr>
              <w:jc w:val="center"/>
              <w:rPr>
                <w:bCs/>
                <w:color w:val="000000"/>
                <w:sz w:val="18"/>
                <w:szCs w:val="18"/>
                <w:highlight w:val="yellow"/>
              </w:rPr>
            </w:pPr>
            <w:r w:rsidRPr="00A032FE">
              <w:rPr>
                <w:bCs/>
                <w:color w:val="000000"/>
                <w:sz w:val="18"/>
                <w:szCs w:val="18"/>
              </w:rPr>
              <w:t>98,9%</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
                <w:bCs/>
                <w:sz w:val="18"/>
                <w:szCs w:val="18"/>
                <w:highlight w:val="yellow"/>
              </w:rPr>
            </w:pPr>
            <w:r w:rsidRPr="00193F33">
              <w:rPr>
                <w:b/>
                <w:bCs/>
                <w:sz w:val="18"/>
                <w:szCs w:val="18"/>
              </w:rPr>
              <w:t>(-) 6 890,7</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
                <w:bCs/>
                <w:sz w:val="18"/>
                <w:szCs w:val="18"/>
                <w:highlight w:val="yellow"/>
              </w:rPr>
            </w:pPr>
            <w:r w:rsidRPr="00193F33">
              <w:rPr>
                <w:b/>
                <w:bCs/>
                <w:sz w:val="18"/>
                <w:szCs w:val="18"/>
                <w:lang w:val="en-US"/>
              </w:rPr>
              <w:t>(</w:t>
            </w:r>
            <w:r w:rsidRPr="00193F33">
              <w:rPr>
                <w:b/>
                <w:bCs/>
                <w:sz w:val="18"/>
                <w:szCs w:val="18"/>
              </w:rPr>
              <w:t>+</w:t>
            </w:r>
            <w:r w:rsidRPr="00193F33">
              <w:rPr>
                <w:b/>
                <w:bCs/>
                <w:sz w:val="18"/>
                <w:szCs w:val="18"/>
                <w:lang w:val="en-US"/>
              </w:rPr>
              <w:t>)</w:t>
            </w:r>
            <w:r w:rsidRPr="00193F33">
              <w:rPr>
                <w:b/>
                <w:bCs/>
                <w:sz w:val="18"/>
                <w:szCs w:val="18"/>
              </w:rPr>
              <w:t xml:space="preserve"> 192 964,0</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Жилищно-коммунальное хозяйство</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241 167,3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456 285,8</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419 781,2</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Cs/>
                <w:color w:val="000000"/>
                <w:sz w:val="18"/>
                <w:szCs w:val="18"/>
                <w:highlight w:val="yellow"/>
              </w:rPr>
            </w:pPr>
            <w:r w:rsidRPr="00A032FE">
              <w:rPr>
                <w:bCs/>
                <w:color w:val="000000"/>
                <w:sz w:val="18"/>
                <w:szCs w:val="18"/>
              </w:rPr>
              <w:t>92,0%</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
                <w:bCs/>
                <w:sz w:val="18"/>
                <w:szCs w:val="18"/>
                <w:highlight w:val="yellow"/>
              </w:rPr>
            </w:pPr>
            <w:r w:rsidRPr="00193F33">
              <w:rPr>
                <w:b/>
                <w:bCs/>
                <w:sz w:val="18"/>
                <w:szCs w:val="18"/>
              </w:rPr>
              <w:t>(-) 36 504,6</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
                <w:bCs/>
                <w:sz w:val="18"/>
                <w:szCs w:val="18"/>
                <w:highlight w:val="yellow"/>
              </w:rPr>
            </w:pPr>
            <w:r w:rsidRPr="00193F33">
              <w:rPr>
                <w:b/>
                <w:bCs/>
                <w:sz w:val="18"/>
                <w:szCs w:val="18"/>
                <w:lang w:val="en-US"/>
              </w:rPr>
              <w:t>(</w:t>
            </w:r>
            <w:r w:rsidRPr="00193F33">
              <w:rPr>
                <w:b/>
                <w:bCs/>
                <w:sz w:val="18"/>
                <w:szCs w:val="18"/>
              </w:rPr>
              <w:t>+</w:t>
            </w:r>
            <w:r w:rsidRPr="00193F33">
              <w:rPr>
                <w:b/>
                <w:bCs/>
                <w:sz w:val="18"/>
                <w:szCs w:val="18"/>
                <w:lang w:val="en-US"/>
              </w:rPr>
              <w:t>)</w:t>
            </w:r>
            <w:r w:rsidRPr="00193F33">
              <w:rPr>
                <w:b/>
                <w:bCs/>
                <w:sz w:val="18"/>
                <w:szCs w:val="18"/>
              </w:rPr>
              <w:t xml:space="preserve"> 178 613,9</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Default="00A25098" w:rsidP="00903867">
            <w:pPr>
              <w:jc w:val="center"/>
              <w:rPr>
                <w:color w:val="000000"/>
              </w:rPr>
            </w:pPr>
            <w:r>
              <w:rPr>
                <w:color w:val="000000"/>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4 416,0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8 070,3</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7 731,1</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Cs/>
                <w:color w:val="000000"/>
                <w:sz w:val="18"/>
                <w:szCs w:val="18"/>
                <w:highlight w:val="yellow"/>
              </w:rPr>
            </w:pPr>
            <w:r w:rsidRPr="00A032FE">
              <w:rPr>
                <w:bCs/>
                <w:color w:val="000000"/>
                <w:sz w:val="18"/>
                <w:szCs w:val="18"/>
              </w:rPr>
              <w:t>95,8%</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Cs/>
                <w:sz w:val="18"/>
                <w:szCs w:val="18"/>
                <w:highlight w:val="yellow"/>
              </w:rPr>
            </w:pPr>
            <w:r w:rsidRPr="00193F33">
              <w:rPr>
                <w:bCs/>
                <w:sz w:val="18"/>
                <w:szCs w:val="18"/>
              </w:rPr>
              <w:t>(-) 339,2</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
                <w:bCs/>
                <w:sz w:val="18"/>
                <w:szCs w:val="18"/>
                <w:highlight w:val="yellow"/>
              </w:rPr>
            </w:pPr>
            <w:r w:rsidRPr="00193F33">
              <w:rPr>
                <w:b/>
                <w:bCs/>
                <w:sz w:val="18"/>
                <w:szCs w:val="18"/>
                <w:lang w:val="en-US"/>
              </w:rPr>
              <w:t>(</w:t>
            </w:r>
            <w:r w:rsidRPr="00193F33">
              <w:rPr>
                <w:b/>
                <w:bCs/>
                <w:sz w:val="18"/>
                <w:szCs w:val="18"/>
              </w:rPr>
              <w:t>+</w:t>
            </w:r>
            <w:r w:rsidRPr="00193F33">
              <w:rPr>
                <w:b/>
                <w:bCs/>
                <w:sz w:val="18"/>
                <w:szCs w:val="18"/>
                <w:lang w:val="en-US"/>
              </w:rPr>
              <w:t>)</w:t>
            </w:r>
            <w:r w:rsidRPr="00193F33">
              <w:rPr>
                <w:b/>
                <w:bCs/>
                <w:sz w:val="18"/>
                <w:szCs w:val="18"/>
              </w:rPr>
              <w:t xml:space="preserve"> 3 315,1</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Образование</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2 166 577,2</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2 443 567,8</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2 379 841,2</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6A0896">
            <w:pPr>
              <w:jc w:val="center"/>
              <w:rPr>
                <w:bCs/>
                <w:color w:val="000000"/>
                <w:sz w:val="18"/>
                <w:szCs w:val="18"/>
                <w:highlight w:val="yellow"/>
              </w:rPr>
            </w:pPr>
            <w:r w:rsidRPr="00A032FE">
              <w:rPr>
                <w:bCs/>
                <w:color w:val="000000"/>
                <w:sz w:val="18"/>
                <w:szCs w:val="18"/>
              </w:rPr>
              <w:t>97,4%</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
                <w:bCs/>
                <w:sz w:val="18"/>
                <w:szCs w:val="18"/>
                <w:highlight w:val="yellow"/>
              </w:rPr>
            </w:pPr>
            <w:r w:rsidRPr="00193F33">
              <w:rPr>
                <w:b/>
                <w:bCs/>
                <w:sz w:val="18"/>
                <w:szCs w:val="18"/>
              </w:rPr>
              <w:t>(-) 63 726,6</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rPr>
            </w:pPr>
            <w:r w:rsidRPr="00193F33">
              <w:rPr>
                <w:bCs/>
                <w:sz w:val="18"/>
                <w:szCs w:val="18"/>
                <w:lang w:val="en-US"/>
              </w:rPr>
              <w:t>(</w:t>
            </w:r>
            <w:r w:rsidRPr="00193F33">
              <w:rPr>
                <w:bCs/>
                <w:sz w:val="18"/>
                <w:szCs w:val="18"/>
              </w:rPr>
              <w:t>+</w:t>
            </w:r>
            <w:r w:rsidRPr="00193F33">
              <w:rPr>
                <w:bCs/>
                <w:sz w:val="18"/>
                <w:szCs w:val="18"/>
                <w:lang w:val="en-US"/>
              </w:rPr>
              <w:t>)</w:t>
            </w:r>
            <w:r w:rsidRPr="00193F33">
              <w:rPr>
                <w:bCs/>
                <w:sz w:val="18"/>
                <w:szCs w:val="18"/>
              </w:rPr>
              <w:t xml:space="preserve"> 213 264,0</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Культура и кинематография</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190 818,8</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243 045,7</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212 246,1</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Cs/>
                <w:color w:val="000000"/>
                <w:sz w:val="18"/>
                <w:szCs w:val="18"/>
                <w:highlight w:val="yellow"/>
              </w:rPr>
            </w:pPr>
            <w:r w:rsidRPr="00A032FE">
              <w:rPr>
                <w:bCs/>
                <w:color w:val="000000"/>
                <w:sz w:val="18"/>
                <w:szCs w:val="18"/>
              </w:rPr>
              <w:t>87,3%</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6A0896">
            <w:pPr>
              <w:jc w:val="center"/>
              <w:rPr>
                <w:b/>
                <w:bCs/>
                <w:sz w:val="18"/>
                <w:szCs w:val="18"/>
                <w:highlight w:val="yellow"/>
              </w:rPr>
            </w:pPr>
            <w:r w:rsidRPr="00193F33">
              <w:rPr>
                <w:b/>
                <w:bCs/>
                <w:sz w:val="18"/>
                <w:szCs w:val="18"/>
              </w:rPr>
              <w:t>(-) 30 799,6</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rPr>
            </w:pPr>
            <w:r w:rsidRPr="00193F33">
              <w:rPr>
                <w:bCs/>
                <w:sz w:val="18"/>
                <w:szCs w:val="18"/>
                <w:lang w:val="en-US"/>
              </w:rPr>
              <w:t>(</w:t>
            </w:r>
            <w:r w:rsidRPr="00193F33">
              <w:rPr>
                <w:bCs/>
                <w:sz w:val="18"/>
                <w:szCs w:val="18"/>
              </w:rPr>
              <w:t>+</w:t>
            </w:r>
            <w:r w:rsidRPr="00193F33">
              <w:rPr>
                <w:bCs/>
                <w:sz w:val="18"/>
                <w:szCs w:val="18"/>
                <w:lang w:val="en-US"/>
              </w:rPr>
              <w:t>)</w:t>
            </w:r>
            <w:r w:rsidRPr="00193F33">
              <w:rPr>
                <w:bCs/>
                <w:sz w:val="18"/>
                <w:szCs w:val="18"/>
              </w:rPr>
              <w:t xml:space="preserve"> 21 427,3</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Социальная политика</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25 129,1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31 499,8</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31 314,9</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6A0896">
            <w:pPr>
              <w:jc w:val="center"/>
              <w:rPr>
                <w:bCs/>
                <w:color w:val="000000"/>
                <w:sz w:val="18"/>
                <w:szCs w:val="18"/>
                <w:highlight w:val="yellow"/>
              </w:rPr>
            </w:pPr>
            <w:r w:rsidRPr="00A032FE">
              <w:rPr>
                <w:bCs/>
                <w:color w:val="000000"/>
                <w:sz w:val="18"/>
                <w:szCs w:val="18"/>
              </w:rPr>
              <w:t>99,4%</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FA332D">
            <w:pPr>
              <w:jc w:val="center"/>
              <w:rPr>
                <w:bCs/>
                <w:sz w:val="18"/>
                <w:szCs w:val="18"/>
                <w:highlight w:val="yellow"/>
              </w:rPr>
            </w:pPr>
            <w:r w:rsidRPr="00193F33">
              <w:rPr>
                <w:bCs/>
                <w:sz w:val="18"/>
                <w:szCs w:val="18"/>
              </w:rPr>
              <w:t>(-) 184,9</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rPr>
            </w:pPr>
            <w:r w:rsidRPr="00193F33">
              <w:rPr>
                <w:bCs/>
                <w:sz w:val="18"/>
                <w:szCs w:val="18"/>
                <w:lang w:val="en-US"/>
              </w:rPr>
              <w:t>(</w:t>
            </w:r>
            <w:r w:rsidRPr="00193F33">
              <w:rPr>
                <w:bCs/>
                <w:sz w:val="18"/>
                <w:szCs w:val="18"/>
              </w:rPr>
              <w:t>+</w:t>
            </w:r>
            <w:r w:rsidRPr="00193F33">
              <w:rPr>
                <w:bCs/>
                <w:sz w:val="18"/>
                <w:szCs w:val="18"/>
                <w:lang w:val="en-US"/>
              </w:rPr>
              <w:t>)</w:t>
            </w:r>
            <w:r w:rsidRPr="00193F33">
              <w:rPr>
                <w:bCs/>
                <w:sz w:val="18"/>
                <w:szCs w:val="18"/>
              </w:rPr>
              <w:t xml:space="preserve"> 6 185,8</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Физическая культура и спорт</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122 382,0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277 235,5</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271 421,8</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6A0896">
            <w:pPr>
              <w:jc w:val="center"/>
              <w:rPr>
                <w:bCs/>
                <w:color w:val="000000"/>
                <w:sz w:val="18"/>
                <w:szCs w:val="18"/>
                <w:highlight w:val="yellow"/>
              </w:rPr>
            </w:pPr>
            <w:r w:rsidRPr="00A032FE">
              <w:rPr>
                <w:bCs/>
                <w:color w:val="000000"/>
                <w:sz w:val="18"/>
                <w:szCs w:val="18"/>
              </w:rPr>
              <w:t>97,9%</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FA332D">
            <w:pPr>
              <w:jc w:val="center"/>
              <w:rPr>
                <w:b/>
                <w:bCs/>
                <w:sz w:val="18"/>
                <w:szCs w:val="18"/>
                <w:highlight w:val="yellow"/>
              </w:rPr>
            </w:pPr>
            <w:r w:rsidRPr="00193F33">
              <w:rPr>
                <w:b/>
                <w:bCs/>
                <w:sz w:val="18"/>
                <w:szCs w:val="18"/>
              </w:rPr>
              <w:t>(-) 5 813,7</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
                <w:bCs/>
                <w:sz w:val="18"/>
                <w:szCs w:val="18"/>
                <w:highlight w:val="yellow"/>
              </w:rPr>
            </w:pPr>
            <w:r w:rsidRPr="00193F33">
              <w:rPr>
                <w:b/>
                <w:bCs/>
                <w:sz w:val="18"/>
                <w:szCs w:val="18"/>
                <w:lang w:val="en-US"/>
              </w:rPr>
              <w:t>(</w:t>
            </w:r>
            <w:r w:rsidRPr="00193F33">
              <w:rPr>
                <w:b/>
                <w:bCs/>
                <w:sz w:val="18"/>
                <w:szCs w:val="18"/>
              </w:rPr>
              <w:t>+</w:t>
            </w:r>
            <w:r w:rsidRPr="00193F33">
              <w:rPr>
                <w:b/>
                <w:bCs/>
                <w:sz w:val="18"/>
                <w:szCs w:val="18"/>
                <w:lang w:val="en-US"/>
              </w:rPr>
              <w:t>)</w:t>
            </w:r>
            <w:r w:rsidRPr="00193F33">
              <w:rPr>
                <w:b/>
                <w:bCs/>
                <w:sz w:val="18"/>
                <w:szCs w:val="18"/>
              </w:rPr>
              <w:t xml:space="preserve"> 149 039,8</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color w:val="000000"/>
              </w:rPr>
            </w:pPr>
            <w:r>
              <w:rPr>
                <w:color w:val="000000"/>
              </w:rPr>
              <w:t>Обслуживание государственного и муниципального долга</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Cs/>
                <w:color w:val="000000"/>
                <w:sz w:val="18"/>
                <w:szCs w:val="18"/>
              </w:rPr>
            </w:pPr>
            <w:r w:rsidRPr="00A032FE">
              <w:rPr>
                <w:bCs/>
                <w:color w:val="000000"/>
                <w:sz w:val="18"/>
                <w:szCs w:val="18"/>
              </w:rPr>
              <w:t>8 483,9</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1 153,6</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Cs/>
                <w:color w:val="000000"/>
                <w:sz w:val="18"/>
                <w:szCs w:val="18"/>
              </w:rPr>
            </w:pPr>
            <w:r w:rsidRPr="00A032FE">
              <w:rPr>
                <w:bCs/>
                <w:color w:val="000000"/>
                <w:sz w:val="18"/>
                <w:szCs w:val="18"/>
              </w:rPr>
              <w:t>313,0</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Cs/>
                <w:color w:val="000000"/>
                <w:sz w:val="18"/>
                <w:szCs w:val="18"/>
                <w:highlight w:val="yellow"/>
              </w:rPr>
            </w:pPr>
            <w:r w:rsidRPr="00A032FE">
              <w:rPr>
                <w:bCs/>
                <w:color w:val="000000"/>
                <w:sz w:val="18"/>
                <w:szCs w:val="18"/>
              </w:rPr>
              <w:t>27,1%</w:t>
            </w:r>
          </w:p>
        </w:tc>
        <w:tc>
          <w:tcPr>
            <w:tcW w:w="1275" w:type="dxa"/>
            <w:tcBorders>
              <w:top w:val="single" w:sz="4" w:space="0" w:color="auto"/>
              <w:left w:val="nil"/>
              <w:bottom w:val="single" w:sz="4" w:space="0" w:color="auto"/>
              <w:right w:val="single" w:sz="4" w:space="0" w:color="auto"/>
            </w:tcBorders>
            <w:vAlign w:val="center"/>
          </w:tcPr>
          <w:p w:rsidR="00A25098" w:rsidRPr="00193F33" w:rsidRDefault="00A25098" w:rsidP="00FA332D">
            <w:pPr>
              <w:jc w:val="center"/>
              <w:rPr>
                <w:bCs/>
                <w:sz w:val="18"/>
                <w:szCs w:val="18"/>
                <w:highlight w:val="yellow"/>
              </w:rPr>
            </w:pPr>
            <w:r w:rsidRPr="00193F33">
              <w:rPr>
                <w:bCs/>
                <w:sz w:val="18"/>
                <w:szCs w:val="18"/>
              </w:rPr>
              <w:t>(-) 840,6</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193F33" w:rsidRDefault="00A25098" w:rsidP="00A032FE">
            <w:pPr>
              <w:jc w:val="center"/>
              <w:rPr>
                <w:bCs/>
                <w:sz w:val="18"/>
                <w:szCs w:val="18"/>
                <w:highlight w:val="yellow"/>
              </w:rPr>
            </w:pPr>
            <w:r w:rsidRPr="00193F33">
              <w:rPr>
                <w:bCs/>
                <w:sz w:val="18"/>
                <w:szCs w:val="18"/>
                <w:lang w:val="en-US"/>
              </w:rPr>
              <w:t>(-)</w:t>
            </w:r>
            <w:r w:rsidRPr="00193F33">
              <w:rPr>
                <w:bCs/>
                <w:sz w:val="18"/>
                <w:szCs w:val="18"/>
              </w:rPr>
              <w:t xml:space="preserve"> 8 170,9</w:t>
            </w:r>
          </w:p>
        </w:tc>
      </w:tr>
      <w:tr w:rsidR="00A25098" w:rsidRPr="0018439A" w:rsidTr="00A25098">
        <w:trPr>
          <w:trHeight w:val="20"/>
        </w:trPr>
        <w:tc>
          <w:tcPr>
            <w:tcW w:w="2142" w:type="dxa"/>
            <w:tcBorders>
              <w:top w:val="nil"/>
              <w:left w:val="single" w:sz="4" w:space="0" w:color="auto"/>
              <w:bottom w:val="single" w:sz="4" w:space="0" w:color="auto"/>
              <w:right w:val="single" w:sz="4" w:space="0" w:color="auto"/>
            </w:tcBorders>
            <w:shd w:val="clear" w:color="auto" w:fill="auto"/>
            <w:vAlign w:val="center"/>
            <w:hideMark/>
          </w:tcPr>
          <w:p w:rsidR="00A25098" w:rsidRPr="0018439A" w:rsidRDefault="00A25098" w:rsidP="00903867">
            <w:pPr>
              <w:jc w:val="center"/>
              <w:rPr>
                <w:b/>
                <w:bCs/>
                <w:color w:val="000000"/>
              </w:rPr>
            </w:pPr>
            <w:r w:rsidRPr="0018439A">
              <w:rPr>
                <w:b/>
                <w:bCs/>
                <w:color w:val="000000"/>
              </w:rPr>
              <w:t>ВСЕГО РАСХОДОВ</w:t>
            </w:r>
          </w:p>
        </w:tc>
        <w:tc>
          <w:tcPr>
            <w:tcW w:w="1275" w:type="dxa"/>
            <w:tcBorders>
              <w:top w:val="single" w:sz="4" w:space="0" w:color="auto"/>
              <w:left w:val="single" w:sz="4" w:space="0" w:color="auto"/>
              <w:bottom w:val="single" w:sz="4" w:space="0" w:color="auto"/>
              <w:right w:val="single" w:sz="4" w:space="0" w:color="auto"/>
            </w:tcBorders>
            <w:vAlign w:val="center"/>
          </w:tcPr>
          <w:p w:rsidR="00A25098" w:rsidRPr="00A032FE" w:rsidRDefault="00A25098" w:rsidP="00FA332D">
            <w:pPr>
              <w:jc w:val="center"/>
              <w:rPr>
                <w:b/>
                <w:bCs/>
                <w:color w:val="000000"/>
                <w:sz w:val="18"/>
                <w:szCs w:val="18"/>
              </w:rPr>
            </w:pPr>
            <w:r w:rsidRPr="00A032FE">
              <w:rPr>
                <w:b/>
                <w:bCs/>
                <w:color w:val="000000"/>
                <w:sz w:val="18"/>
                <w:szCs w:val="18"/>
              </w:rPr>
              <w:t>3 441 679,0</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A25098" w:rsidRPr="00A032FE" w:rsidRDefault="00A25098" w:rsidP="00903867">
            <w:pPr>
              <w:jc w:val="center"/>
              <w:rPr>
                <w:b/>
                <w:bCs/>
                <w:color w:val="000000"/>
                <w:sz w:val="18"/>
                <w:szCs w:val="18"/>
              </w:rPr>
            </w:pPr>
            <w:r w:rsidRPr="00A032FE">
              <w:rPr>
                <w:b/>
                <w:bCs/>
                <w:color w:val="000000"/>
                <w:sz w:val="18"/>
                <w:szCs w:val="18"/>
              </w:rPr>
              <w:t>4 370 200,7</w:t>
            </w:r>
          </w:p>
        </w:tc>
        <w:tc>
          <w:tcPr>
            <w:tcW w:w="1276" w:type="dxa"/>
            <w:tcBorders>
              <w:top w:val="nil"/>
              <w:left w:val="nil"/>
              <w:bottom w:val="single" w:sz="4" w:space="0" w:color="auto"/>
              <w:right w:val="single" w:sz="4" w:space="0" w:color="auto"/>
            </w:tcBorders>
            <w:shd w:val="clear" w:color="auto" w:fill="auto"/>
            <w:vAlign w:val="center"/>
            <w:hideMark/>
          </w:tcPr>
          <w:p w:rsidR="00A25098" w:rsidRPr="00A032FE" w:rsidRDefault="00A25098" w:rsidP="00903867">
            <w:pPr>
              <w:jc w:val="center"/>
              <w:rPr>
                <w:b/>
                <w:bCs/>
                <w:color w:val="000000"/>
                <w:sz w:val="18"/>
                <w:szCs w:val="18"/>
              </w:rPr>
            </w:pPr>
            <w:r w:rsidRPr="00A032FE">
              <w:rPr>
                <w:b/>
                <w:bCs/>
                <w:color w:val="000000"/>
                <w:sz w:val="18"/>
                <w:szCs w:val="18"/>
              </w:rPr>
              <w:t>4 208 340,3</w:t>
            </w:r>
          </w:p>
        </w:tc>
        <w:tc>
          <w:tcPr>
            <w:tcW w:w="851"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575F5A">
            <w:pPr>
              <w:jc w:val="center"/>
              <w:rPr>
                <w:b/>
                <w:bCs/>
                <w:color w:val="000000"/>
                <w:sz w:val="18"/>
                <w:szCs w:val="18"/>
              </w:rPr>
            </w:pPr>
            <w:r w:rsidRPr="00A032FE">
              <w:rPr>
                <w:b/>
                <w:bCs/>
                <w:color w:val="000000"/>
                <w:sz w:val="18"/>
                <w:szCs w:val="18"/>
              </w:rPr>
              <w:t>96,3%</w:t>
            </w:r>
          </w:p>
        </w:tc>
        <w:tc>
          <w:tcPr>
            <w:tcW w:w="1275" w:type="dxa"/>
            <w:tcBorders>
              <w:top w:val="single" w:sz="4" w:space="0" w:color="auto"/>
              <w:left w:val="nil"/>
              <w:bottom w:val="single" w:sz="4" w:space="0" w:color="auto"/>
              <w:right w:val="single" w:sz="4" w:space="0" w:color="auto"/>
            </w:tcBorders>
            <w:vAlign w:val="center"/>
          </w:tcPr>
          <w:p w:rsidR="00A25098" w:rsidRPr="003D733B" w:rsidRDefault="00A25098" w:rsidP="003D733B">
            <w:pPr>
              <w:jc w:val="both"/>
              <w:rPr>
                <w:b/>
                <w:bCs/>
                <w:color w:val="000000"/>
                <w:sz w:val="18"/>
                <w:szCs w:val="18"/>
              </w:rPr>
            </w:pPr>
            <w:r w:rsidRPr="00A032FE">
              <w:rPr>
                <w:b/>
                <w:bCs/>
                <w:color w:val="000000"/>
                <w:sz w:val="18"/>
                <w:szCs w:val="18"/>
              </w:rPr>
              <w:t>(-)</w:t>
            </w:r>
            <w:r>
              <w:rPr>
                <w:b/>
                <w:bCs/>
                <w:color w:val="000000"/>
                <w:sz w:val="18"/>
                <w:szCs w:val="18"/>
              </w:rPr>
              <w:t xml:space="preserve"> 161 </w:t>
            </w:r>
            <w:r w:rsidRPr="00A032FE">
              <w:rPr>
                <w:b/>
                <w:bCs/>
                <w:color w:val="000000"/>
                <w:sz w:val="18"/>
                <w:szCs w:val="18"/>
              </w:rPr>
              <w:t>860,4</w:t>
            </w:r>
          </w:p>
        </w:tc>
        <w:tc>
          <w:tcPr>
            <w:tcW w:w="1418" w:type="dxa"/>
            <w:tcBorders>
              <w:top w:val="nil"/>
              <w:left w:val="nil"/>
              <w:bottom w:val="single" w:sz="4" w:space="0" w:color="auto"/>
              <w:right w:val="single" w:sz="4" w:space="0" w:color="auto"/>
            </w:tcBorders>
            <w:shd w:val="clear" w:color="auto" w:fill="auto"/>
            <w:noWrap/>
            <w:vAlign w:val="center"/>
            <w:hideMark/>
          </w:tcPr>
          <w:p w:rsidR="00A25098" w:rsidRPr="00A032FE" w:rsidRDefault="00A25098" w:rsidP="00A032FE">
            <w:pPr>
              <w:jc w:val="center"/>
              <w:rPr>
                <w:b/>
                <w:bCs/>
                <w:color w:val="000000"/>
                <w:sz w:val="18"/>
                <w:szCs w:val="18"/>
                <w:highlight w:val="yellow"/>
              </w:rPr>
            </w:pPr>
            <w:r w:rsidRPr="00A032FE">
              <w:rPr>
                <w:b/>
                <w:bCs/>
                <w:color w:val="000000"/>
                <w:sz w:val="18"/>
                <w:szCs w:val="18"/>
              </w:rPr>
              <w:t>(+)766 661,3</w:t>
            </w:r>
          </w:p>
        </w:tc>
      </w:tr>
    </w:tbl>
    <w:p w:rsidR="00CC656E" w:rsidRDefault="00CC656E" w:rsidP="00CC656E">
      <w:pPr>
        <w:autoSpaceDE w:val="0"/>
        <w:autoSpaceDN w:val="0"/>
        <w:adjustRightInd w:val="0"/>
        <w:ind w:firstLine="708"/>
        <w:jc w:val="both"/>
        <w:rPr>
          <w:sz w:val="24"/>
          <w:szCs w:val="24"/>
        </w:rPr>
      </w:pPr>
    </w:p>
    <w:p w:rsidR="008C24D3" w:rsidRPr="00E17B4E" w:rsidRDefault="009608A6" w:rsidP="00CC656E">
      <w:pPr>
        <w:autoSpaceDE w:val="0"/>
        <w:autoSpaceDN w:val="0"/>
        <w:adjustRightInd w:val="0"/>
        <w:ind w:firstLine="708"/>
        <w:jc w:val="both"/>
        <w:rPr>
          <w:sz w:val="24"/>
          <w:szCs w:val="24"/>
        </w:rPr>
      </w:pPr>
      <w:r w:rsidRPr="001C5483">
        <w:rPr>
          <w:sz w:val="24"/>
          <w:szCs w:val="24"/>
        </w:rPr>
        <w:t>В целом и</w:t>
      </w:r>
      <w:r w:rsidR="008C24D3" w:rsidRPr="001C5483">
        <w:rPr>
          <w:sz w:val="24"/>
          <w:szCs w:val="24"/>
        </w:rPr>
        <w:t>сполнение бюджета по разделам классификации бюджета в 202</w:t>
      </w:r>
      <w:r w:rsidR="001C5483" w:rsidRPr="001C5483">
        <w:rPr>
          <w:sz w:val="24"/>
          <w:szCs w:val="24"/>
        </w:rPr>
        <w:t>5</w:t>
      </w:r>
      <w:r w:rsidR="008C24D3" w:rsidRPr="001C5483">
        <w:rPr>
          <w:sz w:val="24"/>
          <w:szCs w:val="24"/>
        </w:rPr>
        <w:t xml:space="preserve"> году </w:t>
      </w:r>
      <w:r w:rsidR="008C24D3" w:rsidRPr="00E17B4E">
        <w:rPr>
          <w:sz w:val="24"/>
          <w:szCs w:val="24"/>
        </w:rPr>
        <w:t xml:space="preserve">составляет от </w:t>
      </w:r>
      <w:r w:rsidR="00FB7445" w:rsidRPr="00E17B4E">
        <w:rPr>
          <w:sz w:val="24"/>
          <w:szCs w:val="24"/>
        </w:rPr>
        <w:t>9</w:t>
      </w:r>
      <w:r w:rsidR="00F36324" w:rsidRPr="00E17B4E">
        <w:rPr>
          <w:sz w:val="24"/>
          <w:szCs w:val="24"/>
        </w:rPr>
        <w:t>6,3</w:t>
      </w:r>
      <w:r w:rsidR="002216D9" w:rsidRPr="00E17B4E">
        <w:rPr>
          <w:sz w:val="24"/>
          <w:szCs w:val="24"/>
        </w:rPr>
        <w:t>%.</w:t>
      </w:r>
    </w:p>
    <w:p w:rsidR="00BC5B65" w:rsidRPr="00C84366" w:rsidRDefault="00BC5B65" w:rsidP="002D7D39">
      <w:pPr>
        <w:pStyle w:val="af"/>
        <w:ind w:left="0"/>
        <w:jc w:val="both"/>
        <w:rPr>
          <w:b w:val="0"/>
          <w:color w:val="000000"/>
          <w:sz w:val="24"/>
          <w:szCs w:val="24"/>
          <w:highlight w:val="yellow"/>
        </w:rPr>
      </w:pPr>
    </w:p>
    <w:p w:rsidR="008C24D3" w:rsidRPr="00FC2434" w:rsidRDefault="00AB5F70" w:rsidP="0090246A">
      <w:pPr>
        <w:autoSpaceDE w:val="0"/>
        <w:autoSpaceDN w:val="0"/>
        <w:adjustRightInd w:val="0"/>
        <w:ind w:firstLine="709"/>
        <w:jc w:val="both"/>
        <w:rPr>
          <w:sz w:val="24"/>
          <w:szCs w:val="24"/>
        </w:rPr>
      </w:pPr>
      <w:r w:rsidRPr="00FC2434">
        <w:rPr>
          <w:sz w:val="24"/>
          <w:szCs w:val="24"/>
        </w:rPr>
        <w:t>Как и в предыдущие годы, н</w:t>
      </w:r>
      <w:r w:rsidR="008C24D3" w:rsidRPr="00FC2434">
        <w:rPr>
          <w:sz w:val="24"/>
          <w:szCs w:val="24"/>
        </w:rPr>
        <w:t xml:space="preserve">аибольший удельный вес в структуре расходов традиционно занимают расходы на социальную сферу – </w:t>
      </w:r>
      <w:r w:rsidR="00FC2434">
        <w:rPr>
          <w:sz w:val="24"/>
          <w:szCs w:val="24"/>
        </w:rPr>
        <w:t>68</w:t>
      </w:r>
      <w:r w:rsidRPr="00FC2434">
        <w:rPr>
          <w:sz w:val="24"/>
          <w:szCs w:val="24"/>
        </w:rPr>
        <w:t>,</w:t>
      </w:r>
      <w:r w:rsidR="003E06C1">
        <w:rPr>
          <w:sz w:val="24"/>
          <w:szCs w:val="24"/>
        </w:rPr>
        <w:t>8</w:t>
      </w:r>
      <w:r w:rsidR="003B201C" w:rsidRPr="00FC2434">
        <w:rPr>
          <w:sz w:val="24"/>
          <w:szCs w:val="24"/>
        </w:rPr>
        <w:t>% всех расходов бюджета в 202</w:t>
      </w:r>
      <w:r w:rsidR="00FC2434">
        <w:rPr>
          <w:sz w:val="24"/>
          <w:szCs w:val="24"/>
        </w:rPr>
        <w:t>5</w:t>
      </w:r>
      <w:r w:rsidR="008C24D3" w:rsidRPr="00FC2434">
        <w:rPr>
          <w:sz w:val="24"/>
          <w:szCs w:val="24"/>
        </w:rPr>
        <w:t xml:space="preserve"> году, из них доля расходов на образование составила </w:t>
      </w:r>
      <w:r w:rsidR="00FC2434" w:rsidRPr="00FC2434">
        <w:rPr>
          <w:sz w:val="24"/>
          <w:szCs w:val="24"/>
        </w:rPr>
        <w:t>56</w:t>
      </w:r>
      <w:r w:rsidR="00FC2434">
        <w:rPr>
          <w:sz w:val="24"/>
          <w:szCs w:val="24"/>
        </w:rPr>
        <w:t>,5</w:t>
      </w:r>
      <w:r w:rsidR="008C24D3" w:rsidRPr="00FC2434">
        <w:rPr>
          <w:sz w:val="24"/>
          <w:szCs w:val="24"/>
        </w:rPr>
        <w:t xml:space="preserve">%, доля расходов на культуру и кинематографию – </w:t>
      </w:r>
      <w:r w:rsidR="003B201C" w:rsidRPr="00FC2434">
        <w:rPr>
          <w:sz w:val="24"/>
          <w:szCs w:val="24"/>
        </w:rPr>
        <w:t>5</w:t>
      </w:r>
      <w:r w:rsidR="008C24D3" w:rsidRPr="00FC2434">
        <w:rPr>
          <w:sz w:val="24"/>
          <w:szCs w:val="24"/>
        </w:rPr>
        <w:t>,</w:t>
      </w:r>
      <w:r w:rsidR="003E06C1">
        <w:rPr>
          <w:sz w:val="24"/>
          <w:szCs w:val="24"/>
        </w:rPr>
        <w:t>1</w:t>
      </w:r>
      <w:r w:rsidR="008C24D3" w:rsidRPr="00FC2434">
        <w:rPr>
          <w:sz w:val="24"/>
          <w:szCs w:val="24"/>
        </w:rPr>
        <w:t xml:space="preserve">%, на социальную политику – </w:t>
      </w:r>
      <w:r w:rsidR="00CE1983" w:rsidRPr="00FC2434">
        <w:rPr>
          <w:sz w:val="24"/>
          <w:szCs w:val="24"/>
        </w:rPr>
        <w:t>0,</w:t>
      </w:r>
      <w:r w:rsidR="003E06C1">
        <w:rPr>
          <w:sz w:val="24"/>
          <w:szCs w:val="24"/>
        </w:rPr>
        <w:t>8</w:t>
      </w:r>
      <w:r w:rsidR="008C24D3" w:rsidRPr="00FC2434">
        <w:rPr>
          <w:sz w:val="24"/>
          <w:szCs w:val="24"/>
        </w:rPr>
        <w:t xml:space="preserve">%, на физическую культуру и спорт – </w:t>
      </w:r>
      <w:r w:rsidR="00FC2434">
        <w:rPr>
          <w:sz w:val="24"/>
          <w:szCs w:val="24"/>
        </w:rPr>
        <w:t>6,4</w:t>
      </w:r>
      <w:r w:rsidR="008C24D3" w:rsidRPr="00FC2434">
        <w:rPr>
          <w:sz w:val="24"/>
          <w:szCs w:val="24"/>
        </w:rPr>
        <w:t>%.</w:t>
      </w:r>
    </w:p>
    <w:p w:rsidR="008C24D3" w:rsidRPr="00587E20" w:rsidRDefault="008C24D3" w:rsidP="0090246A">
      <w:pPr>
        <w:autoSpaceDE w:val="0"/>
        <w:autoSpaceDN w:val="0"/>
        <w:adjustRightInd w:val="0"/>
        <w:ind w:firstLine="709"/>
        <w:jc w:val="both"/>
        <w:rPr>
          <w:b/>
          <w:sz w:val="24"/>
          <w:szCs w:val="24"/>
        </w:rPr>
      </w:pPr>
      <w:r w:rsidRPr="00587E20">
        <w:rPr>
          <w:b/>
          <w:sz w:val="24"/>
          <w:szCs w:val="24"/>
        </w:rPr>
        <w:lastRenderedPageBreak/>
        <w:t xml:space="preserve">Следует отметить </w:t>
      </w:r>
      <w:r w:rsidR="003E06C1" w:rsidRPr="00587E20">
        <w:rPr>
          <w:b/>
          <w:sz w:val="24"/>
          <w:szCs w:val="24"/>
        </w:rPr>
        <w:t xml:space="preserve">ежегодное </w:t>
      </w:r>
      <w:r w:rsidR="00AB5F70" w:rsidRPr="00587E20">
        <w:rPr>
          <w:b/>
          <w:sz w:val="24"/>
          <w:szCs w:val="24"/>
        </w:rPr>
        <w:t>снижение</w:t>
      </w:r>
      <w:r w:rsidRPr="00587E20">
        <w:rPr>
          <w:b/>
          <w:sz w:val="24"/>
          <w:szCs w:val="24"/>
        </w:rPr>
        <w:t xml:space="preserve"> доли расходов бюджета по статьям социальной направленности </w:t>
      </w:r>
      <w:r w:rsidR="003E06C1" w:rsidRPr="00587E20">
        <w:rPr>
          <w:b/>
          <w:sz w:val="24"/>
          <w:szCs w:val="24"/>
        </w:rPr>
        <w:t xml:space="preserve">в 2025 году </w:t>
      </w:r>
      <w:r w:rsidR="00AB5F70" w:rsidRPr="00587E20">
        <w:rPr>
          <w:b/>
          <w:sz w:val="24"/>
          <w:szCs w:val="24"/>
        </w:rPr>
        <w:t xml:space="preserve">до </w:t>
      </w:r>
      <w:r w:rsidR="003E06C1" w:rsidRPr="00587E20">
        <w:rPr>
          <w:b/>
          <w:sz w:val="24"/>
          <w:szCs w:val="24"/>
        </w:rPr>
        <w:t>68,8</w:t>
      </w:r>
      <w:r w:rsidR="003115FA" w:rsidRPr="00587E20">
        <w:rPr>
          <w:b/>
          <w:sz w:val="24"/>
          <w:szCs w:val="24"/>
        </w:rPr>
        <w:t xml:space="preserve"> </w:t>
      </w:r>
      <w:r w:rsidR="00AB5F70" w:rsidRPr="00587E20">
        <w:rPr>
          <w:b/>
          <w:sz w:val="24"/>
          <w:szCs w:val="24"/>
        </w:rPr>
        <w:t xml:space="preserve">% </w:t>
      </w:r>
      <w:r w:rsidRPr="00587E20">
        <w:rPr>
          <w:b/>
          <w:sz w:val="24"/>
          <w:szCs w:val="24"/>
        </w:rPr>
        <w:t>относитель</w:t>
      </w:r>
      <w:r w:rsidR="00CE1983" w:rsidRPr="00587E20">
        <w:rPr>
          <w:b/>
          <w:sz w:val="24"/>
          <w:szCs w:val="24"/>
        </w:rPr>
        <w:t xml:space="preserve">но </w:t>
      </w:r>
      <w:r w:rsidR="00AB5F70" w:rsidRPr="00587E20">
        <w:rPr>
          <w:b/>
          <w:sz w:val="24"/>
          <w:szCs w:val="24"/>
        </w:rPr>
        <w:t>202</w:t>
      </w:r>
      <w:r w:rsidR="003E06C1" w:rsidRPr="00587E20">
        <w:rPr>
          <w:b/>
          <w:sz w:val="24"/>
          <w:szCs w:val="24"/>
        </w:rPr>
        <w:t>4</w:t>
      </w:r>
      <w:r w:rsidR="00AB5F70" w:rsidRPr="00587E20">
        <w:rPr>
          <w:b/>
          <w:sz w:val="24"/>
          <w:szCs w:val="24"/>
        </w:rPr>
        <w:t xml:space="preserve"> года, когда доля составляла </w:t>
      </w:r>
      <w:r w:rsidR="003C6C99" w:rsidRPr="00587E20">
        <w:rPr>
          <w:b/>
          <w:sz w:val="24"/>
          <w:szCs w:val="24"/>
        </w:rPr>
        <w:t>7</w:t>
      </w:r>
      <w:r w:rsidR="003E06C1" w:rsidRPr="00587E20">
        <w:rPr>
          <w:b/>
          <w:sz w:val="24"/>
          <w:szCs w:val="24"/>
        </w:rPr>
        <w:t>2</w:t>
      </w:r>
      <w:r w:rsidR="003C6C99" w:rsidRPr="00587E20">
        <w:rPr>
          <w:b/>
          <w:sz w:val="24"/>
          <w:szCs w:val="24"/>
        </w:rPr>
        <w:t>,</w:t>
      </w:r>
      <w:r w:rsidR="003E06C1" w:rsidRPr="00587E20">
        <w:rPr>
          <w:b/>
          <w:sz w:val="24"/>
          <w:szCs w:val="24"/>
        </w:rPr>
        <w:t>8</w:t>
      </w:r>
      <w:r w:rsidR="003C6C99" w:rsidRPr="00587E20">
        <w:rPr>
          <w:b/>
          <w:sz w:val="24"/>
          <w:szCs w:val="24"/>
        </w:rPr>
        <w:t xml:space="preserve">% </w:t>
      </w:r>
      <w:r w:rsidR="00AB5F70" w:rsidRPr="00587E20">
        <w:rPr>
          <w:b/>
          <w:sz w:val="24"/>
          <w:szCs w:val="24"/>
        </w:rPr>
        <w:t xml:space="preserve">(для сведения: </w:t>
      </w:r>
      <w:r w:rsidR="003C6C99" w:rsidRPr="00587E20">
        <w:rPr>
          <w:b/>
          <w:sz w:val="24"/>
          <w:szCs w:val="24"/>
        </w:rPr>
        <w:t>2022 год – 81,8%</w:t>
      </w:r>
      <w:r w:rsidR="003E06C1" w:rsidRPr="00587E20">
        <w:rPr>
          <w:b/>
          <w:sz w:val="24"/>
          <w:szCs w:val="24"/>
        </w:rPr>
        <w:t>, 2023 год – 73,7%</w:t>
      </w:r>
      <w:r w:rsidR="003D758F" w:rsidRPr="00587E20">
        <w:rPr>
          <w:b/>
          <w:sz w:val="24"/>
          <w:szCs w:val="24"/>
        </w:rPr>
        <w:t>).</w:t>
      </w:r>
    </w:p>
    <w:p w:rsidR="00CE1983" w:rsidRPr="003E06C1" w:rsidRDefault="00CE1983" w:rsidP="0090246A">
      <w:pPr>
        <w:autoSpaceDE w:val="0"/>
        <w:autoSpaceDN w:val="0"/>
        <w:adjustRightInd w:val="0"/>
        <w:ind w:firstLine="709"/>
        <w:jc w:val="both"/>
        <w:rPr>
          <w:sz w:val="24"/>
          <w:szCs w:val="24"/>
        </w:rPr>
      </w:pPr>
      <w:r w:rsidRPr="003E06C1">
        <w:rPr>
          <w:sz w:val="24"/>
          <w:szCs w:val="24"/>
        </w:rPr>
        <w:t>Рост расходов</w:t>
      </w:r>
      <w:r w:rsidR="00A33E83" w:rsidRPr="003E06C1">
        <w:rPr>
          <w:sz w:val="24"/>
          <w:szCs w:val="24"/>
        </w:rPr>
        <w:t xml:space="preserve"> в 202</w:t>
      </w:r>
      <w:r w:rsidR="003E06C1" w:rsidRPr="003E06C1">
        <w:rPr>
          <w:sz w:val="24"/>
          <w:szCs w:val="24"/>
        </w:rPr>
        <w:t>5</w:t>
      </w:r>
      <w:r w:rsidRPr="003E06C1">
        <w:rPr>
          <w:sz w:val="24"/>
          <w:szCs w:val="24"/>
        </w:rPr>
        <w:t xml:space="preserve"> году  относительно 202</w:t>
      </w:r>
      <w:r w:rsidR="003E06C1" w:rsidRPr="003E06C1">
        <w:rPr>
          <w:sz w:val="24"/>
          <w:szCs w:val="24"/>
        </w:rPr>
        <w:t>4</w:t>
      </w:r>
      <w:r w:rsidR="008C24D3" w:rsidRPr="003E06C1">
        <w:rPr>
          <w:sz w:val="24"/>
          <w:szCs w:val="24"/>
        </w:rPr>
        <w:t xml:space="preserve"> года отмечен по </w:t>
      </w:r>
      <w:r w:rsidRPr="003E06C1">
        <w:rPr>
          <w:sz w:val="24"/>
          <w:szCs w:val="24"/>
        </w:rPr>
        <w:t>следующим разделам:</w:t>
      </w:r>
    </w:p>
    <w:p w:rsidR="00CE1983" w:rsidRPr="003E06C1" w:rsidRDefault="00CE1983" w:rsidP="00CE1983">
      <w:pPr>
        <w:ind w:firstLine="709"/>
        <w:jc w:val="both"/>
        <w:rPr>
          <w:sz w:val="24"/>
          <w:szCs w:val="24"/>
        </w:rPr>
      </w:pPr>
      <w:r w:rsidRPr="003E06C1">
        <w:rPr>
          <w:sz w:val="24"/>
          <w:szCs w:val="24"/>
        </w:rPr>
        <w:t>- «</w:t>
      </w:r>
      <w:r w:rsidRPr="003E06C1">
        <w:rPr>
          <w:color w:val="000000"/>
          <w:sz w:val="24"/>
          <w:szCs w:val="24"/>
        </w:rPr>
        <w:t xml:space="preserve">Общегосударственные вопросы» </w:t>
      </w:r>
      <w:r w:rsidRPr="00606420">
        <w:rPr>
          <w:color w:val="000000"/>
          <w:sz w:val="24"/>
          <w:szCs w:val="24"/>
        </w:rPr>
        <w:t xml:space="preserve">на </w:t>
      </w:r>
      <w:r w:rsidR="00606420" w:rsidRPr="00606420">
        <w:rPr>
          <w:color w:val="000000"/>
          <w:sz w:val="24"/>
          <w:szCs w:val="24"/>
        </w:rPr>
        <w:t>5,7</w:t>
      </w:r>
      <w:r w:rsidR="00A81DD8" w:rsidRPr="00606420">
        <w:rPr>
          <w:color w:val="000000"/>
          <w:sz w:val="24"/>
          <w:szCs w:val="24"/>
        </w:rPr>
        <w:t>%</w:t>
      </w:r>
      <w:r w:rsidR="00A81DD8" w:rsidRPr="003E06C1">
        <w:rPr>
          <w:color w:val="000000"/>
          <w:sz w:val="24"/>
          <w:szCs w:val="24"/>
        </w:rPr>
        <w:t xml:space="preserve"> (</w:t>
      </w:r>
      <w:r w:rsidR="003E06C1" w:rsidRPr="003E06C1">
        <w:rPr>
          <w:color w:val="000000"/>
          <w:sz w:val="24"/>
          <w:szCs w:val="24"/>
        </w:rPr>
        <w:t>12 902,5</w:t>
      </w:r>
      <w:r w:rsidRPr="003E06C1">
        <w:rPr>
          <w:color w:val="000000"/>
          <w:sz w:val="24"/>
          <w:szCs w:val="24"/>
        </w:rPr>
        <w:t xml:space="preserve"> тыс.руб.</w:t>
      </w:r>
      <w:r w:rsidR="00A81DD8" w:rsidRPr="003E06C1">
        <w:rPr>
          <w:color w:val="000000"/>
          <w:sz w:val="24"/>
          <w:szCs w:val="24"/>
        </w:rPr>
        <w:t>)</w:t>
      </w:r>
      <w:r w:rsidRPr="003E06C1">
        <w:rPr>
          <w:color w:val="000000"/>
          <w:sz w:val="24"/>
          <w:szCs w:val="24"/>
        </w:rPr>
        <w:t>;</w:t>
      </w:r>
    </w:p>
    <w:p w:rsidR="002775E3" w:rsidRPr="003E06C1" w:rsidRDefault="002775E3" w:rsidP="0090246A">
      <w:pPr>
        <w:autoSpaceDE w:val="0"/>
        <w:autoSpaceDN w:val="0"/>
        <w:adjustRightInd w:val="0"/>
        <w:ind w:firstLine="709"/>
        <w:jc w:val="both"/>
        <w:rPr>
          <w:sz w:val="24"/>
          <w:szCs w:val="24"/>
        </w:rPr>
      </w:pPr>
      <w:r w:rsidRPr="003E06C1">
        <w:rPr>
          <w:sz w:val="24"/>
          <w:szCs w:val="24"/>
        </w:rPr>
        <w:t xml:space="preserve">- «Национальная экономика» на </w:t>
      </w:r>
      <w:r w:rsidR="00606420" w:rsidRPr="00606420">
        <w:rPr>
          <w:sz w:val="24"/>
          <w:szCs w:val="24"/>
        </w:rPr>
        <w:t>43</w:t>
      </w:r>
      <w:r w:rsidR="00A81DD8" w:rsidRPr="00606420">
        <w:rPr>
          <w:sz w:val="24"/>
          <w:szCs w:val="24"/>
        </w:rPr>
        <w:t>,8%</w:t>
      </w:r>
      <w:r w:rsidR="00A81DD8" w:rsidRPr="003E06C1">
        <w:rPr>
          <w:sz w:val="24"/>
          <w:szCs w:val="24"/>
        </w:rPr>
        <w:t xml:space="preserve"> (</w:t>
      </w:r>
      <w:r w:rsidR="003E06C1" w:rsidRPr="003E06C1">
        <w:rPr>
          <w:sz w:val="24"/>
          <w:szCs w:val="24"/>
        </w:rPr>
        <w:t>192 964,0</w:t>
      </w:r>
      <w:r w:rsidRPr="003E06C1">
        <w:rPr>
          <w:sz w:val="24"/>
          <w:szCs w:val="24"/>
        </w:rPr>
        <w:t xml:space="preserve"> тыс.руб.</w:t>
      </w:r>
      <w:r w:rsidR="00A81DD8" w:rsidRPr="003E06C1">
        <w:rPr>
          <w:sz w:val="24"/>
          <w:szCs w:val="24"/>
        </w:rPr>
        <w:t>)</w:t>
      </w:r>
      <w:r w:rsidRPr="003E06C1">
        <w:rPr>
          <w:sz w:val="24"/>
          <w:szCs w:val="24"/>
        </w:rPr>
        <w:t>;</w:t>
      </w:r>
    </w:p>
    <w:p w:rsidR="00A55FC2" w:rsidRPr="003E06C1" w:rsidRDefault="00A55FC2" w:rsidP="00A55FC2">
      <w:pPr>
        <w:ind w:firstLine="709"/>
        <w:jc w:val="both"/>
        <w:rPr>
          <w:sz w:val="24"/>
          <w:szCs w:val="24"/>
        </w:rPr>
      </w:pPr>
      <w:r w:rsidRPr="003E06C1">
        <w:rPr>
          <w:sz w:val="24"/>
          <w:szCs w:val="24"/>
        </w:rPr>
        <w:t xml:space="preserve">- «Жилищно-коммунальное хозяйство» на </w:t>
      </w:r>
      <w:r w:rsidR="00606420">
        <w:rPr>
          <w:sz w:val="24"/>
          <w:szCs w:val="24"/>
        </w:rPr>
        <w:t>74,1%</w:t>
      </w:r>
      <w:r w:rsidR="00A81DD8" w:rsidRPr="003E06C1">
        <w:rPr>
          <w:sz w:val="24"/>
          <w:szCs w:val="24"/>
        </w:rPr>
        <w:t xml:space="preserve"> (</w:t>
      </w:r>
      <w:r w:rsidR="003E06C1" w:rsidRPr="003E06C1">
        <w:rPr>
          <w:sz w:val="24"/>
          <w:szCs w:val="24"/>
        </w:rPr>
        <w:t>178 613,9</w:t>
      </w:r>
      <w:r w:rsidRPr="003E06C1">
        <w:rPr>
          <w:sz w:val="24"/>
          <w:szCs w:val="24"/>
        </w:rPr>
        <w:t xml:space="preserve"> тыс.руб.</w:t>
      </w:r>
      <w:r w:rsidR="00A81DD8" w:rsidRPr="003E06C1">
        <w:rPr>
          <w:sz w:val="24"/>
          <w:szCs w:val="24"/>
        </w:rPr>
        <w:t>)</w:t>
      </w:r>
      <w:r w:rsidRPr="003E06C1">
        <w:rPr>
          <w:sz w:val="24"/>
          <w:szCs w:val="24"/>
        </w:rPr>
        <w:t>;</w:t>
      </w:r>
    </w:p>
    <w:p w:rsidR="00A55FC2" w:rsidRPr="003E06C1" w:rsidRDefault="00A55FC2" w:rsidP="00A55FC2">
      <w:pPr>
        <w:ind w:firstLine="709"/>
        <w:jc w:val="both"/>
        <w:rPr>
          <w:sz w:val="24"/>
          <w:szCs w:val="24"/>
        </w:rPr>
      </w:pPr>
      <w:r w:rsidRPr="003E06C1">
        <w:rPr>
          <w:sz w:val="24"/>
          <w:szCs w:val="24"/>
        </w:rPr>
        <w:t xml:space="preserve">- «Охрана окружающей среды» на </w:t>
      </w:r>
      <w:r w:rsidR="00606420" w:rsidRPr="00606420">
        <w:rPr>
          <w:sz w:val="24"/>
          <w:szCs w:val="24"/>
        </w:rPr>
        <w:t>75,1</w:t>
      </w:r>
      <w:r w:rsidR="00A81DD8" w:rsidRPr="00606420">
        <w:rPr>
          <w:sz w:val="24"/>
          <w:szCs w:val="24"/>
        </w:rPr>
        <w:t>%</w:t>
      </w:r>
      <w:r w:rsidR="00A81DD8" w:rsidRPr="003E06C1">
        <w:rPr>
          <w:sz w:val="24"/>
          <w:szCs w:val="24"/>
        </w:rPr>
        <w:t xml:space="preserve"> (</w:t>
      </w:r>
      <w:r w:rsidR="003E06C1" w:rsidRPr="003E06C1">
        <w:rPr>
          <w:sz w:val="24"/>
          <w:szCs w:val="24"/>
        </w:rPr>
        <w:t>3 315,1</w:t>
      </w:r>
      <w:r w:rsidRPr="003E06C1">
        <w:rPr>
          <w:sz w:val="24"/>
          <w:szCs w:val="24"/>
        </w:rPr>
        <w:t xml:space="preserve"> тыс.руб.</w:t>
      </w:r>
      <w:r w:rsidR="00A81DD8" w:rsidRPr="003E06C1">
        <w:rPr>
          <w:sz w:val="24"/>
          <w:szCs w:val="24"/>
        </w:rPr>
        <w:t>)</w:t>
      </w:r>
      <w:r w:rsidRPr="003E06C1">
        <w:rPr>
          <w:sz w:val="24"/>
          <w:szCs w:val="24"/>
        </w:rPr>
        <w:t>;</w:t>
      </w:r>
    </w:p>
    <w:p w:rsidR="00A81DD8" w:rsidRPr="003E06C1" w:rsidRDefault="00A81DD8" w:rsidP="00A55FC2">
      <w:pPr>
        <w:ind w:firstLine="709"/>
        <w:jc w:val="both"/>
        <w:rPr>
          <w:sz w:val="24"/>
          <w:szCs w:val="24"/>
        </w:rPr>
      </w:pPr>
      <w:r w:rsidRPr="003E06C1">
        <w:rPr>
          <w:sz w:val="24"/>
          <w:szCs w:val="24"/>
        </w:rPr>
        <w:t xml:space="preserve">- «Образование» </w:t>
      </w:r>
      <w:r w:rsidRPr="00606420">
        <w:rPr>
          <w:sz w:val="24"/>
          <w:szCs w:val="24"/>
        </w:rPr>
        <w:t xml:space="preserve">на </w:t>
      </w:r>
      <w:r w:rsidR="00606420" w:rsidRPr="00606420">
        <w:rPr>
          <w:sz w:val="24"/>
          <w:szCs w:val="24"/>
        </w:rPr>
        <w:t>9,8</w:t>
      </w:r>
      <w:r w:rsidRPr="00606420">
        <w:rPr>
          <w:sz w:val="24"/>
          <w:szCs w:val="24"/>
        </w:rPr>
        <w:t>%</w:t>
      </w:r>
      <w:r w:rsidRPr="003E06C1">
        <w:rPr>
          <w:sz w:val="24"/>
          <w:szCs w:val="24"/>
        </w:rPr>
        <w:t xml:space="preserve"> (</w:t>
      </w:r>
      <w:r w:rsidR="003E06C1" w:rsidRPr="003E06C1">
        <w:rPr>
          <w:sz w:val="24"/>
          <w:szCs w:val="24"/>
        </w:rPr>
        <w:t>213 264,0</w:t>
      </w:r>
      <w:r w:rsidRPr="003E06C1">
        <w:rPr>
          <w:sz w:val="24"/>
          <w:szCs w:val="24"/>
        </w:rPr>
        <w:t xml:space="preserve"> тыс.руб.);</w:t>
      </w:r>
    </w:p>
    <w:p w:rsidR="00A55FC2" w:rsidRPr="003E06C1" w:rsidRDefault="00A55FC2" w:rsidP="00A55FC2">
      <w:pPr>
        <w:ind w:firstLine="709"/>
        <w:jc w:val="both"/>
        <w:rPr>
          <w:sz w:val="24"/>
          <w:szCs w:val="24"/>
        </w:rPr>
      </w:pPr>
      <w:r w:rsidRPr="003E06C1">
        <w:rPr>
          <w:sz w:val="24"/>
          <w:szCs w:val="24"/>
        </w:rPr>
        <w:t xml:space="preserve">- «Культура и кинематография» </w:t>
      </w:r>
      <w:r w:rsidRPr="00606420">
        <w:rPr>
          <w:sz w:val="24"/>
          <w:szCs w:val="24"/>
        </w:rPr>
        <w:t xml:space="preserve">на </w:t>
      </w:r>
      <w:r w:rsidR="00606420" w:rsidRPr="00606420">
        <w:rPr>
          <w:sz w:val="24"/>
          <w:szCs w:val="24"/>
        </w:rPr>
        <w:t>1</w:t>
      </w:r>
      <w:r w:rsidR="00A81DD8" w:rsidRPr="00606420">
        <w:rPr>
          <w:sz w:val="24"/>
          <w:szCs w:val="24"/>
        </w:rPr>
        <w:t>1,</w:t>
      </w:r>
      <w:r w:rsidR="00606420" w:rsidRPr="00606420">
        <w:rPr>
          <w:sz w:val="24"/>
          <w:szCs w:val="24"/>
        </w:rPr>
        <w:t>2</w:t>
      </w:r>
      <w:r w:rsidR="00A81DD8" w:rsidRPr="00606420">
        <w:rPr>
          <w:sz w:val="24"/>
          <w:szCs w:val="24"/>
        </w:rPr>
        <w:t>%</w:t>
      </w:r>
      <w:r w:rsidR="00A81DD8" w:rsidRPr="003E06C1">
        <w:rPr>
          <w:sz w:val="24"/>
          <w:szCs w:val="24"/>
        </w:rPr>
        <w:t xml:space="preserve"> (</w:t>
      </w:r>
      <w:r w:rsidR="003E06C1" w:rsidRPr="003E06C1">
        <w:rPr>
          <w:sz w:val="24"/>
          <w:szCs w:val="24"/>
        </w:rPr>
        <w:t>21 427,3</w:t>
      </w:r>
      <w:r w:rsidRPr="003E06C1">
        <w:rPr>
          <w:sz w:val="24"/>
          <w:szCs w:val="24"/>
        </w:rPr>
        <w:t xml:space="preserve"> тыс.руб.</w:t>
      </w:r>
      <w:r w:rsidR="00A81DD8" w:rsidRPr="003E06C1">
        <w:rPr>
          <w:sz w:val="24"/>
          <w:szCs w:val="24"/>
        </w:rPr>
        <w:t>)</w:t>
      </w:r>
      <w:r w:rsidRPr="003E06C1">
        <w:rPr>
          <w:sz w:val="24"/>
          <w:szCs w:val="24"/>
        </w:rPr>
        <w:t>;</w:t>
      </w:r>
    </w:p>
    <w:p w:rsidR="00A55FC2" w:rsidRPr="003E06C1" w:rsidRDefault="00A55FC2" w:rsidP="00A55FC2">
      <w:pPr>
        <w:ind w:firstLine="709"/>
        <w:jc w:val="both"/>
        <w:rPr>
          <w:sz w:val="24"/>
          <w:szCs w:val="24"/>
        </w:rPr>
      </w:pPr>
      <w:r w:rsidRPr="003E06C1">
        <w:rPr>
          <w:sz w:val="24"/>
          <w:szCs w:val="24"/>
        </w:rPr>
        <w:t xml:space="preserve">- «Социальная политика» на </w:t>
      </w:r>
      <w:r w:rsidR="00606420" w:rsidRPr="00606420">
        <w:rPr>
          <w:sz w:val="24"/>
          <w:szCs w:val="24"/>
        </w:rPr>
        <w:t>21,3</w:t>
      </w:r>
      <w:r w:rsidR="00A81DD8" w:rsidRPr="00606420">
        <w:rPr>
          <w:sz w:val="24"/>
          <w:szCs w:val="24"/>
        </w:rPr>
        <w:t>%</w:t>
      </w:r>
      <w:r w:rsidR="00A81DD8" w:rsidRPr="003E06C1">
        <w:rPr>
          <w:sz w:val="24"/>
          <w:szCs w:val="24"/>
        </w:rPr>
        <w:t xml:space="preserve"> (</w:t>
      </w:r>
      <w:r w:rsidR="003E06C1" w:rsidRPr="003E06C1">
        <w:rPr>
          <w:sz w:val="24"/>
          <w:szCs w:val="24"/>
        </w:rPr>
        <w:t>6 185,8</w:t>
      </w:r>
      <w:r w:rsidRPr="003E06C1">
        <w:rPr>
          <w:sz w:val="24"/>
          <w:szCs w:val="24"/>
        </w:rPr>
        <w:t xml:space="preserve"> тыс.руб.</w:t>
      </w:r>
      <w:r w:rsidR="00A81DD8" w:rsidRPr="003E06C1">
        <w:rPr>
          <w:sz w:val="24"/>
          <w:szCs w:val="24"/>
        </w:rPr>
        <w:t>)</w:t>
      </w:r>
      <w:r w:rsidRPr="003E06C1">
        <w:rPr>
          <w:sz w:val="24"/>
          <w:szCs w:val="24"/>
        </w:rPr>
        <w:t>;</w:t>
      </w:r>
    </w:p>
    <w:p w:rsidR="00CE1983" w:rsidRPr="003E06C1" w:rsidRDefault="00CE1983" w:rsidP="0090246A">
      <w:pPr>
        <w:autoSpaceDE w:val="0"/>
        <w:autoSpaceDN w:val="0"/>
        <w:adjustRightInd w:val="0"/>
        <w:ind w:firstLine="709"/>
        <w:jc w:val="both"/>
        <w:rPr>
          <w:sz w:val="24"/>
          <w:szCs w:val="24"/>
        </w:rPr>
      </w:pPr>
      <w:r w:rsidRPr="003E06C1">
        <w:rPr>
          <w:sz w:val="24"/>
          <w:szCs w:val="24"/>
        </w:rPr>
        <w:t xml:space="preserve">- «Физкультура и спорт» </w:t>
      </w:r>
      <w:r w:rsidRPr="00606420">
        <w:rPr>
          <w:sz w:val="24"/>
          <w:szCs w:val="24"/>
        </w:rPr>
        <w:t xml:space="preserve">на </w:t>
      </w:r>
      <w:r w:rsidR="00A81DD8" w:rsidRPr="00606420">
        <w:rPr>
          <w:sz w:val="24"/>
          <w:szCs w:val="24"/>
        </w:rPr>
        <w:t>1</w:t>
      </w:r>
      <w:r w:rsidR="00606420" w:rsidRPr="00606420">
        <w:rPr>
          <w:sz w:val="24"/>
          <w:szCs w:val="24"/>
        </w:rPr>
        <w:t>21</w:t>
      </w:r>
      <w:r w:rsidR="00A81DD8" w:rsidRPr="00606420">
        <w:rPr>
          <w:sz w:val="24"/>
          <w:szCs w:val="24"/>
        </w:rPr>
        <w:t>,</w:t>
      </w:r>
      <w:r w:rsidR="00606420" w:rsidRPr="00606420">
        <w:rPr>
          <w:sz w:val="24"/>
          <w:szCs w:val="24"/>
        </w:rPr>
        <w:t>8</w:t>
      </w:r>
      <w:r w:rsidR="00A81DD8" w:rsidRPr="00606420">
        <w:rPr>
          <w:sz w:val="24"/>
          <w:szCs w:val="24"/>
        </w:rPr>
        <w:t>%</w:t>
      </w:r>
      <w:r w:rsidR="00A81DD8" w:rsidRPr="003E06C1">
        <w:rPr>
          <w:sz w:val="24"/>
          <w:szCs w:val="24"/>
        </w:rPr>
        <w:t xml:space="preserve"> (</w:t>
      </w:r>
      <w:r w:rsidR="003E06C1" w:rsidRPr="003E06C1">
        <w:rPr>
          <w:sz w:val="24"/>
          <w:szCs w:val="24"/>
        </w:rPr>
        <w:t>149 039,8</w:t>
      </w:r>
      <w:r w:rsidR="00A55FC2" w:rsidRPr="003E06C1">
        <w:rPr>
          <w:sz w:val="24"/>
          <w:szCs w:val="24"/>
        </w:rPr>
        <w:t xml:space="preserve"> тыс.руб.</w:t>
      </w:r>
      <w:r w:rsidR="00A81DD8" w:rsidRPr="003E06C1">
        <w:rPr>
          <w:sz w:val="24"/>
          <w:szCs w:val="24"/>
        </w:rPr>
        <w:t>)</w:t>
      </w:r>
      <w:r w:rsidR="00A55FC2" w:rsidRPr="003E06C1">
        <w:rPr>
          <w:sz w:val="24"/>
          <w:szCs w:val="24"/>
        </w:rPr>
        <w:t>;</w:t>
      </w:r>
    </w:p>
    <w:p w:rsidR="003E06C1" w:rsidRPr="00EE09B3" w:rsidRDefault="00EE09B3" w:rsidP="003E06C1">
      <w:pPr>
        <w:autoSpaceDE w:val="0"/>
        <w:autoSpaceDN w:val="0"/>
        <w:adjustRightInd w:val="0"/>
        <w:jc w:val="both"/>
        <w:rPr>
          <w:sz w:val="24"/>
          <w:szCs w:val="24"/>
        </w:rPr>
      </w:pPr>
      <w:r w:rsidRPr="00EE09B3">
        <w:rPr>
          <w:sz w:val="24"/>
          <w:szCs w:val="24"/>
        </w:rPr>
        <w:t>с</w:t>
      </w:r>
      <w:r w:rsidR="003E06C1" w:rsidRPr="00EE09B3">
        <w:rPr>
          <w:sz w:val="24"/>
          <w:szCs w:val="24"/>
        </w:rPr>
        <w:t>нижение расходов относительно 2024 года отмечено</w:t>
      </w:r>
      <w:r w:rsidRPr="00EE09B3">
        <w:rPr>
          <w:sz w:val="24"/>
          <w:szCs w:val="24"/>
        </w:rPr>
        <w:t xml:space="preserve"> по следующим разделам:</w:t>
      </w:r>
    </w:p>
    <w:p w:rsidR="003E06C1" w:rsidRPr="003E06C1" w:rsidRDefault="003E06C1" w:rsidP="003E06C1">
      <w:pPr>
        <w:autoSpaceDE w:val="0"/>
        <w:autoSpaceDN w:val="0"/>
        <w:adjustRightInd w:val="0"/>
        <w:ind w:firstLine="709"/>
        <w:jc w:val="both"/>
        <w:rPr>
          <w:color w:val="000000"/>
          <w:sz w:val="24"/>
          <w:szCs w:val="24"/>
          <w:highlight w:val="yellow"/>
        </w:rPr>
      </w:pPr>
      <w:r w:rsidRPr="00EE09B3">
        <w:rPr>
          <w:sz w:val="24"/>
          <w:szCs w:val="24"/>
        </w:rPr>
        <w:t>- «</w:t>
      </w:r>
      <w:r w:rsidRPr="00EE09B3">
        <w:rPr>
          <w:color w:val="000000"/>
          <w:sz w:val="24"/>
          <w:szCs w:val="24"/>
        </w:rPr>
        <w:t xml:space="preserve">Национальная безопасность и правоохранительная деятельность» </w:t>
      </w:r>
      <w:r w:rsidRPr="00606420">
        <w:rPr>
          <w:color w:val="000000"/>
          <w:sz w:val="24"/>
          <w:szCs w:val="24"/>
        </w:rPr>
        <w:t xml:space="preserve">на </w:t>
      </w:r>
      <w:r w:rsidR="00606420" w:rsidRPr="00606420">
        <w:rPr>
          <w:color w:val="000000"/>
          <w:sz w:val="24"/>
          <w:szCs w:val="24"/>
        </w:rPr>
        <w:t>19,7</w:t>
      </w:r>
      <w:r w:rsidRPr="00606420">
        <w:rPr>
          <w:color w:val="000000"/>
          <w:sz w:val="24"/>
          <w:szCs w:val="24"/>
        </w:rPr>
        <w:t xml:space="preserve">% </w:t>
      </w:r>
      <w:r w:rsidRPr="00EE09B3">
        <w:rPr>
          <w:color w:val="000000"/>
          <w:sz w:val="24"/>
          <w:szCs w:val="24"/>
        </w:rPr>
        <w:t>(</w:t>
      </w:r>
      <w:r w:rsidR="00EE09B3" w:rsidRPr="00EE09B3">
        <w:rPr>
          <w:color w:val="000000"/>
          <w:sz w:val="24"/>
          <w:szCs w:val="24"/>
        </w:rPr>
        <w:t>2 880,2</w:t>
      </w:r>
      <w:r w:rsidRPr="00EE09B3">
        <w:rPr>
          <w:color w:val="000000"/>
          <w:sz w:val="24"/>
          <w:szCs w:val="24"/>
        </w:rPr>
        <w:t xml:space="preserve"> тыс.руб.);</w:t>
      </w:r>
    </w:p>
    <w:p w:rsidR="008C24D3" w:rsidRPr="00EE09B3" w:rsidRDefault="00A55FC2" w:rsidP="005C0040">
      <w:pPr>
        <w:ind w:firstLine="709"/>
        <w:jc w:val="both"/>
        <w:rPr>
          <w:sz w:val="24"/>
          <w:szCs w:val="24"/>
        </w:rPr>
      </w:pPr>
      <w:r w:rsidRPr="00EE09B3">
        <w:rPr>
          <w:sz w:val="24"/>
          <w:szCs w:val="24"/>
        </w:rPr>
        <w:t xml:space="preserve">- «Обслуживание государственного и муниципального долга» </w:t>
      </w:r>
      <w:r w:rsidRPr="00606420">
        <w:rPr>
          <w:sz w:val="24"/>
          <w:szCs w:val="24"/>
        </w:rPr>
        <w:t xml:space="preserve">на </w:t>
      </w:r>
      <w:r w:rsidR="00606420" w:rsidRPr="00606420">
        <w:rPr>
          <w:sz w:val="24"/>
          <w:szCs w:val="24"/>
        </w:rPr>
        <w:t>96,3</w:t>
      </w:r>
      <w:r w:rsidR="00A81DD8" w:rsidRPr="00606420">
        <w:rPr>
          <w:sz w:val="24"/>
          <w:szCs w:val="24"/>
        </w:rPr>
        <w:t xml:space="preserve">% </w:t>
      </w:r>
      <w:r w:rsidR="00A81DD8" w:rsidRPr="00EE09B3">
        <w:rPr>
          <w:sz w:val="24"/>
          <w:szCs w:val="24"/>
        </w:rPr>
        <w:t>(</w:t>
      </w:r>
      <w:r w:rsidR="00EE09B3" w:rsidRPr="00EE09B3">
        <w:rPr>
          <w:sz w:val="24"/>
          <w:szCs w:val="24"/>
        </w:rPr>
        <w:t>8 170,9</w:t>
      </w:r>
      <w:r w:rsidRPr="00EE09B3">
        <w:rPr>
          <w:sz w:val="24"/>
          <w:szCs w:val="24"/>
        </w:rPr>
        <w:t xml:space="preserve"> тыс.руб.</w:t>
      </w:r>
      <w:r w:rsidR="00A81DD8" w:rsidRPr="00EE09B3">
        <w:rPr>
          <w:sz w:val="24"/>
          <w:szCs w:val="24"/>
        </w:rPr>
        <w:t>).</w:t>
      </w:r>
    </w:p>
    <w:p w:rsidR="0032360C" w:rsidRPr="005C0040" w:rsidRDefault="008C24D3" w:rsidP="006F08CF">
      <w:pPr>
        <w:ind w:firstLine="709"/>
        <w:jc w:val="both"/>
        <w:rPr>
          <w:sz w:val="24"/>
          <w:szCs w:val="24"/>
        </w:rPr>
      </w:pPr>
      <w:r w:rsidRPr="00EE09B3">
        <w:rPr>
          <w:sz w:val="24"/>
          <w:szCs w:val="24"/>
        </w:rPr>
        <w:t>Согласно проведенного выше анализа</w:t>
      </w:r>
      <w:r w:rsidR="00552E49" w:rsidRPr="00EE09B3">
        <w:rPr>
          <w:sz w:val="24"/>
          <w:szCs w:val="24"/>
        </w:rPr>
        <w:t xml:space="preserve"> и пояснительной записке</w:t>
      </w:r>
      <w:r w:rsidRPr="00EE09B3">
        <w:rPr>
          <w:sz w:val="24"/>
          <w:szCs w:val="24"/>
        </w:rPr>
        <w:t>, можно сделать в</w:t>
      </w:r>
      <w:r w:rsidR="00552E49" w:rsidRPr="00EE09B3">
        <w:rPr>
          <w:sz w:val="24"/>
          <w:szCs w:val="24"/>
        </w:rPr>
        <w:t>ывод, что расходы бюджета в 202</w:t>
      </w:r>
      <w:r w:rsidR="00EE09B3" w:rsidRPr="00EE09B3">
        <w:rPr>
          <w:sz w:val="24"/>
          <w:szCs w:val="24"/>
        </w:rPr>
        <w:t>5</w:t>
      </w:r>
      <w:r w:rsidRPr="00EE09B3">
        <w:rPr>
          <w:sz w:val="24"/>
          <w:szCs w:val="24"/>
        </w:rPr>
        <w:t xml:space="preserve"> году были в основном ориентированы </w:t>
      </w:r>
      <w:r w:rsidR="00552E49" w:rsidRPr="00EE09B3">
        <w:rPr>
          <w:sz w:val="24"/>
          <w:szCs w:val="24"/>
        </w:rPr>
        <w:t>на выплату заработной пла</w:t>
      </w:r>
      <w:r w:rsidR="00606420">
        <w:rPr>
          <w:sz w:val="24"/>
          <w:szCs w:val="24"/>
        </w:rPr>
        <w:t xml:space="preserve">ты, меры социальной поддержки, </w:t>
      </w:r>
      <w:r w:rsidR="00552E49" w:rsidRPr="00EE09B3">
        <w:rPr>
          <w:sz w:val="24"/>
          <w:szCs w:val="24"/>
        </w:rPr>
        <w:t>обеспечение софинансирования в рамках национальных проектов, расходы по обеспечению функционирования учреждений  и содержанию города</w:t>
      </w:r>
      <w:r w:rsidRPr="00EE09B3">
        <w:rPr>
          <w:sz w:val="24"/>
          <w:szCs w:val="24"/>
        </w:rPr>
        <w:t>.</w:t>
      </w:r>
    </w:p>
    <w:p w:rsidR="006F08CF" w:rsidRDefault="006F08CF" w:rsidP="0090246A">
      <w:pPr>
        <w:ind w:firstLine="709"/>
        <w:jc w:val="center"/>
        <w:rPr>
          <w:b/>
          <w:sz w:val="24"/>
          <w:szCs w:val="24"/>
        </w:rPr>
      </w:pPr>
    </w:p>
    <w:p w:rsidR="00A32364" w:rsidRPr="00371CFE" w:rsidRDefault="006F08CF" w:rsidP="0090246A">
      <w:pPr>
        <w:ind w:firstLine="709"/>
        <w:jc w:val="center"/>
        <w:rPr>
          <w:b/>
          <w:sz w:val="24"/>
          <w:szCs w:val="24"/>
        </w:rPr>
      </w:pPr>
      <w:r>
        <w:rPr>
          <w:b/>
          <w:sz w:val="24"/>
          <w:szCs w:val="24"/>
        </w:rPr>
        <w:t xml:space="preserve"> </w:t>
      </w:r>
      <w:r w:rsidR="00A32364" w:rsidRPr="00371CFE">
        <w:rPr>
          <w:b/>
          <w:sz w:val="24"/>
          <w:szCs w:val="24"/>
        </w:rPr>
        <w:t xml:space="preserve">Анализ исполнения бюджета </w:t>
      </w:r>
    </w:p>
    <w:p w:rsidR="00A32364" w:rsidRPr="00371CFE" w:rsidRDefault="00A32364" w:rsidP="0090246A">
      <w:pPr>
        <w:ind w:firstLine="709"/>
        <w:jc w:val="center"/>
        <w:rPr>
          <w:b/>
          <w:sz w:val="24"/>
          <w:szCs w:val="24"/>
        </w:rPr>
      </w:pPr>
      <w:r w:rsidRPr="00371CFE">
        <w:rPr>
          <w:b/>
          <w:sz w:val="24"/>
          <w:szCs w:val="24"/>
        </w:rPr>
        <w:t>по расходам согласно ведомственной структуре бюджета.</w:t>
      </w:r>
    </w:p>
    <w:p w:rsidR="00A32364" w:rsidRPr="00371CFE" w:rsidRDefault="00A32364" w:rsidP="0090246A">
      <w:pPr>
        <w:ind w:firstLine="709"/>
        <w:jc w:val="center"/>
        <w:rPr>
          <w:b/>
          <w:sz w:val="24"/>
          <w:szCs w:val="24"/>
        </w:rPr>
      </w:pPr>
    </w:p>
    <w:p w:rsidR="00A32364" w:rsidRDefault="00A32364" w:rsidP="0090246A">
      <w:pPr>
        <w:ind w:firstLine="709"/>
        <w:jc w:val="both"/>
        <w:rPr>
          <w:sz w:val="24"/>
          <w:szCs w:val="24"/>
        </w:rPr>
      </w:pPr>
      <w:r>
        <w:rPr>
          <w:sz w:val="24"/>
          <w:szCs w:val="24"/>
        </w:rPr>
        <w:t>В соответст</w:t>
      </w:r>
      <w:r w:rsidR="00536111">
        <w:rPr>
          <w:sz w:val="24"/>
          <w:szCs w:val="24"/>
        </w:rPr>
        <w:t xml:space="preserve">вии с ведомственной структурой </w:t>
      </w:r>
      <w:r>
        <w:rPr>
          <w:sz w:val="24"/>
          <w:szCs w:val="24"/>
        </w:rPr>
        <w:t xml:space="preserve">расходов бюджета </w:t>
      </w:r>
      <w:r w:rsidRPr="003478AB">
        <w:rPr>
          <w:sz w:val="24"/>
          <w:szCs w:val="24"/>
        </w:rPr>
        <w:t>(</w:t>
      </w:r>
      <w:r w:rsidR="006F08CF" w:rsidRPr="003478AB">
        <w:rPr>
          <w:sz w:val="24"/>
          <w:szCs w:val="24"/>
        </w:rPr>
        <w:t>приложение № 7</w:t>
      </w:r>
      <w:r w:rsidRPr="003478AB">
        <w:rPr>
          <w:sz w:val="24"/>
          <w:szCs w:val="24"/>
        </w:rPr>
        <w:t xml:space="preserve"> к Решению о бюджете) было предусмотрено исполнение расходов в</w:t>
      </w:r>
      <w:r w:rsidRPr="00383991">
        <w:rPr>
          <w:sz w:val="24"/>
          <w:szCs w:val="24"/>
        </w:rPr>
        <w:t xml:space="preserve"> 202</w:t>
      </w:r>
      <w:r w:rsidR="00C84366">
        <w:rPr>
          <w:sz w:val="24"/>
          <w:szCs w:val="24"/>
        </w:rPr>
        <w:t>5</w:t>
      </w:r>
      <w:r w:rsidR="006F08CF">
        <w:rPr>
          <w:sz w:val="24"/>
          <w:szCs w:val="24"/>
        </w:rPr>
        <w:t xml:space="preserve"> году по 8</w:t>
      </w:r>
      <w:r w:rsidRPr="00383991">
        <w:rPr>
          <w:sz w:val="24"/>
          <w:szCs w:val="24"/>
        </w:rPr>
        <w:t xml:space="preserve"> главным распорядителям средств</w:t>
      </w:r>
      <w:r>
        <w:rPr>
          <w:sz w:val="24"/>
          <w:szCs w:val="24"/>
        </w:rPr>
        <w:t xml:space="preserve"> бюджета.</w:t>
      </w:r>
    </w:p>
    <w:p w:rsidR="002216D9" w:rsidRPr="00281468" w:rsidRDefault="002216D9" w:rsidP="0090246A">
      <w:pPr>
        <w:ind w:firstLine="709"/>
        <w:jc w:val="both"/>
        <w:rPr>
          <w:sz w:val="24"/>
          <w:szCs w:val="24"/>
          <w:u w:val="single"/>
        </w:rPr>
      </w:pPr>
      <w:r>
        <w:rPr>
          <w:sz w:val="24"/>
          <w:szCs w:val="24"/>
        </w:rPr>
        <w:t xml:space="preserve">Исполнение расходных обязательств Бюджета в разрезе главных распорядителей бюджетных средств отражено в приложении </w:t>
      </w:r>
      <w:r w:rsidRPr="002216D9">
        <w:rPr>
          <w:sz w:val="24"/>
          <w:szCs w:val="24"/>
        </w:rPr>
        <w:t>№ 2</w:t>
      </w:r>
      <w:r>
        <w:rPr>
          <w:sz w:val="24"/>
          <w:szCs w:val="24"/>
        </w:rPr>
        <w:t xml:space="preserve"> к Решению «Об исполнении бюджета муниципального образования «Город Воткинск» за 202</w:t>
      </w:r>
      <w:r w:rsidR="00C84366">
        <w:rPr>
          <w:sz w:val="24"/>
          <w:szCs w:val="24"/>
        </w:rPr>
        <w:t>5</w:t>
      </w:r>
      <w:r>
        <w:rPr>
          <w:sz w:val="24"/>
          <w:szCs w:val="24"/>
        </w:rPr>
        <w:t xml:space="preserve"> год.</w:t>
      </w:r>
    </w:p>
    <w:p w:rsidR="00A81DD8" w:rsidRDefault="00A32364" w:rsidP="002216D9">
      <w:pPr>
        <w:ind w:firstLine="709"/>
        <w:jc w:val="both"/>
        <w:rPr>
          <w:sz w:val="24"/>
          <w:szCs w:val="24"/>
        </w:rPr>
      </w:pPr>
      <w:r>
        <w:rPr>
          <w:sz w:val="24"/>
          <w:szCs w:val="24"/>
        </w:rPr>
        <w:t>Исполнение бюджета за 202</w:t>
      </w:r>
      <w:r w:rsidR="00C84366">
        <w:rPr>
          <w:sz w:val="24"/>
          <w:szCs w:val="24"/>
        </w:rPr>
        <w:t>5</w:t>
      </w:r>
      <w:r>
        <w:rPr>
          <w:sz w:val="24"/>
          <w:szCs w:val="24"/>
        </w:rPr>
        <w:t xml:space="preserve"> год в ведомственной структуре расходов бюджета отражено в таблице № </w:t>
      </w:r>
      <w:r w:rsidR="00A55FC2">
        <w:rPr>
          <w:sz w:val="24"/>
          <w:szCs w:val="24"/>
        </w:rPr>
        <w:t>9</w:t>
      </w:r>
      <w:r>
        <w:rPr>
          <w:sz w:val="24"/>
          <w:szCs w:val="24"/>
        </w:rPr>
        <w:t>.</w:t>
      </w:r>
      <w:r w:rsidR="002216D9">
        <w:rPr>
          <w:sz w:val="24"/>
          <w:szCs w:val="24"/>
        </w:rPr>
        <w:tab/>
      </w:r>
      <w:r w:rsidR="002216D9">
        <w:rPr>
          <w:sz w:val="24"/>
          <w:szCs w:val="24"/>
        </w:rPr>
        <w:tab/>
      </w:r>
      <w:r w:rsidR="002216D9">
        <w:rPr>
          <w:sz w:val="24"/>
          <w:szCs w:val="24"/>
        </w:rPr>
        <w:tab/>
      </w:r>
      <w:r w:rsidR="002216D9">
        <w:rPr>
          <w:sz w:val="24"/>
          <w:szCs w:val="24"/>
        </w:rPr>
        <w:tab/>
      </w:r>
      <w:r w:rsidR="002216D9">
        <w:rPr>
          <w:sz w:val="24"/>
          <w:szCs w:val="24"/>
        </w:rPr>
        <w:tab/>
      </w:r>
      <w:r w:rsidR="002216D9">
        <w:rPr>
          <w:sz w:val="24"/>
          <w:szCs w:val="24"/>
        </w:rPr>
        <w:tab/>
      </w:r>
      <w:r w:rsidR="002216D9">
        <w:rPr>
          <w:sz w:val="24"/>
          <w:szCs w:val="24"/>
        </w:rPr>
        <w:tab/>
      </w:r>
      <w:r w:rsidR="002216D9">
        <w:rPr>
          <w:sz w:val="24"/>
          <w:szCs w:val="24"/>
        </w:rPr>
        <w:tab/>
      </w:r>
    </w:p>
    <w:p w:rsidR="00A32364" w:rsidRDefault="00A32364" w:rsidP="00A81DD8">
      <w:pPr>
        <w:ind w:firstLine="709"/>
        <w:jc w:val="right"/>
        <w:rPr>
          <w:sz w:val="24"/>
          <w:szCs w:val="24"/>
        </w:rPr>
      </w:pPr>
      <w:r w:rsidRPr="005A11FE">
        <w:rPr>
          <w:sz w:val="24"/>
          <w:szCs w:val="24"/>
        </w:rPr>
        <w:t xml:space="preserve">Таблица </w:t>
      </w:r>
      <w:r w:rsidR="00A55FC2">
        <w:rPr>
          <w:sz w:val="24"/>
          <w:szCs w:val="24"/>
        </w:rPr>
        <w:t>9</w:t>
      </w:r>
      <w:r w:rsidRPr="005A11FE">
        <w:rPr>
          <w:sz w:val="24"/>
          <w:szCs w:val="24"/>
        </w:rPr>
        <w:t>.</w:t>
      </w:r>
    </w:p>
    <w:tbl>
      <w:tblPr>
        <w:tblW w:w="9513" w:type="dxa"/>
        <w:tblInd w:w="93" w:type="dxa"/>
        <w:tblLayout w:type="fixed"/>
        <w:tblLook w:val="04A0"/>
      </w:tblPr>
      <w:tblGrid>
        <w:gridCol w:w="1595"/>
        <w:gridCol w:w="1255"/>
        <w:gridCol w:w="1560"/>
        <w:gridCol w:w="1559"/>
        <w:gridCol w:w="1134"/>
        <w:gridCol w:w="1134"/>
        <w:gridCol w:w="1276"/>
      </w:tblGrid>
      <w:tr w:rsidR="00A32364" w:rsidRPr="001B214D" w:rsidTr="00485A1F">
        <w:trPr>
          <w:trHeight w:val="20"/>
        </w:trPr>
        <w:tc>
          <w:tcPr>
            <w:tcW w:w="1595" w:type="dxa"/>
            <w:vMerge w:val="restart"/>
            <w:tcBorders>
              <w:top w:val="single" w:sz="4" w:space="0" w:color="auto"/>
              <w:left w:val="single" w:sz="4" w:space="0" w:color="auto"/>
              <w:right w:val="single" w:sz="4" w:space="0" w:color="auto"/>
            </w:tcBorders>
            <w:shd w:val="clear" w:color="auto" w:fill="auto"/>
            <w:vAlign w:val="center"/>
            <w:hideMark/>
          </w:tcPr>
          <w:p w:rsidR="00A32364" w:rsidRPr="009E4BC0" w:rsidRDefault="00A32364" w:rsidP="000C3CEB">
            <w:pPr>
              <w:jc w:val="center"/>
              <w:rPr>
                <w:bCs/>
                <w:color w:val="000000"/>
              </w:rPr>
            </w:pPr>
            <w:r w:rsidRPr="009E4BC0">
              <w:rPr>
                <w:bCs/>
                <w:color w:val="000000"/>
              </w:rPr>
              <w:t>Наименование</w:t>
            </w:r>
            <w:r w:rsidR="009E4BC0">
              <w:rPr>
                <w:bCs/>
                <w:color w:val="000000"/>
              </w:rPr>
              <w:t xml:space="preserve"> показателя</w:t>
            </w:r>
          </w:p>
        </w:tc>
        <w:tc>
          <w:tcPr>
            <w:tcW w:w="1255" w:type="dxa"/>
            <w:tcBorders>
              <w:top w:val="single" w:sz="4" w:space="0" w:color="auto"/>
              <w:left w:val="nil"/>
              <w:bottom w:val="single" w:sz="4" w:space="0" w:color="auto"/>
              <w:right w:val="single" w:sz="4" w:space="0" w:color="auto"/>
            </w:tcBorders>
          </w:tcPr>
          <w:p w:rsidR="00A32364" w:rsidRDefault="00485A1F" w:rsidP="00C84366">
            <w:pPr>
              <w:jc w:val="center"/>
              <w:rPr>
                <w:b/>
                <w:bCs/>
                <w:color w:val="000000"/>
              </w:rPr>
            </w:pPr>
            <w:r w:rsidRPr="009E4BC0">
              <w:rPr>
                <w:bCs/>
                <w:color w:val="000000"/>
              </w:rPr>
              <w:t>202</w:t>
            </w:r>
            <w:r w:rsidR="00C84366">
              <w:rPr>
                <w:bCs/>
                <w:color w:val="000000"/>
              </w:rPr>
              <w:t>4</w:t>
            </w:r>
            <w:r w:rsidRPr="009E4BC0">
              <w:rPr>
                <w:bCs/>
                <w:color w:val="000000"/>
              </w:rPr>
              <w:t xml:space="preserve"> год</w:t>
            </w:r>
          </w:p>
        </w:tc>
        <w:tc>
          <w:tcPr>
            <w:tcW w:w="666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A32364" w:rsidRPr="00485A1F" w:rsidRDefault="00F10316" w:rsidP="00C84366">
            <w:pPr>
              <w:jc w:val="center"/>
              <w:rPr>
                <w:bCs/>
                <w:color w:val="000000"/>
              </w:rPr>
            </w:pPr>
            <w:r w:rsidRPr="00485A1F">
              <w:rPr>
                <w:bCs/>
                <w:color w:val="000000"/>
              </w:rPr>
              <w:t>202</w:t>
            </w:r>
            <w:r w:rsidR="00C84366">
              <w:rPr>
                <w:bCs/>
                <w:color w:val="000000"/>
              </w:rPr>
              <w:t>5</w:t>
            </w:r>
            <w:r w:rsidR="00A32364" w:rsidRPr="00485A1F">
              <w:rPr>
                <w:bCs/>
                <w:color w:val="000000"/>
              </w:rPr>
              <w:t xml:space="preserve"> год</w:t>
            </w:r>
          </w:p>
        </w:tc>
      </w:tr>
      <w:tr w:rsidR="006F08CF" w:rsidRPr="001B214D" w:rsidTr="0002615C">
        <w:trPr>
          <w:trHeight w:val="20"/>
        </w:trPr>
        <w:tc>
          <w:tcPr>
            <w:tcW w:w="1595" w:type="dxa"/>
            <w:vMerge/>
            <w:tcBorders>
              <w:left w:val="single" w:sz="4" w:space="0" w:color="auto"/>
              <w:bottom w:val="single" w:sz="4" w:space="0" w:color="auto"/>
              <w:right w:val="single" w:sz="4" w:space="0" w:color="auto"/>
            </w:tcBorders>
            <w:shd w:val="clear" w:color="auto" w:fill="auto"/>
            <w:vAlign w:val="center"/>
            <w:hideMark/>
          </w:tcPr>
          <w:p w:rsidR="006F08CF" w:rsidRPr="001B214D" w:rsidRDefault="006F08CF" w:rsidP="000C3CEB">
            <w:pPr>
              <w:jc w:val="center"/>
              <w:rPr>
                <w:b/>
                <w:bCs/>
                <w:color w:val="000000"/>
              </w:rPr>
            </w:pPr>
          </w:p>
        </w:tc>
        <w:tc>
          <w:tcPr>
            <w:tcW w:w="1255" w:type="dxa"/>
            <w:tcBorders>
              <w:top w:val="single" w:sz="4" w:space="0" w:color="auto"/>
              <w:left w:val="nil"/>
              <w:bottom w:val="single" w:sz="4" w:space="0" w:color="auto"/>
              <w:right w:val="single" w:sz="4" w:space="0" w:color="auto"/>
            </w:tcBorders>
          </w:tcPr>
          <w:p w:rsidR="006F08CF" w:rsidRPr="001B214D" w:rsidRDefault="00485A1F" w:rsidP="00485A1F">
            <w:pPr>
              <w:jc w:val="center"/>
              <w:rPr>
                <w:b/>
                <w:bCs/>
                <w:color w:val="000000"/>
              </w:rPr>
            </w:pPr>
            <w:r w:rsidRPr="009E4BC0">
              <w:rPr>
                <w:bCs/>
                <w:color w:val="000000"/>
              </w:rPr>
              <w:t>Исполнено плановых показателе</w:t>
            </w:r>
            <w:r>
              <w:rPr>
                <w:bCs/>
                <w:color w:val="000000"/>
              </w:rPr>
              <w:t>й</w:t>
            </w:r>
            <w:r w:rsidRPr="009E4BC0">
              <w:rPr>
                <w:bCs/>
                <w:color w:val="000000"/>
              </w:rPr>
              <w:t xml:space="preserve"> тыс.руб</w:t>
            </w:r>
            <w:r>
              <w:rPr>
                <w:b/>
                <w:bCs/>
                <w:color w:val="000000"/>
              </w:rPr>
              <w:t>.</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C84366" w:rsidRDefault="006F08CF" w:rsidP="00C84366">
            <w:pPr>
              <w:jc w:val="center"/>
              <w:rPr>
                <w:sz w:val="18"/>
                <w:szCs w:val="18"/>
              </w:rPr>
            </w:pPr>
            <w:r w:rsidRPr="00C27BE1">
              <w:rPr>
                <w:sz w:val="18"/>
                <w:szCs w:val="18"/>
              </w:rPr>
              <w:t xml:space="preserve">Уточнённые плановые показатели </w:t>
            </w:r>
            <w:r w:rsidR="00C84366">
              <w:rPr>
                <w:sz w:val="18"/>
                <w:szCs w:val="18"/>
              </w:rPr>
              <w:t xml:space="preserve">по </w:t>
            </w:r>
            <w:r w:rsidRPr="00C27BE1">
              <w:rPr>
                <w:sz w:val="18"/>
                <w:szCs w:val="18"/>
              </w:rPr>
              <w:t>отчёту,</w:t>
            </w:r>
          </w:p>
          <w:p w:rsidR="006F08CF" w:rsidRPr="001B214D" w:rsidRDefault="006F08CF" w:rsidP="00C84366">
            <w:pPr>
              <w:jc w:val="center"/>
              <w:rPr>
                <w:b/>
                <w:bCs/>
                <w:color w:val="000000"/>
              </w:rPr>
            </w:pPr>
            <w:r w:rsidRPr="00C27BE1">
              <w:rPr>
                <w:sz w:val="18"/>
                <w:szCs w:val="18"/>
              </w:rPr>
              <w:t xml:space="preserve"> тыс. руб.</w:t>
            </w:r>
          </w:p>
        </w:tc>
        <w:tc>
          <w:tcPr>
            <w:tcW w:w="1559" w:type="dxa"/>
            <w:tcBorders>
              <w:top w:val="single" w:sz="4" w:space="0" w:color="auto"/>
              <w:left w:val="nil"/>
              <w:bottom w:val="single" w:sz="4" w:space="0" w:color="auto"/>
              <w:right w:val="single" w:sz="4" w:space="0" w:color="auto"/>
            </w:tcBorders>
            <w:shd w:val="clear" w:color="auto" w:fill="auto"/>
            <w:hideMark/>
          </w:tcPr>
          <w:p w:rsidR="006F08CF" w:rsidRPr="006F08CF" w:rsidRDefault="00701641" w:rsidP="00701641">
            <w:pPr>
              <w:jc w:val="center"/>
              <w:rPr>
                <w:bCs/>
                <w:color w:val="000000"/>
              </w:rPr>
            </w:pPr>
            <w:r>
              <w:rPr>
                <w:bCs/>
                <w:color w:val="000000"/>
              </w:rPr>
              <w:t>Исполнено плановых показателей</w:t>
            </w:r>
            <w:r w:rsidR="006F08CF" w:rsidRPr="006F08CF">
              <w:rPr>
                <w:bCs/>
                <w:color w:val="000000"/>
              </w:rPr>
              <w:t>, тыс. руб.</w:t>
            </w:r>
          </w:p>
        </w:tc>
        <w:tc>
          <w:tcPr>
            <w:tcW w:w="1134" w:type="dxa"/>
            <w:tcBorders>
              <w:top w:val="single" w:sz="4" w:space="0" w:color="auto"/>
              <w:left w:val="nil"/>
              <w:bottom w:val="single" w:sz="4" w:space="0" w:color="auto"/>
              <w:right w:val="single" w:sz="4" w:space="0" w:color="auto"/>
            </w:tcBorders>
          </w:tcPr>
          <w:p w:rsidR="006F08CF" w:rsidRPr="00C27BE1" w:rsidRDefault="006F08CF" w:rsidP="00701641">
            <w:pPr>
              <w:jc w:val="center"/>
              <w:rPr>
                <w:bCs/>
                <w:color w:val="000000"/>
              </w:rPr>
            </w:pPr>
            <w:r w:rsidRPr="00C27BE1">
              <w:rPr>
                <w:sz w:val="18"/>
                <w:szCs w:val="18"/>
              </w:rPr>
              <w:t>% исполнения от плановых показателей по Отчету</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6F08CF" w:rsidRPr="00C27BE1" w:rsidRDefault="006F08CF" w:rsidP="006F08CF">
            <w:pPr>
              <w:jc w:val="center"/>
              <w:rPr>
                <w:bCs/>
                <w:color w:val="000000"/>
              </w:rPr>
            </w:pPr>
            <w:r w:rsidRPr="00E37FBF">
              <w:rPr>
                <w:bCs/>
                <w:color w:val="000000"/>
              </w:rPr>
              <w:t xml:space="preserve">Отклонение от </w:t>
            </w:r>
            <w:r w:rsidRPr="00E37FBF">
              <w:rPr>
                <w:sz w:val="18"/>
                <w:szCs w:val="18"/>
              </w:rPr>
              <w:t>плановых показателей по Отчету</w:t>
            </w:r>
            <w:r w:rsidRPr="00E37FBF">
              <w:rPr>
                <w:bCs/>
                <w:color w:val="000000"/>
              </w:rPr>
              <w:t>, тыс. руб</w:t>
            </w:r>
            <w:r>
              <w:rPr>
                <w:bCs/>
                <w:color w:val="000000"/>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F08CF" w:rsidRPr="001B214D" w:rsidRDefault="006A43D0" w:rsidP="00C84366">
            <w:pPr>
              <w:jc w:val="center"/>
              <w:rPr>
                <w:b/>
                <w:bCs/>
                <w:color w:val="000000"/>
              </w:rPr>
            </w:pPr>
            <w:r>
              <w:t>Отклонение от</w:t>
            </w:r>
            <w:r w:rsidR="006F08CF" w:rsidRPr="00C27BE1">
              <w:t xml:space="preserve"> исполненных показателей  202</w:t>
            </w:r>
            <w:r w:rsidR="00C84366">
              <w:t>4</w:t>
            </w:r>
            <w:r w:rsidR="006F08CF" w:rsidRPr="00C27BE1">
              <w:t xml:space="preserve"> года</w:t>
            </w:r>
            <w:r>
              <w:t>, тыс.руб.</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sidRPr="001B214D">
              <w:rPr>
                <w:color w:val="000000"/>
              </w:rPr>
              <w:t xml:space="preserve">Администрация города </w:t>
            </w:r>
            <w:r>
              <w:rPr>
                <w:color w:val="000000"/>
              </w:rPr>
              <w:t>Воткинска</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rFonts w:eastAsia="Arial Unicode MS"/>
                <w:color w:val="000000"/>
                <w:sz w:val="18"/>
                <w:szCs w:val="18"/>
              </w:rPr>
            </w:pPr>
            <w:r w:rsidRPr="00E611DA">
              <w:rPr>
                <w:rFonts w:eastAsia="Arial Unicode MS"/>
                <w:color w:val="000000"/>
                <w:sz w:val="18"/>
                <w:szCs w:val="18"/>
              </w:rPr>
              <w:t>114 621,4</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rFonts w:eastAsia="Arial Unicode MS"/>
                <w:color w:val="000000"/>
                <w:sz w:val="18"/>
                <w:szCs w:val="18"/>
              </w:rPr>
            </w:pPr>
            <w:r w:rsidRPr="00E611DA">
              <w:rPr>
                <w:rFonts w:eastAsia="Arial Unicode MS"/>
                <w:color w:val="000000"/>
                <w:sz w:val="18"/>
                <w:szCs w:val="18"/>
              </w:rPr>
              <w:t>135 050,0</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rFonts w:eastAsia="Arial Unicode MS"/>
                <w:color w:val="000000"/>
                <w:sz w:val="18"/>
                <w:szCs w:val="18"/>
              </w:rPr>
            </w:pPr>
            <w:r w:rsidRPr="00E611DA">
              <w:rPr>
                <w:rFonts w:eastAsia="Arial Unicode MS"/>
                <w:color w:val="000000"/>
                <w:sz w:val="18"/>
                <w:szCs w:val="18"/>
              </w:rPr>
              <w:t>127 569,9</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186060" w:rsidP="00186060">
            <w:pPr>
              <w:jc w:val="center"/>
              <w:rPr>
                <w:rFonts w:eastAsia="Arial Unicode MS"/>
                <w:color w:val="000000"/>
                <w:sz w:val="18"/>
                <w:szCs w:val="18"/>
                <w:highlight w:val="yellow"/>
              </w:rPr>
            </w:pPr>
            <w:r w:rsidRPr="00E611DA">
              <w:rPr>
                <w:rFonts w:eastAsia="Arial Unicode MS"/>
                <w:color w:val="000000"/>
                <w:sz w:val="18"/>
                <w:szCs w:val="18"/>
              </w:rPr>
              <w:t>94</w:t>
            </w:r>
            <w:r w:rsidR="00C84366" w:rsidRPr="00E611DA">
              <w:rPr>
                <w:rFonts w:eastAsia="Arial Unicode MS"/>
                <w:color w:val="000000"/>
                <w:sz w:val="18"/>
                <w:szCs w:val="18"/>
              </w:rPr>
              <w:t>,</w:t>
            </w:r>
            <w:r w:rsidRPr="00E611DA">
              <w:rPr>
                <w:rFonts w:eastAsia="Arial Unicode MS"/>
                <w:color w:val="000000"/>
                <w:sz w:val="18"/>
                <w:szCs w:val="18"/>
              </w:rPr>
              <w:t>5</w:t>
            </w:r>
            <w:r w:rsidR="00C84366"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C84366" w:rsidP="00186060">
            <w:pPr>
              <w:jc w:val="center"/>
              <w:rPr>
                <w:rFonts w:eastAsia="Arial Unicode MS"/>
                <w:color w:val="000000"/>
                <w:sz w:val="18"/>
                <w:szCs w:val="18"/>
                <w:highlight w:val="yellow"/>
              </w:rPr>
            </w:pPr>
            <w:r w:rsidRPr="00E611DA">
              <w:rPr>
                <w:rFonts w:eastAsia="Arial Unicode MS"/>
                <w:color w:val="000000"/>
                <w:sz w:val="18"/>
                <w:szCs w:val="18"/>
              </w:rPr>
              <w:t>(-) 7</w:t>
            </w:r>
            <w:r w:rsidR="00186060" w:rsidRPr="00E611DA">
              <w:rPr>
                <w:rFonts w:eastAsia="Arial Unicode MS"/>
                <w:color w:val="000000"/>
                <w:sz w:val="18"/>
                <w:szCs w:val="18"/>
              </w:rPr>
              <w:t> 480,1</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C84366" w:rsidP="007D1110">
            <w:pPr>
              <w:jc w:val="center"/>
              <w:rPr>
                <w:color w:val="000000"/>
                <w:sz w:val="18"/>
                <w:szCs w:val="18"/>
                <w:highlight w:val="yellow"/>
              </w:rPr>
            </w:pPr>
            <w:r w:rsidRPr="00E611DA">
              <w:rPr>
                <w:color w:val="000000"/>
                <w:sz w:val="18"/>
                <w:szCs w:val="18"/>
              </w:rPr>
              <w:t xml:space="preserve">(+) </w:t>
            </w:r>
            <w:r w:rsidR="007D1110" w:rsidRPr="00E611DA">
              <w:rPr>
                <w:color w:val="000000"/>
                <w:sz w:val="18"/>
                <w:szCs w:val="18"/>
              </w:rPr>
              <w:t>12 948,5</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Pr>
                <w:color w:val="000000"/>
              </w:rPr>
              <w:t xml:space="preserve">Воткинская </w:t>
            </w:r>
            <w:r w:rsidRPr="001B214D">
              <w:rPr>
                <w:color w:val="000000"/>
              </w:rPr>
              <w:t xml:space="preserve"> городская Дума</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12 258,7</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13 329,1</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12 924,6</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186060" w:rsidP="000C3CEB">
            <w:pPr>
              <w:jc w:val="center"/>
              <w:rPr>
                <w:rFonts w:eastAsia="Arial Unicode MS"/>
                <w:color w:val="000000"/>
                <w:sz w:val="18"/>
                <w:szCs w:val="18"/>
                <w:highlight w:val="yellow"/>
              </w:rPr>
            </w:pPr>
            <w:r w:rsidRPr="00E611DA">
              <w:rPr>
                <w:rFonts w:eastAsia="Arial Unicode MS"/>
                <w:color w:val="000000"/>
                <w:sz w:val="18"/>
                <w:szCs w:val="18"/>
              </w:rPr>
              <w:t>97,0</w:t>
            </w:r>
            <w:r w:rsidR="00C84366"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C84366" w:rsidP="007D1110">
            <w:pPr>
              <w:jc w:val="center"/>
              <w:rPr>
                <w:rFonts w:eastAsia="Arial Unicode MS"/>
                <w:color w:val="000000"/>
                <w:sz w:val="18"/>
                <w:szCs w:val="18"/>
                <w:highlight w:val="yellow"/>
              </w:rPr>
            </w:pPr>
            <w:r w:rsidRPr="00E611DA">
              <w:rPr>
                <w:rFonts w:eastAsia="Arial Unicode MS"/>
                <w:color w:val="000000"/>
                <w:sz w:val="18"/>
                <w:szCs w:val="18"/>
              </w:rPr>
              <w:t xml:space="preserve">(-) </w:t>
            </w:r>
            <w:r w:rsidR="007D1110" w:rsidRPr="00E611DA">
              <w:rPr>
                <w:rFonts w:eastAsia="Arial Unicode MS"/>
                <w:color w:val="000000"/>
                <w:sz w:val="18"/>
                <w:szCs w:val="18"/>
              </w:rPr>
              <w:t>404,5</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C84366" w:rsidP="007D1110">
            <w:pPr>
              <w:jc w:val="center"/>
              <w:rPr>
                <w:color w:val="000000"/>
                <w:sz w:val="18"/>
                <w:szCs w:val="18"/>
                <w:highlight w:val="yellow"/>
              </w:rPr>
            </w:pPr>
            <w:r w:rsidRPr="00E611DA">
              <w:rPr>
                <w:color w:val="000000"/>
                <w:sz w:val="18"/>
                <w:szCs w:val="18"/>
              </w:rPr>
              <w:t xml:space="preserve">(+) </w:t>
            </w:r>
            <w:r w:rsidR="007D1110" w:rsidRPr="00E611DA">
              <w:rPr>
                <w:color w:val="000000"/>
                <w:sz w:val="18"/>
                <w:szCs w:val="18"/>
              </w:rPr>
              <w:t>665,9</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Default="00C84366" w:rsidP="000C3CEB">
            <w:pPr>
              <w:jc w:val="both"/>
              <w:rPr>
                <w:color w:val="000000"/>
              </w:rPr>
            </w:pPr>
            <w:r>
              <w:rPr>
                <w:color w:val="000000"/>
              </w:rPr>
              <w:t>Управление ЖКХ</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612 398,0</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1 103 079,4</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1 058 318,2</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186060" w:rsidP="000C3CEB">
            <w:pPr>
              <w:jc w:val="center"/>
              <w:rPr>
                <w:rFonts w:eastAsia="Arial Unicode MS"/>
                <w:color w:val="000000"/>
                <w:sz w:val="18"/>
                <w:szCs w:val="18"/>
                <w:highlight w:val="yellow"/>
              </w:rPr>
            </w:pPr>
            <w:r w:rsidRPr="00E611DA">
              <w:rPr>
                <w:rFonts w:eastAsia="Arial Unicode MS"/>
                <w:color w:val="000000"/>
                <w:sz w:val="18"/>
                <w:szCs w:val="18"/>
              </w:rPr>
              <w:t>95,9</w:t>
            </w:r>
            <w:r w:rsidR="00C84366"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0B0E52" w:rsidRDefault="00C84366" w:rsidP="007D1110">
            <w:pPr>
              <w:jc w:val="center"/>
              <w:rPr>
                <w:rFonts w:eastAsia="Arial Unicode MS"/>
                <w:b/>
                <w:sz w:val="18"/>
                <w:szCs w:val="18"/>
                <w:highlight w:val="yellow"/>
              </w:rPr>
            </w:pPr>
            <w:r w:rsidRPr="000B0E52">
              <w:rPr>
                <w:rFonts w:eastAsia="Arial Unicode MS"/>
                <w:b/>
                <w:sz w:val="18"/>
                <w:szCs w:val="18"/>
              </w:rPr>
              <w:t xml:space="preserve">(-) </w:t>
            </w:r>
            <w:r w:rsidR="007D1110" w:rsidRPr="000B0E52">
              <w:rPr>
                <w:rFonts w:eastAsia="Arial Unicode MS"/>
                <w:b/>
                <w:sz w:val="18"/>
                <w:szCs w:val="18"/>
              </w:rPr>
              <w:t>44 761,2</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0B0E52" w:rsidRDefault="00C84366" w:rsidP="007D1110">
            <w:pPr>
              <w:jc w:val="center"/>
              <w:rPr>
                <w:sz w:val="18"/>
                <w:szCs w:val="18"/>
                <w:highlight w:val="yellow"/>
              </w:rPr>
            </w:pPr>
            <w:r w:rsidRPr="000B0E52">
              <w:rPr>
                <w:sz w:val="18"/>
                <w:szCs w:val="18"/>
              </w:rPr>
              <w:t xml:space="preserve">(+) </w:t>
            </w:r>
            <w:r w:rsidR="007D1110" w:rsidRPr="000B0E52">
              <w:rPr>
                <w:sz w:val="18"/>
                <w:szCs w:val="18"/>
              </w:rPr>
              <w:t>445920</w:t>
            </w:r>
            <w:r w:rsidRPr="000B0E52">
              <w:rPr>
                <w:sz w:val="18"/>
                <w:szCs w:val="18"/>
              </w:rPr>
              <w:t>,2</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sidRPr="001B214D">
              <w:rPr>
                <w:color w:val="000000"/>
              </w:rPr>
              <w:t xml:space="preserve">Управление культуры, спорта  и молодежной </w:t>
            </w:r>
            <w:r w:rsidRPr="001B214D">
              <w:rPr>
                <w:color w:val="000000"/>
              </w:rPr>
              <w:lastRenderedPageBreak/>
              <w:t xml:space="preserve">политики </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lastRenderedPageBreak/>
              <w:t>470 825,7</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629 954,9</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587 904,2</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C84366" w:rsidP="00186060">
            <w:pPr>
              <w:jc w:val="center"/>
              <w:rPr>
                <w:rFonts w:eastAsia="Arial Unicode MS"/>
                <w:color w:val="000000"/>
                <w:sz w:val="18"/>
                <w:szCs w:val="18"/>
                <w:highlight w:val="yellow"/>
              </w:rPr>
            </w:pPr>
            <w:r w:rsidRPr="00E611DA">
              <w:rPr>
                <w:rFonts w:eastAsia="Arial Unicode MS"/>
                <w:color w:val="000000"/>
                <w:sz w:val="18"/>
                <w:szCs w:val="18"/>
              </w:rPr>
              <w:t>9</w:t>
            </w:r>
            <w:r w:rsidR="00186060" w:rsidRPr="00E611DA">
              <w:rPr>
                <w:rFonts w:eastAsia="Arial Unicode MS"/>
                <w:color w:val="000000"/>
                <w:sz w:val="18"/>
                <w:szCs w:val="18"/>
              </w:rPr>
              <w:t>3</w:t>
            </w:r>
            <w:r w:rsidRPr="00E611DA">
              <w:rPr>
                <w:rFonts w:eastAsia="Arial Unicode MS"/>
                <w:color w:val="000000"/>
                <w:sz w:val="18"/>
                <w:szCs w:val="18"/>
              </w:rPr>
              <w:t>,</w:t>
            </w:r>
            <w:r w:rsidR="00186060" w:rsidRPr="00E611DA">
              <w:rPr>
                <w:rFonts w:eastAsia="Arial Unicode MS"/>
                <w:color w:val="000000"/>
                <w:sz w:val="18"/>
                <w:szCs w:val="18"/>
              </w:rPr>
              <w:t>3</w:t>
            </w:r>
            <w:r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0B0E52" w:rsidRDefault="00186060" w:rsidP="007D1110">
            <w:pPr>
              <w:jc w:val="center"/>
              <w:rPr>
                <w:rFonts w:eastAsia="Arial Unicode MS"/>
                <w:sz w:val="18"/>
                <w:szCs w:val="18"/>
                <w:highlight w:val="yellow"/>
              </w:rPr>
            </w:pPr>
            <w:r w:rsidRPr="000B0E52">
              <w:rPr>
                <w:rFonts w:eastAsia="Arial Unicode MS"/>
                <w:sz w:val="18"/>
                <w:szCs w:val="18"/>
              </w:rPr>
              <w:t>(</w:t>
            </w:r>
            <w:r w:rsidR="00C84366" w:rsidRPr="000B0E52">
              <w:rPr>
                <w:rFonts w:eastAsia="Arial Unicode MS"/>
                <w:sz w:val="18"/>
                <w:szCs w:val="18"/>
              </w:rPr>
              <w:t>-</w:t>
            </w:r>
            <w:r w:rsidRPr="000B0E52">
              <w:rPr>
                <w:rFonts w:eastAsia="Arial Unicode MS"/>
                <w:sz w:val="18"/>
                <w:szCs w:val="18"/>
              </w:rPr>
              <w:t>)</w:t>
            </w:r>
            <w:r w:rsidR="00C84366" w:rsidRPr="000B0E52">
              <w:rPr>
                <w:rFonts w:eastAsia="Arial Unicode MS"/>
                <w:sz w:val="18"/>
                <w:szCs w:val="18"/>
              </w:rPr>
              <w:t xml:space="preserve"> </w:t>
            </w:r>
            <w:r w:rsidR="007D1110" w:rsidRPr="000B0E52">
              <w:rPr>
                <w:rFonts w:eastAsia="Arial Unicode MS"/>
                <w:sz w:val="18"/>
                <w:szCs w:val="18"/>
              </w:rPr>
              <w:t>42 050,7</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0B0E52" w:rsidRDefault="00186060" w:rsidP="007D1110">
            <w:pPr>
              <w:jc w:val="center"/>
              <w:rPr>
                <w:b/>
                <w:sz w:val="18"/>
                <w:szCs w:val="18"/>
                <w:highlight w:val="yellow"/>
              </w:rPr>
            </w:pPr>
            <w:r w:rsidRPr="000B0E52">
              <w:rPr>
                <w:b/>
                <w:sz w:val="18"/>
                <w:szCs w:val="18"/>
              </w:rPr>
              <w:t>(</w:t>
            </w:r>
            <w:r w:rsidR="00C84366" w:rsidRPr="000B0E52">
              <w:rPr>
                <w:b/>
                <w:sz w:val="18"/>
                <w:szCs w:val="18"/>
              </w:rPr>
              <w:t>+</w:t>
            </w:r>
            <w:r w:rsidRPr="000B0E52">
              <w:rPr>
                <w:b/>
                <w:sz w:val="18"/>
                <w:szCs w:val="18"/>
              </w:rPr>
              <w:t>)</w:t>
            </w:r>
            <w:r w:rsidR="00C84366" w:rsidRPr="000B0E52">
              <w:rPr>
                <w:b/>
                <w:sz w:val="18"/>
                <w:szCs w:val="18"/>
              </w:rPr>
              <w:t xml:space="preserve"> </w:t>
            </w:r>
            <w:r w:rsidR="007D1110" w:rsidRPr="000B0E52">
              <w:rPr>
                <w:b/>
                <w:sz w:val="18"/>
                <w:szCs w:val="18"/>
              </w:rPr>
              <w:t>117 078,5</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Pr>
                <w:color w:val="000000"/>
              </w:rPr>
              <w:lastRenderedPageBreak/>
              <w:t>Управление муниципального имущества и земельных ресурсов</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25 333,8</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19 413,2</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14 175,7</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186060" w:rsidP="000C3CEB">
            <w:pPr>
              <w:jc w:val="center"/>
              <w:rPr>
                <w:rFonts w:eastAsia="Arial Unicode MS"/>
                <w:color w:val="000000"/>
                <w:sz w:val="18"/>
                <w:szCs w:val="18"/>
                <w:highlight w:val="yellow"/>
              </w:rPr>
            </w:pPr>
            <w:r w:rsidRPr="00E611DA">
              <w:rPr>
                <w:rFonts w:eastAsia="Arial Unicode MS"/>
                <w:color w:val="000000"/>
                <w:sz w:val="18"/>
                <w:szCs w:val="18"/>
              </w:rPr>
              <w:t>73,0</w:t>
            </w:r>
            <w:r w:rsidR="00C84366"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95539C">
            <w:pPr>
              <w:jc w:val="center"/>
              <w:rPr>
                <w:rFonts w:eastAsia="Arial Unicode MS"/>
                <w:color w:val="000000"/>
                <w:sz w:val="18"/>
                <w:szCs w:val="18"/>
                <w:highlight w:val="yellow"/>
              </w:rPr>
            </w:pPr>
            <w:r w:rsidRPr="00E611DA">
              <w:rPr>
                <w:rFonts w:eastAsia="Arial Unicode MS"/>
                <w:color w:val="000000"/>
                <w:sz w:val="18"/>
                <w:szCs w:val="18"/>
              </w:rPr>
              <w:t>(</w:t>
            </w:r>
            <w:r w:rsidR="00C84366" w:rsidRPr="00E611DA">
              <w:rPr>
                <w:rFonts w:eastAsia="Arial Unicode MS"/>
                <w:color w:val="000000"/>
                <w:sz w:val="18"/>
                <w:szCs w:val="18"/>
              </w:rPr>
              <w:t>-</w:t>
            </w:r>
            <w:r w:rsidRPr="00E611DA">
              <w:rPr>
                <w:rFonts w:eastAsia="Arial Unicode MS"/>
                <w:color w:val="000000"/>
                <w:sz w:val="18"/>
                <w:szCs w:val="18"/>
              </w:rPr>
              <w:t>)</w:t>
            </w:r>
            <w:r w:rsidR="00C84366" w:rsidRPr="00E611DA">
              <w:rPr>
                <w:rFonts w:eastAsia="Arial Unicode MS"/>
                <w:color w:val="000000"/>
                <w:sz w:val="18"/>
                <w:szCs w:val="18"/>
              </w:rPr>
              <w:t xml:space="preserve"> </w:t>
            </w:r>
            <w:r w:rsidR="0095539C">
              <w:rPr>
                <w:rFonts w:eastAsia="Arial Unicode MS"/>
                <w:color w:val="000000"/>
                <w:sz w:val="18"/>
                <w:szCs w:val="18"/>
              </w:rPr>
              <w:t>5 237</w:t>
            </w:r>
            <w:r w:rsidR="007D1110" w:rsidRPr="00E611DA">
              <w:rPr>
                <w:rFonts w:eastAsia="Arial Unicode MS"/>
                <w:color w:val="000000"/>
                <w:sz w:val="18"/>
                <w:szCs w:val="18"/>
              </w:rPr>
              <w:t>,5</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7D1110">
            <w:pPr>
              <w:jc w:val="center"/>
              <w:rPr>
                <w:color w:val="000000"/>
                <w:sz w:val="18"/>
                <w:szCs w:val="18"/>
                <w:highlight w:val="yellow"/>
              </w:rPr>
            </w:pPr>
            <w:r w:rsidRPr="00E611DA">
              <w:rPr>
                <w:color w:val="000000"/>
                <w:sz w:val="18"/>
                <w:szCs w:val="18"/>
              </w:rPr>
              <w:t>(</w:t>
            </w:r>
            <w:r w:rsidR="00C84366" w:rsidRPr="00E611DA">
              <w:rPr>
                <w:color w:val="000000"/>
                <w:sz w:val="18"/>
                <w:szCs w:val="18"/>
              </w:rPr>
              <w:t>-</w:t>
            </w:r>
            <w:r w:rsidRPr="00E611DA">
              <w:rPr>
                <w:color w:val="000000"/>
                <w:sz w:val="18"/>
                <w:szCs w:val="18"/>
              </w:rPr>
              <w:t>)</w:t>
            </w:r>
            <w:r w:rsidR="00C84366" w:rsidRPr="00E611DA">
              <w:rPr>
                <w:color w:val="000000"/>
                <w:sz w:val="18"/>
                <w:szCs w:val="18"/>
              </w:rPr>
              <w:t xml:space="preserve"> </w:t>
            </w:r>
            <w:r w:rsidR="007D1110" w:rsidRPr="00E611DA">
              <w:rPr>
                <w:color w:val="000000"/>
                <w:sz w:val="18"/>
                <w:szCs w:val="18"/>
              </w:rPr>
              <w:t>11 158,1</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sidRPr="001B214D">
              <w:rPr>
                <w:color w:val="000000"/>
              </w:rPr>
              <w:t xml:space="preserve">Управление образования </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2 111 477,3</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C75649">
            <w:pPr>
              <w:jc w:val="center"/>
              <w:rPr>
                <w:color w:val="000000"/>
                <w:sz w:val="18"/>
                <w:szCs w:val="18"/>
              </w:rPr>
            </w:pPr>
            <w:r w:rsidRPr="00E611DA">
              <w:rPr>
                <w:color w:val="000000"/>
                <w:sz w:val="18"/>
                <w:szCs w:val="18"/>
              </w:rPr>
              <w:t>2 370 744,8</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2 312 425,9</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C84366" w:rsidP="00186060">
            <w:pPr>
              <w:jc w:val="center"/>
              <w:rPr>
                <w:rFonts w:eastAsia="Arial Unicode MS"/>
                <w:color w:val="000000"/>
                <w:sz w:val="18"/>
                <w:szCs w:val="18"/>
                <w:highlight w:val="yellow"/>
              </w:rPr>
            </w:pPr>
            <w:r w:rsidRPr="00E611DA">
              <w:rPr>
                <w:rFonts w:eastAsia="Arial Unicode MS"/>
                <w:color w:val="000000"/>
                <w:sz w:val="18"/>
                <w:szCs w:val="18"/>
              </w:rPr>
              <w:t>97,</w:t>
            </w:r>
            <w:r w:rsidR="00186060" w:rsidRPr="00E611DA">
              <w:rPr>
                <w:rFonts w:eastAsia="Arial Unicode MS"/>
                <w:color w:val="000000"/>
                <w:sz w:val="18"/>
                <w:szCs w:val="18"/>
              </w:rPr>
              <w:t>5</w:t>
            </w:r>
            <w:r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7D1110">
            <w:pPr>
              <w:jc w:val="center"/>
              <w:rPr>
                <w:rFonts w:eastAsia="Arial Unicode MS"/>
                <w:color w:val="000000"/>
                <w:sz w:val="18"/>
                <w:szCs w:val="18"/>
                <w:highlight w:val="yellow"/>
              </w:rPr>
            </w:pPr>
            <w:r w:rsidRPr="00E611DA">
              <w:rPr>
                <w:rFonts w:eastAsia="Arial Unicode MS"/>
                <w:color w:val="000000"/>
                <w:sz w:val="18"/>
                <w:szCs w:val="18"/>
              </w:rPr>
              <w:t>(</w:t>
            </w:r>
            <w:r w:rsidR="00C84366" w:rsidRPr="00E611DA">
              <w:rPr>
                <w:rFonts w:eastAsia="Arial Unicode MS"/>
                <w:color w:val="000000"/>
                <w:sz w:val="18"/>
                <w:szCs w:val="18"/>
              </w:rPr>
              <w:t>-</w:t>
            </w:r>
            <w:r w:rsidRPr="00E611DA">
              <w:rPr>
                <w:rFonts w:eastAsia="Arial Unicode MS"/>
                <w:color w:val="000000"/>
                <w:sz w:val="18"/>
                <w:szCs w:val="18"/>
              </w:rPr>
              <w:t>)</w:t>
            </w:r>
            <w:r w:rsidR="00C84366" w:rsidRPr="00E611DA">
              <w:rPr>
                <w:rFonts w:eastAsia="Arial Unicode MS"/>
                <w:color w:val="000000"/>
                <w:sz w:val="18"/>
                <w:szCs w:val="18"/>
              </w:rPr>
              <w:t xml:space="preserve"> </w:t>
            </w:r>
            <w:r w:rsidR="007D1110" w:rsidRPr="00E611DA">
              <w:rPr>
                <w:rFonts w:eastAsia="Arial Unicode MS"/>
                <w:color w:val="000000"/>
                <w:sz w:val="18"/>
                <w:szCs w:val="18"/>
              </w:rPr>
              <w:t>58 318,9</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7D1110">
            <w:pPr>
              <w:jc w:val="center"/>
              <w:rPr>
                <w:color w:val="000000"/>
                <w:sz w:val="18"/>
                <w:szCs w:val="18"/>
                <w:highlight w:val="yellow"/>
              </w:rPr>
            </w:pPr>
            <w:r w:rsidRPr="00E611DA">
              <w:rPr>
                <w:color w:val="000000"/>
                <w:sz w:val="18"/>
                <w:szCs w:val="18"/>
              </w:rPr>
              <w:t>(</w:t>
            </w:r>
            <w:r w:rsidR="00C84366" w:rsidRPr="00E611DA">
              <w:rPr>
                <w:color w:val="000000"/>
                <w:sz w:val="18"/>
                <w:szCs w:val="18"/>
              </w:rPr>
              <w:t>+</w:t>
            </w:r>
            <w:r w:rsidRPr="00E611DA">
              <w:rPr>
                <w:color w:val="000000"/>
                <w:sz w:val="18"/>
                <w:szCs w:val="18"/>
              </w:rPr>
              <w:t>)</w:t>
            </w:r>
            <w:r w:rsidR="00C84366" w:rsidRPr="00E611DA">
              <w:rPr>
                <w:color w:val="000000"/>
                <w:sz w:val="18"/>
                <w:szCs w:val="18"/>
              </w:rPr>
              <w:t xml:space="preserve"> </w:t>
            </w:r>
            <w:r w:rsidR="007D1110" w:rsidRPr="00E611DA">
              <w:rPr>
                <w:color w:val="000000"/>
                <w:sz w:val="18"/>
                <w:szCs w:val="18"/>
              </w:rPr>
              <w:t>200 948,6</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sidRPr="001B214D">
              <w:rPr>
                <w:color w:val="000000"/>
              </w:rPr>
              <w:t>Управление финансов</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92 551,3</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96 036,5</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92 558,9</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C84366" w:rsidP="00186060">
            <w:pPr>
              <w:jc w:val="center"/>
              <w:rPr>
                <w:rFonts w:eastAsia="Arial Unicode MS"/>
                <w:color w:val="000000"/>
                <w:sz w:val="18"/>
                <w:szCs w:val="18"/>
                <w:highlight w:val="yellow"/>
              </w:rPr>
            </w:pPr>
            <w:r w:rsidRPr="00E611DA">
              <w:rPr>
                <w:rFonts w:eastAsia="Arial Unicode MS"/>
                <w:color w:val="000000"/>
                <w:sz w:val="18"/>
                <w:szCs w:val="18"/>
              </w:rPr>
              <w:t>9</w:t>
            </w:r>
            <w:r w:rsidR="00186060" w:rsidRPr="00E611DA">
              <w:rPr>
                <w:rFonts w:eastAsia="Arial Unicode MS"/>
                <w:color w:val="000000"/>
                <w:sz w:val="18"/>
                <w:szCs w:val="18"/>
              </w:rPr>
              <w:t>6</w:t>
            </w:r>
            <w:r w:rsidRPr="00E611DA">
              <w:rPr>
                <w:rFonts w:eastAsia="Arial Unicode MS"/>
                <w:color w:val="000000"/>
                <w:sz w:val="18"/>
                <w:szCs w:val="18"/>
              </w:rPr>
              <w:t>,</w:t>
            </w:r>
            <w:r w:rsidR="00186060" w:rsidRPr="00E611DA">
              <w:rPr>
                <w:rFonts w:eastAsia="Arial Unicode MS"/>
                <w:color w:val="000000"/>
                <w:sz w:val="18"/>
                <w:szCs w:val="18"/>
              </w:rPr>
              <w:t>4</w:t>
            </w:r>
            <w:r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7D1110">
            <w:pPr>
              <w:jc w:val="center"/>
              <w:rPr>
                <w:rFonts w:eastAsia="Arial Unicode MS"/>
                <w:color w:val="000000"/>
                <w:sz w:val="18"/>
                <w:szCs w:val="18"/>
                <w:highlight w:val="yellow"/>
              </w:rPr>
            </w:pPr>
            <w:r w:rsidRPr="00E611DA">
              <w:rPr>
                <w:rFonts w:eastAsia="Arial Unicode MS"/>
                <w:color w:val="000000"/>
                <w:sz w:val="18"/>
                <w:szCs w:val="18"/>
              </w:rPr>
              <w:t>(</w:t>
            </w:r>
            <w:r w:rsidR="00C84366" w:rsidRPr="00E611DA">
              <w:rPr>
                <w:rFonts w:eastAsia="Arial Unicode MS"/>
                <w:color w:val="000000"/>
                <w:sz w:val="18"/>
                <w:szCs w:val="18"/>
              </w:rPr>
              <w:t>-</w:t>
            </w:r>
            <w:r w:rsidRPr="00E611DA">
              <w:rPr>
                <w:rFonts w:eastAsia="Arial Unicode MS"/>
                <w:color w:val="000000"/>
                <w:sz w:val="18"/>
                <w:szCs w:val="18"/>
              </w:rPr>
              <w:t>)</w:t>
            </w:r>
            <w:r w:rsidR="00C84366" w:rsidRPr="00E611DA">
              <w:rPr>
                <w:rFonts w:eastAsia="Arial Unicode MS"/>
                <w:color w:val="000000"/>
                <w:sz w:val="18"/>
                <w:szCs w:val="18"/>
              </w:rPr>
              <w:t xml:space="preserve"> </w:t>
            </w:r>
            <w:r w:rsidR="007D1110" w:rsidRPr="00E611DA">
              <w:rPr>
                <w:rFonts w:eastAsia="Arial Unicode MS"/>
                <w:color w:val="000000"/>
                <w:sz w:val="18"/>
                <w:szCs w:val="18"/>
              </w:rPr>
              <w:t>3 477,6</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7D1110">
            <w:pPr>
              <w:jc w:val="center"/>
              <w:rPr>
                <w:color w:val="000000"/>
                <w:sz w:val="18"/>
                <w:szCs w:val="18"/>
                <w:highlight w:val="yellow"/>
              </w:rPr>
            </w:pPr>
            <w:r w:rsidRPr="00E611DA">
              <w:rPr>
                <w:color w:val="000000"/>
                <w:sz w:val="18"/>
                <w:szCs w:val="18"/>
              </w:rPr>
              <w:t>(</w:t>
            </w:r>
            <w:r w:rsidR="00C84366" w:rsidRPr="00E611DA">
              <w:rPr>
                <w:color w:val="000000"/>
                <w:sz w:val="18"/>
                <w:szCs w:val="18"/>
              </w:rPr>
              <w:t>+</w:t>
            </w:r>
            <w:r w:rsidRPr="00E611DA">
              <w:rPr>
                <w:color w:val="000000"/>
                <w:sz w:val="18"/>
                <w:szCs w:val="18"/>
              </w:rPr>
              <w:t>)</w:t>
            </w:r>
            <w:r w:rsidR="00C84366" w:rsidRPr="00E611DA">
              <w:rPr>
                <w:color w:val="000000"/>
                <w:sz w:val="18"/>
                <w:szCs w:val="18"/>
              </w:rPr>
              <w:t xml:space="preserve"> </w:t>
            </w:r>
            <w:r w:rsidR="007D1110" w:rsidRPr="00E611DA">
              <w:rPr>
                <w:color w:val="000000"/>
                <w:sz w:val="18"/>
                <w:szCs w:val="18"/>
              </w:rPr>
              <w:t>7,6</w:t>
            </w:r>
          </w:p>
        </w:tc>
      </w:tr>
      <w:tr w:rsidR="00C84366"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C84366" w:rsidRPr="001B214D" w:rsidRDefault="00C84366" w:rsidP="000C3CEB">
            <w:pPr>
              <w:jc w:val="both"/>
              <w:rPr>
                <w:color w:val="000000"/>
              </w:rPr>
            </w:pPr>
            <w:r>
              <w:rPr>
                <w:color w:val="000000"/>
              </w:rPr>
              <w:t xml:space="preserve">Контрольно-счетное управление </w:t>
            </w:r>
            <w:r w:rsidRPr="001B214D">
              <w:rPr>
                <w:color w:val="000000"/>
              </w:rPr>
              <w:t>г.</w:t>
            </w:r>
            <w:r>
              <w:rPr>
                <w:color w:val="000000"/>
              </w:rPr>
              <w:t>Воткинска</w:t>
            </w:r>
          </w:p>
        </w:tc>
        <w:tc>
          <w:tcPr>
            <w:tcW w:w="1255" w:type="dxa"/>
            <w:tcBorders>
              <w:top w:val="single" w:sz="4" w:space="0" w:color="auto"/>
              <w:left w:val="nil"/>
              <w:bottom w:val="single" w:sz="4" w:space="0" w:color="auto"/>
              <w:right w:val="single" w:sz="4" w:space="0" w:color="auto"/>
            </w:tcBorders>
            <w:vAlign w:val="center"/>
          </w:tcPr>
          <w:p w:rsidR="00C84366" w:rsidRPr="00E611DA" w:rsidRDefault="00C84366" w:rsidP="00BC07C6">
            <w:pPr>
              <w:jc w:val="center"/>
              <w:rPr>
                <w:color w:val="000000"/>
                <w:sz w:val="18"/>
                <w:szCs w:val="18"/>
              </w:rPr>
            </w:pPr>
            <w:r w:rsidRPr="00E611DA">
              <w:rPr>
                <w:color w:val="000000"/>
                <w:sz w:val="18"/>
                <w:szCs w:val="18"/>
              </w:rPr>
              <w:t>2 212,8</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C75649">
            <w:pPr>
              <w:jc w:val="center"/>
              <w:rPr>
                <w:color w:val="000000"/>
                <w:sz w:val="18"/>
                <w:szCs w:val="18"/>
              </w:rPr>
            </w:pPr>
            <w:r w:rsidRPr="00E611DA">
              <w:rPr>
                <w:color w:val="000000"/>
                <w:sz w:val="18"/>
                <w:szCs w:val="18"/>
              </w:rPr>
              <w:t>2 592,8</w:t>
            </w:r>
          </w:p>
        </w:tc>
        <w:tc>
          <w:tcPr>
            <w:tcW w:w="1559"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0C3CEB">
            <w:pPr>
              <w:jc w:val="center"/>
              <w:rPr>
                <w:color w:val="000000"/>
                <w:sz w:val="18"/>
                <w:szCs w:val="18"/>
              </w:rPr>
            </w:pPr>
            <w:r w:rsidRPr="00E611DA">
              <w:rPr>
                <w:color w:val="000000"/>
                <w:sz w:val="18"/>
                <w:szCs w:val="18"/>
              </w:rPr>
              <w:t>2 462,9</w:t>
            </w:r>
          </w:p>
        </w:tc>
        <w:tc>
          <w:tcPr>
            <w:tcW w:w="1134" w:type="dxa"/>
            <w:tcBorders>
              <w:top w:val="single" w:sz="4" w:space="0" w:color="auto"/>
              <w:left w:val="nil"/>
              <w:bottom w:val="single" w:sz="4" w:space="0" w:color="auto"/>
              <w:right w:val="single" w:sz="4" w:space="0" w:color="auto"/>
            </w:tcBorders>
            <w:vAlign w:val="center"/>
          </w:tcPr>
          <w:p w:rsidR="00C84366" w:rsidRPr="00E611DA" w:rsidRDefault="00186060" w:rsidP="000C3CEB">
            <w:pPr>
              <w:jc w:val="center"/>
              <w:rPr>
                <w:rFonts w:eastAsia="Arial Unicode MS"/>
                <w:color w:val="000000"/>
                <w:sz w:val="18"/>
                <w:szCs w:val="18"/>
                <w:highlight w:val="yellow"/>
              </w:rPr>
            </w:pPr>
            <w:r w:rsidRPr="00E611DA">
              <w:rPr>
                <w:rFonts w:eastAsia="Arial Unicode MS"/>
                <w:color w:val="000000"/>
                <w:sz w:val="18"/>
                <w:szCs w:val="18"/>
              </w:rPr>
              <w:t>95,0</w:t>
            </w:r>
            <w:r w:rsidR="00C84366" w:rsidRPr="00E611DA">
              <w:rPr>
                <w:rFonts w:eastAsia="Arial Unicode MS"/>
                <w:color w:val="000000"/>
                <w:sz w:val="18"/>
                <w:szCs w:val="18"/>
              </w:rPr>
              <w:t>%</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C84366" w:rsidRPr="00E611DA" w:rsidRDefault="00186060" w:rsidP="007D1110">
            <w:pPr>
              <w:jc w:val="center"/>
              <w:rPr>
                <w:rFonts w:eastAsia="Arial Unicode MS"/>
                <w:color w:val="000000"/>
                <w:sz w:val="18"/>
                <w:szCs w:val="18"/>
                <w:highlight w:val="yellow"/>
              </w:rPr>
            </w:pPr>
            <w:r w:rsidRPr="00E611DA">
              <w:rPr>
                <w:rFonts w:eastAsia="Arial Unicode MS"/>
                <w:color w:val="000000"/>
                <w:sz w:val="18"/>
                <w:szCs w:val="18"/>
              </w:rPr>
              <w:t>(</w:t>
            </w:r>
            <w:r w:rsidR="00C84366" w:rsidRPr="00E611DA">
              <w:rPr>
                <w:rFonts w:eastAsia="Arial Unicode MS"/>
                <w:color w:val="000000"/>
                <w:sz w:val="18"/>
                <w:szCs w:val="18"/>
              </w:rPr>
              <w:t>-</w:t>
            </w:r>
            <w:r w:rsidRPr="00E611DA">
              <w:rPr>
                <w:rFonts w:eastAsia="Arial Unicode MS"/>
                <w:color w:val="000000"/>
                <w:sz w:val="18"/>
                <w:szCs w:val="18"/>
              </w:rPr>
              <w:t>)</w:t>
            </w:r>
            <w:r w:rsidR="00C84366" w:rsidRPr="00E611DA">
              <w:rPr>
                <w:rFonts w:eastAsia="Arial Unicode MS"/>
                <w:color w:val="000000"/>
                <w:sz w:val="18"/>
                <w:szCs w:val="18"/>
              </w:rPr>
              <w:t xml:space="preserve"> </w:t>
            </w:r>
            <w:r w:rsidR="007D1110" w:rsidRPr="00E611DA">
              <w:rPr>
                <w:rFonts w:eastAsia="Arial Unicode MS"/>
                <w:color w:val="000000"/>
                <w:sz w:val="18"/>
                <w:szCs w:val="18"/>
              </w:rPr>
              <w:t>129,9</w:t>
            </w:r>
          </w:p>
        </w:tc>
        <w:tc>
          <w:tcPr>
            <w:tcW w:w="1276" w:type="dxa"/>
            <w:tcBorders>
              <w:top w:val="nil"/>
              <w:left w:val="nil"/>
              <w:bottom w:val="single" w:sz="4" w:space="0" w:color="auto"/>
              <w:right w:val="single" w:sz="4" w:space="0" w:color="auto"/>
            </w:tcBorders>
            <w:shd w:val="clear" w:color="auto" w:fill="auto"/>
            <w:noWrap/>
            <w:vAlign w:val="center"/>
            <w:hideMark/>
          </w:tcPr>
          <w:p w:rsidR="00C84366" w:rsidRPr="00E611DA" w:rsidRDefault="00186060" w:rsidP="00E611DA">
            <w:pPr>
              <w:jc w:val="center"/>
              <w:rPr>
                <w:color w:val="000000"/>
                <w:sz w:val="18"/>
                <w:szCs w:val="18"/>
                <w:highlight w:val="yellow"/>
              </w:rPr>
            </w:pPr>
            <w:r w:rsidRPr="00E611DA">
              <w:rPr>
                <w:color w:val="000000"/>
                <w:sz w:val="18"/>
                <w:szCs w:val="18"/>
              </w:rPr>
              <w:t>(</w:t>
            </w:r>
            <w:r w:rsidR="00C84366" w:rsidRPr="00E611DA">
              <w:rPr>
                <w:color w:val="000000"/>
                <w:sz w:val="18"/>
                <w:szCs w:val="18"/>
              </w:rPr>
              <w:t>+</w:t>
            </w:r>
            <w:r w:rsidRPr="00E611DA">
              <w:rPr>
                <w:color w:val="000000"/>
                <w:sz w:val="18"/>
                <w:szCs w:val="18"/>
              </w:rPr>
              <w:t>)</w:t>
            </w:r>
            <w:r w:rsidR="00C84366" w:rsidRPr="00E611DA">
              <w:rPr>
                <w:color w:val="000000"/>
                <w:sz w:val="18"/>
                <w:szCs w:val="18"/>
              </w:rPr>
              <w:t xml:space="preserve"> </w:t>
            </w:r>
            <w:r w:rsidR="00E611DA" w:rsidRPr="00E611DA">
              <w:rPr>
                <w:color w:val="000000"/>
                <w:sz w:val="18"/>
                <w:szCs w:val="18"/>
              </w:rPr>
              <w:t>244,1</w:t>
            </w:r>
          </w:p>
        </w:tc>
      </w:tr>
      <w:tr w:rsidR="00186060" w:rsidRPr="001B214D" w:rsidTr="0002615C">
        <w:trPr>
          <w:trHeight w:val="20"/>
        </w:trPr>
        <w:tc>
          <w:tcPr>
            <w:tcW w:w="1595" w:type="dxa"/>
            <w:tcBorders>
              <w:top w:val="nil"/>
              <w:left w:val="single" w:sz="4" w:space="0" w:color="auto"/>
              <w:bottom w:val="single" w:sz="4" w:space="0" w:color="auto"/>
              <w:right w:val="single" w:sz="4" w:space="0" w:color="auto"/>
            </w:tcBorders>
            <w:shd w:val="clear" w:color="auto" w:fill="auto"/>
            <w:vAlign w:val="center"/>
            <w:hideMark/>
          </w:tcPr>
          <w:p w:rsidR="00186060" w:rsidRPr="001B214D" w:rsidRDefault="00186060" w:rsidP="000C3CEB">
            <w:pPr>
              <w:rPr>
                <w:b/>
                <w:bCs/>
                <w:color w:val="000000"/>
              </w:rPr>
            </w:pPr>
            <w:r w:rsidRPr="001B214D">
              <w:rPr>
                <w:b/>
                <w:bCs/>
                <w:color w:val="000000"/>
              </w:rPr>
              <w:t>Итого</w:t>
            </w:r>
          </w:p>
        </w:tc>
        <w:tc>
          <w:tcPr>
            <w:tcW w:w="1255" w:type="dxa"/>
            <w:tcBorders>
              <w:top w:val="single" w:sz="4" w:space="0" w:color="auto"/>
              <w:left w:val="nil"/>
              <w:bottom w:val="single" w:sz="4" w:space="0" w:color="auto"/>
              <w:right w:val="single" w:sz="4" w:space="0" w:color="auto"/>
            </w:tcBorders>
            <w:vAlign w:val="center"/>
          </w:tcPr>
          <w:p w:rsidR="00186060" w:rsidRPr="00E611DA" w:rsidRDefault="00186060" w:rsidP="00BC07C6">
            <w:pPr>
              <w:jc w:val="center"/>
              <w:rPr>
                <w:b/>
                <w:bCs/>
                <w:color w:val="000000"/>
                <w:sz w:val="18"/>
                <w:szCs w:val="18"/>
              </w:rPr>
            </w:pPr>
            <w:r w:rsidRPr="00E611DA">
              <w:rPr>
                <w:b/>
                <w:bCs/>
                <w:color w:val="000000"/>
                <w:sz w:val="18"/>
                <w:szCs w:val="18"/>
              </w:rPr>
              <w:t>3 441 679,0</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rsidR="00186060" w:rsidRPr="00E611DA" w:rsidRDefault="00186060" w:rsidP="00BC07C6">
            <w:pPr>
              <w:jc w:val="center"/>
              <w:rPr>
                <w:b/>
                <w:bCs/>
                <w:color w:val="000000"/>
                <w:sz w:val="18"/>
                <w:szCs w:val="18"/>
              </w:rPr>
            </w:pPr>
            <w:r w:rsidRPr="00E611DA">
              <w:rPr>
                <w:b/>
                <w:bCs/>
                <w:color w:val="000000"/>
                <w:sz w:val="18"/>
                <w:szCs w:val="18"/>
              </w:rPr>
              <w:t>4 370 200,7</w:t>
            </w:r>
          </w:p>
        </w:tc>
        <w:tc>
          <w:tcPr>
            <w:tcW w:w="1559" w:type="dxa"/>
            <w:tcBorders>
              <w:top w:val="nil"/>
              <w:left w:val="nil"/>
              <w:bottom w:val="single" w:sz="4" w:space="0" w:color="auto"/>
              <w:right w:val="single" w:sz="4" w:space="0" w:color="auto"/>
            </w:tcBorders>
            <w:shd w:val="clear" w:color="auto" w:fill="auto"/>
            <w:noWrap/>
            <w:vAlign w:val="center"/>
            <w:hideMark/>
          </w:tcPr>
          <w:p w:rsidR="00186060" w:rsidRPr="00E611DA" w:rsidRDefault="00186060" w:rsidP="00BC07C6">
            <w:pPr>
              <w:jc w:val="center"/>
              <w:rPr>
                <w:b/>
                <w:bCs/>
                <w:color w:val="000000"/>
                <w:sz w:val="18"/>
                <w:szCs w:val="18"/>
              </w:rPr>
            </w:pPr>
            <w:r w:rsidRPr="00E611DA">
              <w:rPr>
                <w:b/>
                <w:bCs/>
                <w:color w:val="000000"/>
                <w:sz w:val="18"/>
                <w:szCs w:val="18"/>
              </w:rPr>
              <w:t>4 208 340,3</w:t>
            </w:r>
          </w:p>
        </w:tc>
        <w:tc>
          <w:tcPr>
            <w:tcW w:w="1134" w:type="dxa"/>
            <w:tcBorders>
              <w:top w:val="single" w:sz="4" w:space="0" w:color="auto"/>
              <w:left w:val="nil"/>
              <w:bottom w:val="single" w:sz="4" w:space="0" w:color="auto"/>
              <w:right w:val="single" w:sz="4" w:space="0" w:color="auto"/>
            </w:tcBorders>
            <w:vAlign w:val="center"/>
          </w:tcPr>
          <w:p w:rsidR="00186060" w:rsidRPr="00E611DA" w:rsidRDefault="00186060" w:rsidP="00BC07C6">
            <w:pPr>
              <w:jc w:val="center"/>
              <w:rPr>
                <w:b/>
                <w:bCs/>
                <w:color w:val="000000"/>
                <w:sz w:val="18"/>
                <w:szCs w:val="18"/>
              </w:rPr>
            </w:pPr>
            <w:r w:rsidRPr="00E611DA">
              <w:rPr>
                <w:b/>
                <w:bCs/>
                <w:color w:val="000000"/>
                <w:sz w:val="18"/>
                <w:szCs w:val="18"/>
              </w:rPr>
              <w:t>96,3%</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186060" w:rsidRPr="00E611DA" w:rsidRDefault="00421FF2" w:rsidP="00AF22D5">
            <w:pPr>
              <w:jc w:val="both"/>
              <w:rPr>
                <w:b/>
                <w:bCs/>
                <w:color w:val="000000"/>
                <w:sz w:val="18"/>
                <w:szCs w:val="18"/>
                <w:highlight w:val="yellow"/>
              </w:rPr>
            </w:pPr>
            <w:r>
              <w:rPr>
                <w:b/>
                <w:bCs/>
                <w:color w:val="000000"/>
                <w:sz w:val="18"/>
                <w:szCs w:val="18"/>
              </w:rPr>
              <w:t>(</w:t>
            </w:r>
            <w:r w:rsidR="00186060" w:rsidRPr="00E611DA">
              <w:rPr>
                <w:b/>
                <w:bCs/>
                <w:color w:val="000000"/>
                <w:sz w:val="18"/>
                <w:szCs w:val="18"/>
              </w:rPr>
              <w:t>-</w:t>
            </w:r>
            <w:r>
              <w:rPr>
                <w:b/>
                <w:bCs/>
                <w:color w:val="000000"/>
                <w:sz w:val="18"/>
                <w:szCs w:val="18"/>
              </w:rPr>
              <w:t>)</w:t>
            </w:r>
            <w:r w:rsidR="007D1110" w:rsidRPr="00E611DA">
              <w:rPr>
                <w:b/>
                <w:bCs/>
                <w:color w:val="000000"/>
                <w:sz w:val="18"/>
                <w:szCs w:val="18"/>
              </w:rPr>
              <w:t>161 860,4</w:t>
            </w:r>
          </w:p>
        </w:tc>
        <w:tc>
          <w:tcPr>
            <w:tcW w:w="1276" w:type="dxa"/>
            <w:tcBorders>
              <w:top w:val="nil"/>
              <w:left w:val="nil"/>
              <w:bottom w:val="single" w:sz="4" w:space="0" w:color="auto"/>
              <w:right w:val="single" w:sz="4" w:space="0" w:color="auto"/>
            </w:tcBorders>
            <w:shd w:val="clear" w:color="auto" w:fill="auto"/>
            <w:noWrap/>
            <w:vAlign w:val="center"/>
            <w:hideMark/>
          </w:tcPr>
          <w:p w:rsidR="00186060" w:rsidRPr="00E611DA" w:rsidRDefault="00E611DA" w:rsidP="00E611DA">
            <w:pPr>
              <w:jc w:val="center"/>
              <w:rPr>
                <w:b/>
                <w:color w:val="000000"/>
                <w:sz w:val="18"/>
                <w:szCs w:val="18"/>
                <w:highlight w:val="yellow"/>
              </w:rPr>
            </w:pPr>
            <w:r w:rsidRPr="00E611DA">
              <w:rPr>
                <w:b/>
                <w:bCs/>
                <w:color w:val="000000"/>
                <w:sz w:val="18"/>
                <w:szCs w:val="18"/>
              </w:rPr>
              <w:t>(</w:t>
            </w:r>
            <w:r w:rsidR="00186060" w:rsidRPr="00E611DA">
              <w:rPr>
                <w:b/>
                <w:bCs/>
                <w:color w:val="000000"/>
                <w:sz w:val="18"/>
                <w:szCs w:val="18"/>
              </w:rPr>
              <w:t>+</w:t>
            </w:r>
            <w:r w:rsidRPr="00E611DA">
              <w:rPr>
                <w:b/>
                <w:bCs/>
                <w:color w:val="000000"/>
                <w:sz w:val="18"/>
                <w:szCs w:val="18"/>
              </w:rPr>
              <w:t>)766 661,3</w:t>
            </w:r>
          </w:p>
        </w:tc>
      </w:tr>
    </w:tbl>
    <w:p w:rsidR="0090246A" w:rsidRDefault="0090246A" w:rsidP="0090246A">
      <w:pPr>
        <w:ind w:firstLine="709"/>
        <w:jc w:val="both"/>
        <w:rPr>
          <w:sz w:val="24"/>
          <w:szCs w:val="24"/>
        </w:rPr>
      </w:pPr>
    </w:p>
    <w:p w:rsidR="00084140" w:rsidRPr="00AF22D5" w:rsidRDefault="00A32364" w:rsidP="005C0040">
      <w:pPr>
        <w:ind w:firstLine="709"/>
        <w:jc w:val="both"/>
        <w:rPr>
          <w:sz w:val="24"/>
          <w:szCs w:val="24"/>
        </w:rPr>
      </w:pPr>
      <w:r w:rsidRPr="00AF22D5">
        <w:rPr>
          <w:sz w:val="24"/>
          <w:szCs w:val="24"/>
        </w:rPr>
        <w:t xml:space="preserve">В целом, из таблицы № </w:t>
      </w:r>
      <w:r w:rsidR="00C75649" w:rsidRPr="00AF22D5">
        <w:rPr>
          <w:sz w:val="24"/>
          <w:szCs w:val="24"/>
        </w:rPr>
        <w:t>9</w:t>
      </w:r>
      <w:r w:rsidRPr="00AF22D5">
        <w:rPr>
          <w:sz w:val="24"/>
          <w:szCs w:val="24"/>
        </w:rPr>
        <w:t xml:space="preserve"> видно, что </w:t>
      </w:r>
      <w:r w:rsidR="005C0040" w:rsidRPr="00AF22D5">
        <w:rPr>
          <w:sz w:val="24"/>
          <w:szCs w:val="24"/>
        </w:rPr>
        <w:t>н</w:t>
      </w:r>
      <w:r w:rsidR="00084140" w:rsidRPr="00AF22D5">
        <w:rPr>
          <w:sz w:val="24"/>
          <w:szCs w:val="24"/>
        </w:rPr>
        <w:t>аибольшая доля в общем объеме ассигнований на 202</w:t>
      </w:r>
      <w:r w:rsidR="00A25098" w:rsidRPr="00AF22D5">
        <w:rPr>
          <w:sz w:val="24"/>
          <w:szCs w:val="24"/>
        </w:rPr>
        <w:t>5</w:t>
      </w:r>
      <w:r w:rsidR="00084140" w:rsidRPr="00AF22D5">
        <w:rPr>
          <w:sz w:val="24"/>
          <w:szCs w:val="24"/>
        </w:rPr>
        <w:t xml:space="preserve"> год приходится на Управление образования (</w:t>
      </w:r>
      <w:r w:rsidR="00AF22D5" w:rsidRPr="00AF22D5">
        <w:rPr>
          <w:sz w:val="24"/>
          <w:szCs w:val="24"/>
        </w:rPr>
        <w:t>54,9</w:t>
      </w:r>
      <w:r w:rsidR="00084140" w:rsidRPr="00AF22D5">
        <w:rPr>
          <w:sz w:val="24"/>
          <w:szCs w:val="24"/>
        </w:rPr>
        <w:t xml:space="preserve">%), значительная доля ассигнований также приходится на </w:t>
      </w:r>
      <w:r w:rsidR="00084140" w:rsidRPr="00AF22D5">
        <w:rPr>
          <w:color w:val="000000"/>
          <w:sz w:val="24"/>
          <w:szCs w:val="24"/>
        </w:rPr>
        <w:t>Управление жилищно-коммунального хозяйства Администрации города Воткинска</w:t>
      </w:r>
      <w:r w:rsidR="00084140" w:rsidRPr="00AF22D5">
        <w:rPr>
          <w:sz w:val="24"/>
          <w:szCs w:val="24"/>
        </w:rPr>
        <w:t xml:space="preserve"> (</w:t>
      </w:r>
      <w:r w:rsidR="00AF22D5" w:rsidRPr="00AF22D5">
        <w:rPr>
          <w:sz w:val="24"/>
          <w:szCs w:val="24"/>
        </w:rPr>
        <w:t>25,1</w:t>
      </w:r>
      <w:r w:rsidR="00084140" w:rsidRPr="00AF22D5">
        <w:rPr>
          <w:sz w:val="24"/>
          <w:szCs w:val="24"/>
        </w:rPr>
        <w:t xml:space="preserve">%) и Управление культуры, спорта и молодежной политики </w:t>
      </w:r>
      <w:r w:rsidR="00084140" w:rsidRPr="00AF22D5">
        <w:rPr>
          <w:color w:val="000000"/>
          <w:sz w:val="24"/>
          <w:szCs w:val="24"/>
        </w:rPr>
        <w:t>Администрации города Воткинска</w:t>
      </w:r>
      <w:r w:rsidR="00084140" w:rsidRPr="00AF22D5">
        <w:rPr>
          <w:sz w:val="24"/>
          <w:szCs w:val="24"/>
        </w:rPr>
        <w:t xml:space="preserve"> (1</w:t>
      </w:r>
      <w:r w:rsidR="00AF22D5" w:rsidRPr="00AF22D5">
        <w:rPr>
          <w:sz w:val="24"/>
          <w:szCs w:val="24"/>
        </w:rPr>
        <w:t>4</w:t>
      </w:r>
      <w:r w:rsidR="00084140" w:rsidRPr="00AF22D5">
        <w:rPr>
          <w:sz w:val="24"/>
          <w:szCs w:val="24"/>
        </w:rPr>
        <w:t>,</w:t>
      </w:r>
      <w:r w:rsidR="00AF22D5" w:rsidRPr="00AF22D5">
        <w:rPr>
          <w:sz w:val="24"/>
          <w:szCs w:val="24"/>
        </w:rPr>
        <w:t>0</w:t>
      </w:r>
      <w:r w:rsidR="00084140" w:rsidRPr="00AF22D5">
        <w:rPr>
          <w:sz w:val="24"/>
          <w:szCs w:val="24"/>
        </w:rPr>
        <w:t>%).</w:t>
      </w:r>
    </w:p>
    <w:p w:rsidR="00A32364" w:rsidRPr="00AF22D5" w:rsidRDefault="00660501" w:rsidP="0090246A">
      <w:pPr>
        <w:ind w:firstLine="709"/>
        <w:jc w:val="both"/>
        <w:rPr>
          <w:sz w:val="24"/>
          <w:szCs w:val="24"/>
        </w:rPr>
      </w:pPr>
      <w:r w:rsidRPr="00AF22D5">
        <w:rPr>
          <w:sz w:val="24"/>
          <w:szCs w:val="24"/>
        </w:rPr>
        <w:t xml:space="preserve">По </w:t>
      </w:r>
      <w:r w:rsidR="00AF22D5" w:rsidRPr="00AF22D5">
        <w:rPr>
          <w:sz w:val="24"/>
          <w:szCs w:val="24"/>
        </w:rPr>
        <w:t>5</w:t>
      </w:r>
      <w:r w:rsidRPr="00AF22D5">
        <w:rPr>
          <w:sz w:val="24"/>
          <w:szCs w:val="24"/>
        </w:rPr>
        <w:t xml:space="preserve"> ГРБС ф</w:t>
      </w:r>
      <w:r w:rsidR="00A32364" w:rsidRPr="00AF22D5">
        <w:rPr>
          <w:sz w:val="24"/>
          <w:szCs w:val="24"/>
        </w:rPr>
        <w:t>инансирование осуществлялось в пределах 95-100% принятых бюджетных обязательств и доведенных лимитов в соответствии с функциональными полномочиями главных ра</w:t>
      </w:r>
      <w:r w:rsidR="004E4317">
        <w:rPr>
          <w:sz w:val="24"/>
          <w:szCs w:val="24"/>
        </w:rPr>
        <w:t>спорядителей бюджетных средств.</w:t>
      </w:r>
    </w:p>
    <w:p w:rsidR="00E22390" w:rsidRPr="00A36308" w:rsidRDefault="00660501" w:rsidP="0090246A">
      <w:pPr>
        <w:ind w:firstLine="709"/>
        <w:jc w:val="both"/>
        <w:rPr>
          <w:sz w:val="24"/>
          <w:szCs w:val="24"/>
        </w:rPr>
      </w:pPr>
      <w:r w:rsidRPr="00A36308">
        <w:rPr>
          <w:sz w:val="24"/>
          <w:szCs w:val="24"/>
        </w:rPr>
        <w:t>Н</w:t>
      </w:r>
      <w:r w:rsidR="00A32364" w:rsidRPr="00A36308">
        <w:rPr>
          <w:sz w:val="24"/>
          <w:szCs w:val="24"/>
        </w:rPr>
        <w:t xml:space="preserve">аименьшее исполнение </w:t>
      </w:r>
      <w:r w:rsidRPr="00A36308">
        <w:rPr>
          <w:sz w:val="24"/>
          <w:szCs w:val="24"/>
        </w:rPr>
        <w:t xml:space="preserve">плановых показателей </w:t>
      </w:r>
      <w:r w:rsidR="00A32364" w:rsidRPr="00A36308">
        <w:rPr>
          <w:sz w:val="24"/>
          <w:szCs w:val="24"/>
        </w:rPr>
        <w:t>бюджета отмечено по</w:t>
      </w:r>
      <w:r w:rsidR="00E22390" w:rsidRPr="00A36308">
        <w:rPr>
          <w:sz w:val="24"/>
          <w:szCs w:val="24"/>
        </w:rPr>
        <w:t xml:space="preserve"> </w:t>
      </w:r>
      <w:r w:rsidR="00AF22D5" w:rsidRPr="00A36308">
        <w:rPr>
          <w:sz w:val="24"/>
          <w:szCs w:val="24"/>
        </w:rPr>
        <w:t>3</w:t>
      </w:r>
      <w:r w:rsidR="00E22390" w:rsidRPr="00A36308">
        <w:rPr>
          <w:sz w:val="24"/>
          <w:szCs w:val="24"/>
        </w:rPr>
        <w:t xml:space="preserve"> ГРБС:</w:t>
      </w:r>
    </w:p>
    <w:p w:rsidR="00E22390" w:rsidRPr="00587E20" w:rsidRDefault="00E22390" w:rsidP="0090246A">
      <w:pPr>
        <w:ind w:firstLine="709"/>
        <w:jc w:val="both"/>
        <w:rPr>
          <w:sz w:val="24"/>
          <w:szCs w:val="24"/>
        </w:rPr>
      </w:pPr>
      <w:r w:rsidRPr="00587E20">
        <w:rPr>
          <w:sz w:val="24"/>
          <w:szCs w:val="24"/>
        </w:rPr>
        <w:t>-</w:t>
      </w:r>
      <w:r w:rsidR="00A32364" w:rsidRPr="00587E20">
        <w:rPr>
          <w:sz w:val="24"/>
          <w:szCs w:val="24"/>
        </w:rPr>
        <w:t xml:space="preserve"> </w:t>
      </w:r>
      <w:r w:rsidR="00660501" w:rsidRPr="00587E20">
        <w:rPr>
          <w:sz w:val="24"/>
          <w:szCs w:val="24"/>
        </w:rPr>
        <w:t>Администрации</w:t>
      </w:r>
      <w:r w:rsidR="00A32364" w:rsidRPr="00587E20">
        <w:rPr>
          <w:sz w:val="24"/>
          <w:szCs w:val="24"/>
        </w:rPr>
        <w:t xml:space="preserve"> – </w:t>
      </w:r>
      <w:r w:rsidR="00646E49" w:rsidRPr="00587E20">
        <w:rPr>
          <w:sz w:val="24"/>
          <w:szCs w:val="24"/>
        </w:rPr>
        <w:t>9</w:t>
      </w:r>
      <w:r w:rsidR="00AF22D5" w:rsidRPr="00587E20">
        <w:rPr>
          <w:sz w:val="24"/>
          <w:szCs w:val="24"/>
        </w:rPr>
        <w:t>4</w:t>
      </w:r>
      <w:r w:rsidR="00646E49" w:rsidRPr="00587E20">
        <w:rPr>
          <w:sz w:val="24"/>
          <w:szCs w:val="24"/>
        </w:rPr>
        <w:t>,</w:t>
      </w:r>
      <w:r w:rsidR="00AF22D5" w:rsidRPr="00587E20">
        <w:rPr>
          <w:sz w:val="24"/>
          <w:szCs w:val="24"/>
        </w:rPr>
        <w:t>5</w:t>
      </w:r>
      <w:r w:rsidR="00A32364" w:rsidRPr="00587E20">
        <w:rPr>
          <w:sz w:val="24"/>
          <w:szCs w:val="24"/>
        </w:rPr>
        <w:t xml:space="preserve">%, сумма отклонения от плановых показателей составила </w:t>
      </w:r>
      <w:r w:rsidR="00646E49" w:rsidRPr="00587E20">
        <w:rPr>
          <w:sz w:val="24"/>
          <w:szCs w:val="24"/>
        </w:rPr>
        <w:t>7</w:t>
      </w:r>
      <w:r w:rsidR="00AF22D5" w:rsidRPr="00587E20">
        <w:rPr>
          <w:sz w:val="24"/>
          <w:szCs w:val="24"/>
        </w:rPr>
        <w:t> 480,1</w:t>
      </w:r>
      <w:r w:rsidR="00660501" w:rsidRPr="00587E20">
        <w:rPr>
          <w:sz w:val="24"/>
          <w:szCs w:val="24"/>
        </w:rPr>
        <w:t xml:space="preserve"> тыс.руб</w:t>
      </w:r>
      <w:r w:rsidR="00A32364" w:rsidRPr="00587E20">
        <w:rPr>
          <w:sz w:val="24"/>
          <w:szCs w:val="24"/>
        </w:rPr>
        <w:t>.</w:t>
      </w:r>
      <w:r w:rsidR="00660501" w:rsidRPr="00587E20">
        <w:rPr>
          <w:sz w:val="24"/>
          <w:szCs w:val="24"/>
        </w:rPr>
        <w:t>,</w:t>
      </w:r>
      <w:r w:rsidR="00E64CA3" w:rsidRPr="00587E20">
        <w:rPr>
          <w:sz w:val="24"/>
          <w:szCs w:val="24"/>
        </w:rPr>
        <w:t xml:space="preserve"> (</w:t>
      </w:r>
      <w:r w:rsidR="00DD3DC5" w:rsidRPr="00587E20">
        <w:rPr>
          <w:sz w:val="24"/>
          <w:szCs w:val="24"/>
        </w:rPr>
        <w:t xml:space="preserve">2 431,6 тыс.руб. - кредиторская задолженность за декабрь </w:t>
      </w:r>
      <w:r w:rsidR="00DD3DC5" w:rsidRPr="00587E20">
        <w:rPr>
          <w:rFonts w:eastAsia="Arial Unicode MS"/>
          <w:sz w:val="24"/>
          <w:szCs w:val="24"/>
        </w:rPr>
        <w:t>по начислениям на заработную плату,</w:t>
      </w:r>
      <w:r w:rsidR="00DD3DC5" w:rsidRPr="00587E20">
        <w:rPr>
          <w:sz w:val="24"/>
          <w:szCs w:val="24"/>
        </w:rPr>
        <w:t xml:space="preserve"> заключенным договорам по коммунальным услугам и содержанию имущества, 2 981,5 тыс.руб. – капительный ремонт кровли здания ЗАГС (срок завершения работ 2026 год); 1078,8 тыс.руб. – средства неи</w:t>
      </w:r>
      <w:r w:rsidR="00A36308" w:rsidRPr="00587E20">
        <w:rPr>
          <w:sz w:val="24"/>
          <w:szCs w:val="24"/>
        </w:rPr>
        <w:t>с</w:t>
      </w:r>
      <w:r w:rsidR="00DD3DC5" w:rsidRPr="00587E20">
        <w:rPr>
          <w:sz w:val="24"/>
          <w:szCs w:val="24"/>
        </w:rPr>
        <w:t xml:space="preserve">пользованного резервного </w:t>
      </w:r>
      <w:r w:rsidR="00A36308" w:rsidRPr="00587E20">
        <w:rPr>
          <w:sz w:val="24"/>
          <w:szCs w:val="24"/>
        </w:rPr>
        <w:t>фонда</w:t>
      </w:r>
      <w:r w:rsidR="00E64CA3" w:rsidRPr="00587E20">
        <w:rPr>
          <w:sz w:val="24"/>
          <w:szCs w:val="24"/>
        </w:rPr>
        <w:t>);</w:t>
      </w:r>
    </w:p>
    <w:p w:rsidR="00646E49" w:rsidRPr="00A36308" w:rsidRDefault="00646E49" w:rsidP="0090246A">
      <w:pPr>
        <w:ind w:firstLine="709"/>
        <w:jc w:val="both"/>
        <w:rPr>
          <w:sz w:val="24"/>
          <w:szCs w:val="24"/>
        </w:rPr>
      </w:pPr>
      <w:r w:rsidRPr="00587E20">
        <w:rPr>
          <w:sz w:val="24"/>
          <w:szCs w:val="24"/>
        </w:rPr>
        <w:t>- Управлению</w:t>
      </w:r>
      <w:r w:rsidRPr="00A36308">
        <w:rPr>
          <w:sz w:val="24"/>
          <w:szCs w:val="24"/>
        </w:rPr>
        <w:t xml:space="preserve"> культуры, спорта и молодежной политики – 9</w:t>
      </w:r>
      <w:r w:rsidR="00AF22D5" w:rsidRPr="00A36308">
        <w:rPr>
          <w:sz w:val="24"/>
          <w:szCs w:val="24"/>
        </w:rPr>
        <w:t>3</w:t>
      </w:r>
      <w:r w:rsidRPr="00A36308">
        <w:rPr>
          <w:sz w:val="24"/>
          <w:szCs w:val="24"/>
        </w:rPr>
        <w:t>,</w:t>
      </w:r>
      <w:r w:rsidR="00AF22D5" w:rsidRPr="00A36308">
        <w:rPr>
          <w:sz w:val="24"/>
          <w:szCs w:val="24"/>
        </w:rPr>
        <w:t>3</w:t>
      </w:r>
      <w:r w:rsidRPr="00A36308">
        <w:rPr>
          <w:sz w:val="24"/>
          <w:szCs w:val="24"/>
        </w:rPr>
        <w:t xml:space="preserve">%, сумма отклонения от плановых показателей составила </w:t>
      </w:r>
      <w:r w:rsidR="00AF22D5" w:rsidRPr="00A36308">
        <w:rPr>
          <w:sz w:val="24"/>
          <w:szCs w:val="24"/>
        </w:rPr>
        <w:t>42 050,7</w:t>
      </w:r>
      <w:r w:rsidRPr="00A36308">
        <w:rPr>
          <w:sz w:val="24"/>
          <w:szCs w:val="24"/>
        </w:rPr>
        <w:t xml:space="preserve"> тыс.руб.</w:t>
      </w:r>
      <w:r w:rsidR="0076365B" w:rsidRPr="00A36308">
        <w:rPr>
          <w:sz w:val="24"/>
          <w:szCs w:val="24"/>
        </w:rPr>
        <w:t xml:space="preserve"> (</w:t>
      </w:r>
      <w:r w:rsidR="0052433C" w:rsidRPr="00A36308">
        <w:rPr>
          <w:sz w:val="24"/>
          <w:szCs w:val="24"/>
        </w:rPr>
        <w:t xml:space="preserve">из них </w:t>
      </w:r>
      <w:r w:rsidR="00A36308" w:rsidRPr="00A36308">
        <w:rPr>
          <w:sz w:val="24"/>
          <w:szCs w:val="24"/>
        </w:rPr>
        <w:t xml:space="preserve">сумма неиспользованных средств по </w:t>
      </w:r>
      <w:r w:rsidR="00C110D1" w:rsidRPr="00A36308">
        <w:rPr>
          <w:sz w:val="24"/>
          <w:szCs w:val="24"/>
        </w:rPr>
        <w:t>субсиди</w:t>
      </w:r>
      <w:r w:rsidR="00A36308" w:rsidRPr="00A36308">
        <w:rPr>
          <w:sz w:val="24"/>
          <w:szCs w:val="24"/>
        </w:rPr>
        <w:t>ям</w:t>
      </w:r>
      <w:r w:rsidR="00C110D1" w:rsidRPr="00A36308">
        <w:rPr>
          <w:sz w:val="24"/>
          <w:szCs w:val="24"/>
        </w:rPr>
        <w:t xml:space="preserve"> автономным и бюджетным учреждениям – </w:t>
      </w:r>
      <w:r w:rsidR="0052433C" w:rsidRPr="00A36308">
        <w:rPr>
          <w:sz w:val="24"/>
          <w:szCs w:val="24"/>
        </w:rPr>
        <w:t>40 432,4</w:t>
      </w:r>
      <w:r w:rsidR="00C110D1" w:rsidRPr="00A36308">
        <w:rPr>
          <w:sz w:val="24"/>
          <w:szCs w:val="24"/>
        </w:rPr>
        <w:t xml:space="preserve"> тыс.руб.</w:t>
      </w:r>
      <w:r w:rsidR="00A36308" w:rsidRPr="00A36308">
        <w:rPr>
          <w:sz w:val="24"/>
          <w:szCs w:val="24"/>
        </w:rPr>
        <w:t xml:space="preserve">, в том числе кредиторская задолженность за декабрь </w:t>
      </w:r>
      <w:r w:rsidR="00A36308" w:rsidRPr="00A36308">
        <w:rPr>
          <w:rFonts w:eastAsia="Arial Unicode MS"/>
          <w:sz w:val="24"/>
          <w:szCs w:val="24"/>
        </w:rPr>
        <w:t>по начислениям на заработную плату,</w:t>
      </w:r>
      <w:r w:rsidR="00A36308" w:rsidRPr="00A36308">
        <w:rPr>
          <w:sz w:val="24"/>
          <w:szCs w:val="24"/>
        </w:rPr>
        <w:t xml:space="preserve"> заключенным договорам по коммунальным услугам и содержанию имущества</w:t>
      </w:r>
      <w:r w:rsidR="0076365B" w:rsidRPr="00A36308">
        <w:rPr>
          <w:sz w:val="24"/>
          <w:szCs w:val="24"/>
        </w:rPr>
        <w:t>)</w:t>
      </w:r>
      <w:r w:rsidRPr="00A36308">
        <w:rPr>
          <w:sz w:val="24"/>
          <w:szCs w:val="24"/>
        </w:rPr>
        <w:t>;</w:t>
      </w:r>
    </w:p>
    <w:p w:rsidR="00646E49" w:rsidRPr="00A36308" w:rsidRDefault="00646E49" w:rsidP="0090246A">
      <w:pPr>
        <w:ind w:firstLine="709"/>
        <w:jc w:val="both"/>
        <w:rPr>
          <w:sz w:val="24"/>
          <w:szCs w:val="24"/>
        </w:rPr>
      </w:pPr>
      <w:r w:rsidRPr="00A36308">
        <w:rPr>
          <w:sz w:val="24"/>
          <w:szCs w:val="24"/>
        </w:rPr>
        <w:t xml:space="preserve">- Управлению муниципального имущества и земельных ресурсов – </w:t>
      </w:r>
      <w:r w:rsidR="00AF22D5" w:rsidRPr="00A36308">
        <w:rPr>
          <w:sz w:val="24"/>
          <w:szCs w:val="24"/>
        </w:rPr>
        <w:t>73,0</w:t>
      </w:r>
      <w:r w:rsidRPr="00A36308">
        <w:rPr>
          <w:sz w:val="24"/>
          <w:szCs w:val="24"/>
        </w:rPr>
        <w:t xml:space="preserve">%, сумма отклонения от плановых показателей составила </w:t>
      </w:r>
      <w:r w:rsidR="00AF22D5" w:rsidRPr="00A36308">
        <w:rPr>
          <w:sz w:val="24"/>
          <w:szCs w:val="24"/>
        </w:rPr>
        <w:t>5 2</w:t>
      </w:r>
      <w:r w:rsidR="0095539C" w:rsidRPr="00A36308">
        <w:rPr>
          <w:sz w:val="24"/>
          <w:szCs w:val="24"/>
        </w:rPr>
        <w:t>37</w:t>
      </w:r>
      <w:r w:rsidR="00AF22D5" w:rsidRPr="00A36308">
        <w:rPr>
          <w:sz w:val="24"/>
          <w:szCs w:val="24"/>
        </w:rPr>
        <w:t>,5 тыс.руб.</w:t>
      </w:r>
      <w:r w:rsidR="000F17C5" w:rsidRPr="00A36308">
        <w:rPr>
          <w:sz w:val="24"/>
          <w:szCs w:val="24"/>
        </w:rPr>
        <w:t xml:space="preserve"> (экономия бюджетных средств, сложившаяся по результатам проведения конкурсных процедур, </w:t>
      </w:r>
      <w:r w:rsidR="000F17C5" w:rsidRPr="00A36308">
        <w:t xml:space="preserve"> </w:t>
      </w:r>
      <w:r w:rsidR="000F17C5" w:rsidRPr="00A36308">
        <w:rPr>
          <w:sz w:val="24"/>
          <w:szCs w:val="24"/>
        </w:rPr>
        <w:t>кредиторская задолженность за декабрь по заключенным договорам по коммунальным услугам и содержанию имущества)</w:t>
      </w:r>
      <w:r w:rsidR="000B0E52" w:rsidRPr="00A36308">
        <w:rPr>
          <w:sz w:val="24"/>
          <w:szCs w:val="24"/>
        </w:rPr>
        <w:t>.</w:t>
      </w:r>
    </w:p>
    <w:p w:rsidR="000B0E52" w:rsidRDefault="000B0E52" w:rsidP="0090246A">
      <w:pPr>
        <w:ind w:firstLine="709"/>
        <w:jc w:val="both"/>
        <w:rPr>
          <w:b/>
          <w:sz w:val="24"/>
          <w:szCs w:val="24"/>
        </w:rPr>
      </w:pPr>
    </w:p>
    <w:p w:rsidR="004B769C" w:rsidRPr="00E17B4E" w:rsidRDefault="004B769C" w:rsidP="001A244C">
      <w:pPr>
        <w:ind w:firstLine="709"/>
        <w:jc w:val="both"/>
        <w:rPr>
          <w:rFonts w:eastAsia="Arial Unicode MS"/>
          <w:sz w:val="24"/>
          <w:szCs w:val="24"/>
        </w:rPr>
      </w:pPr>
      <w:r w:rsidRPr="00E17B4E">
        <w:rPr>
          <w:rFonts w:eastAsia="Arial Unicode MS"/>
          <w:sz w:val="24"/>
          <w:szCs w:val="24"/>
        </w:rPr>
        <w:t xml:space="preserve">По </w:t>
      </w:r>
      <w:r w:rsidR="000B0E52" w:rsidRPr="00E17B4E">
        <w:rPr>
          <w:rFonts w:eastAsia="Arial Unicode MS"/>
          <w:sz w:val="24"/>
          <w:szCs w:val="24"/>
        </w:rPr>
        <w:t>У</w:t>
      </w:r>
      <w:r w:rsidRPr="00E17B4E">
        <w:rPr>
          <w:rFonts w:eastAsia="Arial Unicode MS"/>
          <w:sz w:val="24"/>
          <w:szCs w:val="24"/>
        </w:rPr>
        <w:t xml:space="preserve">правлению образования сумма неисполненных плановых показателей составила 58 318,9 тыс.руб., </w:t>
      </w:r>
      <w:r w:rsidR="006266DA" w:rsidRPr="00E17B4E">
        <w:rPr>
          <w:rFonts w:eastAsia="Arial Unicode MS"/>
          <w:sz w:val="24"/>
          <w:szCs w:val="24"/>
        </w:rPr>
        <w:t>в том числе</w:t>
      </w:r>
      <w:r w:rsidRPr="00E17B4E">
        <w:rPr>
          <w:rFonts w:eastAsia="Arial Unicode MS"/>
          <w:sz w:val="24"/>
          <w:szCs w:val="24"/>
        </w:rPr>
        <w:t>:</w:t>
      </w:r>
    </w:p>
    <w:p w:rsidR="004B769C" w:rsidRPr="00BC69E1" w:rsidRDefault="004B769C" w:rsidP="001A244C">
      <w:pPr>
        <w:ind w:firstLine="709"/>
        <w:jc w:val="both"/>
        <w:rPr>
          <w:rFonts w:eastAsia="Arial Unicode MS"/>
          <w:sz w:val="24"/>
          <w:szCs w:val="24"/>
        </w:rPr>
      </w:pPr>
      <w:r w:rsidRPr="00BC69E1">
        <w:rPr>
          <w:rFonts w:eastAsia="Arial Unicode MS"/>
          <w:sz w:val="24"/>
          <w:szCs w:val="24"/>
        </w:rPr>
        <w:t>- 36 021,0 тыс.руб. – кредиторская задолженность по начислениям на заработную плату</w:t>
      </w:r>
      <w:r w:rsidR="006266DA" w:rsidRPr="00BC69E1">
        <w:rPr>
          <w:rFonts w:eastAsia="Arial Unicode MS"/>
          <w:sz w:val="24"/>
          <w:szCs w:val="24"/>
        </w:rPr>
        <w:t xml:space="preserve"> в сумме 25 700,8 тыс.руб., свободные бюджетные обязательства по ФОТ – 10 320,2 тыс.руб. (предварительный расчет ФОТ по дорожной карте);</w:t>
      </w:r>
    </w:p>
    <w:p w:rsidR="006266DA" w:rsidRPr="00BC69E1" w:rsidRDefault="006266DA" w:rsidP="001A244C">
      <w:pPr>
        <w:ind w:firstLine="709"/>
        <w:jc w:val="both"/>
        <w:rPr>
          <w:rFonts w:eastAsia="Arial Unicode MS"/>
          <w:sz w:val="24"/>
          <w:szCs w:val="24"/>
        </w:rPr>
      </w:pPr>
      <w:r w:rsidRPr="00BC69E1">
        <w:rPr>
          <w:rFonts w:eastAsia="Arial Unicode MS"/>
          <w:sz w:val="24"/>
          <w:szCs w:val="24"/>
        </w:rPr>
        <w:t>- 1 160,9 тыс.руб. – экономия по тогам;</w:t>
      </w:r>
    </w:p>
    <w:p w:rsidR="006266DA" w:rsidRPr="00BC69E1" w:rsidRDefault="006266DA" w:rsidP="001A244C">
      <w:pPr>
        <w:ind w:firstLine="709"/>
        <w:jc w:val="both"/>
        <w:rPr>
          <w:rFonts w:eastAsia="Arial Unicode MS"/>
          <w:sz w:val="24"/>
          <w:szCs w:val="24"/>
        </w:rPr>
      </w:pPr>
      <w:r w:rsidRPr="00BC69E1">
        <w:rPr>
          <w:rFonts w:eastAsia="Arial Unicode MS"/>
          <w:sz w:val="24"/>
          <w:szCs w:val="24"/>
        </w:rPr>
        <w:t>- 11 682,6 тыс.руб. – кредиторская задолженность по коммунальным расходам и прочим расходам за декабрь;</w:t>
      </w:r>
    </w:p>
    <w:p w:rsidR="006266DA" w:rsidRPr="00BC69E1" w:rsidRDefault="006266DA" w:rsidP="001A244C">
      <w:pPr>
        <w:ind w:firstLine="709"/>
        <w:jc w:val="both"/>
        <w:rPr>
          <w:rFonts w:eastAsia="Arial Unicode MS"/>
          <w:sz w:val="24"/>
          <w:szCs w:val="24"/>
        </w:rPr>
      </w:pPr>
      <w:r w:rsidRPr="00BC69E1">
        <w:rPr>
          <w:rFonts w:eastAsia="Arial Unicode MS"/>
          <w:sz w:val="24"/>
          <w:szCs w:val="24"/>
        </w:rPr>
        <w:t>- 3 846,0 тыс.руб. – плановые назначения по проектно-сметной документации по СОШ №3, № 15, № 22;</w:t>
      </w:r>
    </w:p>
    <w:p w:rsidR="006266DA" w:rsidRDefault="00BC69E1" w:rsidP="001A244C">
      <w:pPr>
        <w:ind w:firstLine="709"/>
        <w:jc w:val="both"/>
        <w:rPr>
          <w:rFonts w:eastAsia="Arial Unicode MS"/>
          <w:sz w:val="24"/>
          <w:szCs w:val="24"/>
        </w:rPr>
      </w:pPr>
      <w:r w:rsidRPr="00BC69E1">
        <w:rPr>
          <w:rFonts w:eastAsia="Arial Unicode MS"/>
          <w:sz w:val="24"/>
          <w:szCs w:val="24"/>
        </w:rPr>
        <w:t>- 1 425</w:t>
      </w:r>
      <w:r w:rsidR="006266DA" w:rsidRPr="00BC69E1">
        <w:rPr>
          <w:rFonts w:eastAsia="Arial Unicode MS"/>
          <w:sz w:val="24"/>
          <w:szCs w:val="24"/>
        </w:rPr>
        <w:t>,</w:t>
      </w:r>
      <w:r w:rsidRPr="00BC69E1">
        <w:rPr>
          <w:rFonts w:eastAsia="Arial Unicode MS"/>
          <w:sz w:val="24"/>
          <w:szCs w:val="24"/>
        </w:rPr>
        <w:t>1</w:t>
      </w:r>
      <w:r w:rsidR="006266DA" w:rsidRPr="00BC69E1">
        <w:rPr>
          <w:rFonts w:eastAsia="Arial Unicode MS"/>
          <w:sz w:val="24"/>
          <w:szCs w:val="24"/>
        </w:rPr>
        <w:t xml:space="preserve"> тыс.руб.</w:t>
      </w:r>
      <w:r w:rsidRPr="00BC69E1">
        <w:rPr>
          <w:rFonts w:eastAsia="Arial Unicode MS"/>
          <w:sz w:val="24"/>
          <w:szCs w:val="24"/>
        </w:rPr>
        <w:t>- питание СОШ,  фактическое исполнение по детодням.</w:t>
      </w:r>
    </w:p>
    <w:p w:rsidR="000B0E52" w:rsidRDefault="000B0E52" w:rsidP="001A244C">
      <w:pPr>
        <w:ind w:firstLine="709"/>
        <w:jc w:val="both"/>
        <w:rPr>
          <w:rFonts w:eastAsia="Arial Unicode MS"/>
          <w:sz w:val="24"/>
          <w:szCs w:val="24"/>
        </w:rPr>
      </w:pPr>
    </w:p>
    <w:p w:rsidR="000B0E52" w:rsidRPr="00E17B4E" w:rsidRDefault="000B0E52" w:rsidP="000B0E52">
      <w:pPr>
        <w:ind w:firstLine="709"/>
        <w:jc w:val="both"/>
        <w:rPr>
          <w:rFonts w:eastAsia="Arial Unicode MS"/>
          <w:sz w:val="24"/>
          <w:szCs w:val="24"/>
        </w:rPr>
      </w:pPr>
      <w:r w:rsidRPr="00E17B4E">
        <w:rPr>
          <w:sz w:val="24"/>
          <w:szCs w:val="24"/>
        </w:rPr>
        <w:t xml:space="preserve">По Управлению ЖКХ сумма неисполненных плановых показателей составила </w:t>
      </w:r>
      <w:r w:rsidRPr="00E17B4E">
        <w:rPr>
          <w:rFonts w:eastAsia="Arial Unicode MS"/>
          <w:sz w:val="24"/>
          <w:szCs w:val="24"/>
        </w:rPr>
        <w:t>44 761,2 тыс.руб., в том числе:</w:t>
      </w:r>
    </w:p>
    <w:p w:rsidR="000B0E52" w:rsidRPr="000B0E52" w:rsidRDefault="000B0E52" w:rsidP="000B0E52">
      <w:pPr>
        <w:ind w:firstLine="709"/>
        <w:jc w:val="both"/>
        <w:rPr>
          <w:rFonts w:eastAsia="Arial Unicode MS"/>
          <w:sz w:val="24"/>
          <w:szCs w:val="24"/>
        </w:rPr>
      </w:pPr>
      <w:r w:rsidRPr="000B0E52">
        <w:rPr>
          <w:rFonts w:eastAsia="Arial Unicode MS"/>
          <w:sz w:val="24"/>
          <w:szCs w:val="24"/>
        </w:rPr>
        <w:t>- дорожные фонды - 6 890,7 тыс.руб. (3 387,7 тыс.руб. – проектирование и капитальный ремонт автомобильных дорог общего пользования и иных транспортных сооружений; 3 503,0 тыс.руб. – проведение мероприятий по обеспечению безопасности дорожного движения);</w:t>
      </w:r>
    </w:p>
    <w:p w:rsidR="000B0E52" w:rsidRPr="000B0E52" w:rsidRDefault="000B0E52" w:rsidP="000B0E52">
      <w:pPr>
        <w:ind w:firstLine="709"/>
        <w:jc w:val="both"/>
        <w:rPr>
          <w:rFonts w:eastAsia="Arial Unicode MS"/>
          <w:sz w:val="24"/>
          <w:szCs w:val="24"/>
        </w:rPr>
      </w:pPr>
      <w:r w:rsidRPr="000B0E52">
        <w:rPr>
          <w:rFonts w:eastAsia="Arial Unicode MS"/>
          <w:sz w:val="24"/>
          <w:szCs w:val="24"/>
        </w:rPr>
        <w:t>- жилищно-коммунальное хозяйство 36 504,6 тыс.руб. (10 582,8 тыс.руб. – реализация инфраструктурных проектов в сфере ЖКХ, 6 455,5 тыс.руб. – организация благоустройства и санитарного содержания, озеленения парков, санкционированного сбора ТБО, 13 600,0тыс.руб. – реализация мероприятий по благоустройству общественных территорий, 2784,3 тыс.руб. – неисполненные наказы избирателей).</w:t>
      </w:r>
    </w:p>
    <w:p w:rsidR="00CF7A6F" w:rsidRPr="000B0E52" w:rsidRDefault="000B0E52" w:rsidP="000B0E52">
      <w:pPr>
        <w:ind w:firstLine="709"/>
        <w:jc w:val="both"/>
        <w:rPr>
          <w:rFonts w:eastAsia="Arial Unicode MS"/>
          <w:sz w:val="24"/>
          <w:szCs w:val="24"/>
        </w:rPr>
      </w:pPr>
      <w:r>
        <w:rPr>
          <w:sz w:val="24"/>
          <w:szCs w:val="24"/>
          <w:lang w:eastAsia="ar-SA"/>
        </w:rPr>
        <w:t>Согласно пояснительной Управления ЖКХ, и</w:t>
      </w:r>
      <w:r w:rsidRPr="00A819CC">
        <w:rPr>
          <w:sz w:val="24"/>
          <w:szCs w:val="24"/>
          <w:lang w:eastAsia="ar-SA"/>
        </w:rPr>
        <w:t xml:space="preserve">сполнение бюджетных назначений с процентом менее 95% связано в основном с оплатой работ «по факту» на основании актов выполненных работ; невозможность заключения государственного контракта по итогам конкурса в связи с отсутствием претендентов (поставщиков, подрядчиков, исполнителей); нарушение подрядными организациями сроков исполнения и иных условий контрактов, не повлекшее судебные процедуры; климатические условия, препятствующие должному </w:t>
      </w:r>
      <w:r w:rsidRPr="000B0E52">
        <w:rPr>
          <w:sz w:val="24"/>
          <w:szCs w:val="24"/>
          <w:lang w:eastAsia="ar-SA"/>
        </w:rPr>
        <w:t>исполнению контракта; а также экономией, сложившейся по результатам выполнения работ.</w:t>
      </w:r>
    </w:p>
    <w:p w:rsidR="000B0E52" w:rsidRPr="000B0E52" w:rsidRDefault="000B0E52" w:rsidP="000B0E52">
      <w:pPr>
        <w:ind w:firstLine="709"/>
        <w:jc w:val="both"/>
        <w:rPr>
          <w:rFonts w:eastAsia="Arial Unicode MS"/>
          <w:sz w:val="24"/>
          <w:szCs w:val="24"/>
        </w:rPr>
      </w:pPr>
    </w:p>
    <w:p w:rsidR="00BC69E1" w:rsidRPr="000C7805" w:rsidRDefault="00E22390" w:rsidP="000B0E52">
      <w:pPr>
        <w:ind w:firstLine="709"/>
        <w:jc w:val="both"/>
        <w:rPr>
          <w:b/>
          <w:sz w:val="24"/>
          <w:szCs w:val="24"/>
        </w:rPr>
      </w:pPr>
      <w:r w:rsidRPr="000C7805">
        <w:rPr>
          <w:b/>
          <w:sz w:val="24"/>
          <w:szCs w:val="24"/>
        </w:rPr>
        <w:t xml:space="preserve">Общая сумма отклонения </w:t>
      </w:r>
      <w:r w:rsidR="00587E20" w:rsidRPr="000C7805">
        <w:rPr>
          <w:b/>
          <w:sz w:val="24"/>
          <w:szCs w:val="24"/>
        </w:rPr>
        <w:t xml:space="preserve">исполнение расходных обязательств </w:t>
      </w:r>
      <w:r w:rsidR="000C7805" w:rsidRPr="000C7805">
        <w:rPr>
          <w:b/>
          <w:sz w:val="24"/>
          <w:szCs w:val="24"/>
        </w:rPr>
        <w:t xml:space="preserve">за 2025 год </w:t>
      </w:r>
      <w:r w:rsidRPr="000C7805">
        <w:rPr>
          <w:b/>
          <w:sz w:val="24"/>
          <w:szCs w:val="24"/>
        </w:rPr>
        <w:t xml:space="preserve">от уточненного плана по всем ведомствам составила </w:t>
      </w:r>
      <w:r w:rsidR="00A177CA" w:rsidRPr="000C7805">
        <w:rPr>
          <w:b/>
          <w:sz w:val="24"/>
          <w:szCs w:val="24"/>
        </w:rPr>
        <w:t>161 860,4</w:t>
      </w:r>
      <w:r w:rsidRPr="000C7805">
        <w:rPr>
          <w:b/>
          <w:sz w:val="24"/>
          <w:szCs w:val="24"/>
        </w:rPr>
        <w:t xml:space="preserve"> тыс. руб., процент исполнения расходных обязательств составил 9</w:t>
      </w:r>
      <w:r w:rsidR="007D3035" w:rsidRPr="000C7805">
        <w:rPr>
          <w:b/>
          <w:sz w:val="24"/>
          <w:szCs w:val="24"/>
        </w:rPr>
        <w:t>6</w:t>
      </w:r>
      <w:r w:rsidRPr="000C7805">
        <w:rPr>
          <w:b/>
          <w:sz w:val="24"/>
          <w:szCs w:val="24"/>
        </w:rPr>
        <w:t>,</w:t>
      </w:r>
      <w:r w:rsidR="007D3035" w:rsidRPr="000C7805">
        <w:rPr>
          <w:b/>
          <w:sz w:val="24"/>
          <w:szCs w:val="24"/>
        </w:rPr>
        <w:t>3</w:t>
      </w:r>
      <w:r w:rsidRPr="000C7805">
        <w:rPr>
          <w:b/>
          <w:sz w:val="24"/>
          <w:szCs w:val="24"/>
        </w:rPr>
        <w:t>%.</w:t>
      </w:r>
    </w:p>
    <w:p w:rsidR="000C7805" w:rsidRDefault="00664528" w:rsidP="003A206D">
      <w:pPr>
        <w:shd w:val="clear" w:color="auto" w:fill="FFFFFF"/>
        <w:ind w:firstLine="708"/>
        <w:jc w:val="both"/>
        <w:rPr>
          <w:sz w:val="24"/>
          <w:szCs w:val="24"/>
        </w:rPr>
      </w:pPr>
      <w:r w:rsidRPr="000B0E52">
        <w:rPr>
          <w:sz w:val="24"/>
          <w:szCs w:val="24"/>
        </w:rPr>
        <w:t>Основны</w:t>
      </w:r>
      <w:r w:rsidR="000C7805">
        <w:rPr>
          <w:sz w:val="24"/>
          <w:szCs w:val="24"/>
        </w:rPr>
        <w:t>е</w:t>
      </w:r>
      <w:r w:rsidRPr="000B0E52">
        <w:rPr>
          <w:sz w:val="24"/>
          <w:szCs w:val="24"/>
        </w:rPr>
        <w:t xml:space="preserve"> причин</w:t>
      </w:r>
      <w:r w:rsidR="000C7805">
        <w:rPr>
          <w:sz w:val="24"/>
          <w:szCs w:val="24"/>
        </w:rPr>
        <w:t>ы</w:t>
      </w:r>
      <w:r w:rsidRPr="000B0E52">
        <w:rPr>
          <w:sz w:val="24"/>
          <w:szCs w:val="24"/>
        </w:rPr>
        <w:t xml:space="preserve"> неиспользования бюджетных ассигнований главных администраторов бюджетных средств</w:t>
      </w:r>
      <w:r w:rsidR="000C7805">
        <w:rPr>
          <w:sz w:val="24"/>
          <w:szCs w:val="24"/>
        </w:rPr>
        <w:t xml:space="preserve"> указаны</w:t>
      </w:r>
      <w:r w:rsidR="006C411F" w:rsidRPr="000B0E52">
        <w:rPr>
          <w:sz w:val="24"/>
          <w:szCs w:val="24"/>
        </w:rPr>
        <w:t xml:space="preserve"> </w:t>
      </w:r>
      <w:r w:rsidR="001C4FB4" w:rsidRPr="000B0E52">
        <w:rPr>
          <w:sz w:val="24"/>
          <w:szCs w:val="24"/>
        </w:rPr>
        <w:t>выше</w:t>
      </w:r>
      <w:r w:rsidR="000C7805">
        <w:rPr>
          <w:sz w:val="24"/>
          <w:szCs w:val="24"/>
        </w:rPr>
        <w:t>.</w:t>
      </w:r>
    </w:p>
    <w:p w:rsidR="003A206D" w:rsidRPr="00E611DA" w:rsidRDefault="003A206D" w:rsidP="003A206D">
      <w:pPr>
        <w:shd w:val="clear" w:color="auto" w:fill="FFFFFF"/>
        <w:ind w:firstLine="708"/>
        <w:jc w:val="both"/>
        <w:rPr>
          <w:sz w:val="24"/>
          <w:szCs w:val="24"/>
          <w:highlight w:val="yellow"/>
        </w:rPr>
      </w:pPr>
    </w:p>
    <w:p w:rsidR="00A041D1" w:rsidRPr="00A177CA" w:rsidRDefault="003A206D" w:rsidP="003A206D">
      <w:pPr>
        <w:ind w:firstLine="709"/>
        <w:jc w:val="both"/>
        <w:rPr>
          <w:sz w:val="24"/>
          <w:szCs w:val="24"/>
        </w:rPr>
      </w:pPr>
      <w:r w:rsidRPr="00A177CA">
        <w:rPr>
          <w:sz w:val="24"/>
          <w:szCs w:val="24"/>
        </w:rPr>
        <w:t xml:space="preserve">При анализе исполнения </w:t>
      </w:r>
      <w:r w:rsidR="00084140" w:rsidRPr="00A177CA">
        <w:rPr>
          <w:sz w:val="24"/>
          <w:szCs w:val="24"/>
        </w:rPr>
        <w:t xml:space="preserve">расходных обязательств бюджета </w:t>
      </w:r>
      <w:r w:rsidRPr="00A177CA">
        <w:rPr>
          <w:sz w:val="24"/>
          <w:szCs w:val="24"/>
        </w:rPr>
        <w:t>202</w:t>
      </w:r>
      <w:r w:rsidR="00A177CA" w:rsidRPr="00A177CA">
        <w:rPr>
          <w:sz w:val="24"/>
          <w:szCs w:val="24"/>
        </w:rPr>
        <w:t>5</w:t>
      </w:r>
      <w:r w:rsidRPr="00A177CA">
        <w:rPr>
          <w:sz w:val="24"/>
          <w:szCs w:val="24"/>
        </w:rPr>
        <w:t xml:space="preserve"> года в сравнении с 202</w:t>
      </w:r>
      <w:r w:rsidR="00A177CA" w:rsidRPr="00A177CA">
        <w:rPr>
          <w:sz w:val="24"/>
          <w:szCs w:val="24"/>
        </w:rPr>
        <w:t>4</w:t>
      </w:r>
      <w:r w:rsidRPr="00A177CA">
        <w:rPr>
          <w:sz w:val="24"/>
          <w:szCs w:val="24"/>
        </w:rPr>
        <w:t xml:space="preserve"> годом установлено, что </w:t>
      </w:r>
      <w:r w:rsidR="00A041D1" w:rsidRPr="00A177CA">
        <w:rPr>
          <w:sz w:val="24"/>
          <w:szCs w:val="24"/>
        </w:rPr>
        <w:t xml:space="preserve">расходные обязательства </w:t>
      </w:r>
      <w:r w:rsidR="007D3035" w:rsidRPr="00A177CA">
        <w:rPr>
          <w:sz w:val="24"/>
          <w:szCs w:val="24"/>
        </w:rPr>
        <w:t>увеличились</w:t>
      </w:r>
      <w:r w:rsidR="00A041D1" w:rsidRPr="00A177CA">
        <w:rPr>
          <w:sz w:val="24"/>
          <w:szCs w:val="24"/>
        </w:rPr>
        <w:t xml:space="preserve"> на </w:t>
      </w:r>
      <w:r w:rsidR="00A177CA" w:rsidRPr="00A177CA">
        <w:rPr>
          <w:sz w:val="24"/>
          <w:szCs w:val="24"/>
        </w:rPr>
        <w:t>766 661</w:t>
      </w:r>
      <w:r w:rsidR="007D3035" w:rsidRPr="00A177CA">
        <w:rPr>
          <w:sz w:val="24"/>
          <w:szCs w:val="24"/>
        </w:rPr>
        <w:t>,3</w:t>
      </w:r>
      <w:r w:rsidR="00A041D1" w:rsidRPr="00A177CA">
        <w:rPr>
          <w:sz w:val="24"/>
          <w:szCs w:val="24"/>
        </w:rPr>
        <w:t xml:space="preserve"> тыс.руб</w:t>
      </w:r>
      <w:r w:rsidR="00121203" w:rsidRPr="00A177CA">
        <w:rPr>
          <w:sz w:val="24"/>
          <w:szCs w:val="24"/>
        </w:rPr>
        <w:t>.</w:t>
      </w:r>
      <w:r w:rsidR="00A041D1" w:rsidRPr="00A177CA">
        <w:rPr>
          <w:sz w:val="24"/>
          <w:szCs w:val="24"/>
        </w:rPr>
        <w:t>, из них</w:t>
      </w:r>
      <w:r w:rsidR="004000D1" w:rsidRPr="004000D1">
        <w:rPr>
          <w:sz w:val="24"/>
          <w:szCs w:val="24"/>
        </w:rPr>
        <w:t xml:space="preserve"> </w:t>
      </w:r>
      <w:r w:rsidR="004000D1">
        <w:rPr>
          <w:sz w:val="24"/>
          <w:szCs w:val="24"/>
        </w:rPr>
        <w:t>по</w:t>
      </w:r>
      <w:r w:rsidR="00A041D1" w:rsidRPr="00A177CA">
        <w:rPr>
          <w:sz w:val="24"/>
          <w:szCs w:val="24"/>
        </w:rPr>
        <w:t>:</w:t>
      </w:r>
    </w:p>
    <w:p w:rsidR="00A041D1" w:rsidRPr="00E611DA" w:rsidRDefault="00A041D1" w:rsidP="003A206D">
      <w:pPr>
        <w:ind w:firstLine="709"/>
        <w:jc w:val="both"/>
        <w:rPr>
          <w:sz w:val="24"/>
          <w:szCs w:val="24"/>
          <w:highlight w:val="yellow"/>
        </w:rPr>
      </w:pPr>
      <w:r w:rsidRPr="00A177CA">
        <w:rPr>
          <w:sz w:val="24"/>
          <w:szCs w:val="24"/>
        </w:rPr>
        <w:t xml:space="preserve">- Администрации на </w:t>
      </w:r>
      <w:r w:rsidR="00A177CA" w:rsidRPr="00A177CA">
        <w:rPr>
          <w:sz w:val="24"/>
          <w:szCs w:val="24"/>
        </w:rPr>
        <w:t>12 948,5</w:t>
      </w:r>
      <w:r w:rsidRPr="00A177CA">
        <w:rPr>
          <w:sz w:val="24"/>
          <w:szCs w:val="24"/>
        </w:rPr>
        <w:t xml:space="preserve"> тыс.руб</w:t>
      </w:r>
      <w:r w:rsidRPr="00433622">
        <w:rPr>
          <w:sz w:val="24"/>
          <w:szCs w:val="24"/>
        </w:rPr>
        <w:t>.</w:t>
      </w:r>
      <w:r w:rsidR="002F3977" w:rsidRPr="00433622">
        <w:rPr>
          <w:sz w:val="24"/>
          <w:szCs w:val="24"/>
        </w:rPr>
        <w:t xml:space="preserve"> (</w:t>
      </w:r>
      <w:r w:rsidR="00433622" w:rsidRPr="00433622">
        <w:rPr>
          <w:sz w:val="24"/>
          <w:szCs w:val="24"/>
        </w:rPr>
        <w:t>11,3</w:t>
      </w:r>
      <w:r w:rsidR="002F3977" w:rsidRPr="00433622">
        <w:rPr>
          <w:sz w:val="24"/>
          <w:szCs w:val="24"/>
        </w:rPr>
        <w:t>%)</w:t>
      </w:r>
      <w:r w:rsidRPr="00433622">
        <w:rPr>
          <w:sz w:val="24"/>
          <w:szCs w:val="24"/>
        </w:rPr>
        <w:t>;</w:t>
      </w:r>
    </w:p>
    <w:p w:rsidR="007D3035" w:rsidRPr="00433622" w:rsidRDefault="007D3035" w:rsidP="003A206D">
      <w:pPr>
        <w:ind w:firstLine="709"/>
        <w:jc w:val="both"/>
        <w:rPr>
          <w:sz w:val="24"/>
          <w:szCs w:val="24"/>
        </w:rPr>
      </w:pPr>
      <w:r w:rsidRPr="004E4317">
        <w:rPr>
          <w:sz w:val="24"/>
          <w:szCs w:val="24"/>
        </w:rPr>
        <w:t xml:space="preserve">- Воткинской городской Думе на </w:t>
      </w:r>
      <w:r w:rsidR="004E4317" w:rsidRPr="004E4317">
        <w:rPr>
          <w:sz w:val="24"/>
          <w:szCs w:val="24"/>
        </w:rPr>
        <w:t>665,9</w:t>
      </w:r>
      <w:r w:rsidRPr="004E4317">
        <w:rPr>
          <w:sz w:val="24"/>
          <w:szCs w:val="24"/>
        </w:rPr>
        <w:t xml:space="preserve"> тыс.руб.</w:t>
      </w:r>
      <w:r w:rsidR="002F3977" w:rsidRPr="004E4317">
        <w:rPr>
          <w:sz w:val="24"/>
          <w:szCs w:val="24"/>
        </w:rPr>
        <w:t xml:space="preserve"> </w:t>
      </w:r>
      <w:r w:rsidR="002F3977" w:rsidRPr="00433622">
        <w:rPr>
          <w:sz w:val="24"/>
          <w:szCs w:val="24"/>
        </w:rPr>
        <w:t>(</w:t>
      </w:r>
      <w:r w:rsidR="00433622" w:rsidRPr="00433622">
        <w:rPr>
          <w:sz w:val="24"/>
          <w:szCs w:val="24"/>
        </w:rPr>
        <w:t>5,4</w:t>
      </w:r>
      <w:r w:rsidR="002F3977" w:rsidRPr="00433622">
        <w:rPr>
          <w:sz w:val="24"/>
          <w:szCs w:val="24"/>
        </w:rPr>
        <w:t>%);</w:t>
      </w:r>
    </w:p>
    <w:p w:rsidR="00A041D1" w:rsidRPr="00433622" w:rsidRDefault="00A041D1" w:rsidP="003A206D">
      <w:pPr>
        <w:ind w:firstLine="709"/>
        <w:jc w:val="both"/>
        <w:rPr>
          <w:sz w:val="24"/>
          <w:szCs w:val="24"/>
        </w:rPr>
      </w:pPr>
      <w:r w:rsidRPr="004E4317">
        <w:rPr>
          <w:sz w:val="24"/>
          <w:szCs w:val="24"/>
        </w:rPr>
        <w:t>- Управлени</w:t>
      </w:r>
      <w:r w:rsidR="007D3035" w:rsidRPr="004E4317">
        <w:rPr>
          <w:sz w:val="24"/>
          <w:szCs w:val="24"/>
        </w:rPr>
        <w:t>ю</w:t>
      </w:r>
      <w:r w:rsidRPr="004E4317">
        <w:rPr>
          <w:sz w:val="24"/>
          <w:szCs w:val="24"/>
        </w:rPr>
        <w:t xml:space="preserve"> ЖКХ на </w:t>
      </w:r>
      <w:r w:rsidR="004E4317" w:rsidRPr="004E4317">
        <w:rPr>
          <w:sz w:val="24"/>
          <w:szCs w:val="24"/>
        </w:rPr>
        <w:t>445 920</w:t>
      </w:r>
      <w:r w:rsidR="007D3035" w:rsidRPr="004E4317">
        <w:rPr>
          <w:sz w:val="24"/>
          <w:szCs w:val="24"/>
        </w:rPr>
        <w:t>,2</w:t>
      </w:r>
      <w:r w:rsidRPr="004E4317">
        <w:rPr>
          <w:sz w:val="24"/>
          <w:szCs w:val="24"/>
        </w:rPr>
        <w:t xml:space="preserve"> тыс.руб</w:t>
      </w:r>
      <w:r w:rsidRPr="00433622">
        <w:rPr>
          <w:sz w:val="24"/>
          <w:szCs w:val="24"/>
        </w:rPr>
        <w:t>.</w:t>
      </w:r>
      <w:r w:rsidR="002F3977" w:rsidRPr="00433622">
        <w:rPr>
          <w:sz w:val="24"/>
          <w:szCs w:val="24"/>
        </w:rPr>
        <w:t xml:space="preserve"> (</w:t>
      </w:r>
      <w:r w:rsidR="00433622" w:rsidRPr="00433622">
        <w:rPr>
          <w:sz w:val="24"/>
          <w:szCs w:val="24"/>
        </w:rPr>
        <w:t>72,8</w:t>
      </w:r>
      <w:r w:rsidR="002F3977" w:rsidRPr="00433622">
        <w:rPr>
          <w:sz w:val="24"/>
          <w:szCs w:val="24"/>
        </w:rPr>
        <w:t>%)</w:t>
      </w:r>
      <w:r w:rsidRPr="00433622">
        <w:rPr>
          <w:sz w:val="24"/>
          <w:szCs w:val="24"/>
        </w:rPr>
        <w:t>;</w:t>
      </w:r>
    </w:p>
    <w:p w:rsidR="00A041D1" w:rsidRPr="00433622" w:rsidRDefault="00A041D1" w:rsidP="003A206D">
      <w:pPr>
        <w:ind w:firstLine="709"/>
        <w:jc w:val="both"/>
        <w:rPr>
          <w:color w:val="000000"/>
          <w:sz w:val="24"/>
          <w:szCs w:val="24"/>
        </w:rPr>
      </w:pPr>
      <w:r w:rsidRPr="004E4317">
        <w:rPr>
          <w:sz w:val="24"/>
          <w:szCs w:val="24"/>
        </w:rPr>
        <w:t xml:space="preserve">- </w:t>
      </w:r>
      <w:r w:rsidRPr="004E4317">
        <w:rPr>
          <w:color w:val="000000"/>
          <w:sz w:val="24"/>
          <w:szCs w:val="24"/>
        </w:rPr>
        <w:t>Управлени</w:t>
      </w:r>
      <w:r w:rsidR="007D3035" w:rsidRPr="004E4317">
        <w:rPr>
          <w:color w:val="000000"/>
          <w:sz w:val="24"/>
          <w:szCs w:val="24"/>
        </w:rPr>
        <w:t>ю</w:t>
      </w:r>
      <w:r w:rsidRPr="004E4317">
        <w:rPr>
          <w:color w:val="000000"/>
          <w:sz w:val="24"/>
          <w:szCs w:val="24"/>
        </w:rPr>
        <w:t xml:space="preserve"> культуры, спорта и молодежной политики на </w:t>
      </w:r>
      <w:r w:rsidR="004E4317" w:rsidRPr="004E4317">
        <w:rPr>
          <w:color w:val="000000"/>
          <w:sz w:val="24"/>
          <w:szCs w:val="24"/>
        </w:rPr>
        <w:t>117 078,5</w:t>
      </w:r>
      <w:r w:rsidRPr="004E4317">
        <w:rPr>
          <w:color w:val="000000"/>
          <w:sz w:val="24"/>
          <w:szCs w:val="24"/>
        </w:rPr>
        <w:t xml:space="preserve"> тыс.руб.</w:t>
      </w:r>
      <w:r w:rsidR="002F3977" w:rsidRPr="004E4317">
        <w:rPr>
          <w:color w:val="000000"/>
          <w:sz w:val="24"/>
          <w:szCs w:val="24"/>
        </w:rPr>
        <w:t xml:space="preserve"> </w:t>
      </w:r>
      <w:r w:rsidR="002F3977" w:rsidRPr="00433622">
        <w:rPr>
          <w:color w:val="000000"/>
          <w:sz w:val="24"/>
          <w:szCs w:val="24"/>
        </w:rPr>
        <w:t>(</w:t>
      </w:r>
      <w:r w:rsidR="00433622" w:rsidRPr="00433622">
        <w:rPr>
          <w:color w:val="000000"/>
          <w:sz w:val="24"/>
          <w:szCs w:val="24"/>
        </w:rPr>
        <w:t>24,9</w:t>
      </w:r>
      <w:r w:rsidR="002F3977" w:rsidRPr="00433622">
        <w:rPr>
          <w:color w:val="000000"/>
          <w:sz w:val="24"/>
          <w:szCs w:val="24"/>
        </w:rPr>
        <w:t>%)</w:t>
      </w:r>
      <w:r w:rsidRPr="00433622">
        <w:rPr>
          <w:color w:val="000000"/>
          <w:sz w:val="24"/>
          <w:szCs w:val="24"/>
        </w:rPr>
        <w:t>;</w:t>
      </w:r>
    </w:p>
    <w:p w:rsidR="00664528" w:rsidRPr="00433622" w:rsidRDefault="00A041D1" w:rsidP="003A206D">
      <w:pPr>
        <w:ind w:firstLine="709"/>
        <w:jc w:val="both"/>
        <w:rPr>
          <w:color w:val="000000"/>
          <w:sz w:val="24"/>
          <w:szCs w:val="24"/>
        </w:rPr>
      </w:pPr>
      <w:r w:rsidRPr="004E4317">
        <w:rPr>
          <w:color w:val="000000"/>
          <w:sz w:val="24"/>
          <w:szCs w:val="24"/>
        </w:rPr>
        <w:t>- Управлени</w:t>
      </w:r>
      <w:r w:rsidR="007D3035" w:rsidRPr="004E4317">
        <w:rPr>
          <w:color w:val="000000"/>
          <w:sz w:val="24"/>
          <w:szCs w:val="24"/>
        </w:rPr>
        <w:t>ю</w:t>
      </w:r>
      <w:r w:rsidRPr="004E4317">
        <w:rPr>
          <w:color w:val="000000"/>
          <w:sz w:val="24"/>
          <w:szCs w:val="24"/>
        </w:rPr>
        <w:t xml:space="preserve"> образования на</w:t>
      </w:r>
      <w:r w:rsidRPr="004E4317">
        <w:rPr>
          <w:sz w:val="24"/>
          <w:szCs w:val="24"/>
        </w:rPr>
        <w:t xml:space="preserve"> </w:t>
      </w:r>
      <w:r w:rsidR="004E4317" w:rsidRPr="004E4317">
        <w:rPr>
          <w:color w:val="000000"/>
          <w:sz w:val="24"/>
          <w:szCs w:val="24"/>
        </w:rPr>
        <w:t>200 948,6</w:t>
      </w:r>
      <w:r w:rsidRPr="004E4317">
        <w:rPr>
          <w:color w:val="000000"/>
          <w:sz w:val="24"/>
          <w:szCs w:val="24"/>
        </w:rPr>
        <w:t xml:space="preserve"> тыс.руб</w:t>
      </w:r>
      <w:r w:rsidRPr="00433622">
        <w:rPr>
          <w:color w:val="000000"/>
          <w:sz w:val="24"/>
          <w:szCs w:val="24"/>
        </w:rPr>
        <w:t>.</w:t>
      </w:r>
      <w:r w:rsidR="002F3977" w:rsidRPr="00433622">
        <w:rPr>
          <w:color w:val="000000"/>
          <w:sz w:val="24"/>
          <w:szCs w:val="24"/>
        </w:rPr>
        <w:t xml:space="preserve"> (</w:t>
      </w:r>
      <w:r w:rsidR="00433622" w:rsidRPr="00433622">
        <w:rPr>
          <w:color w:val="000000"/>
          <w:sz w:val="24"/>
          <w:szCs w:val="24"/>
        </w:rPr>
        <w:t>9,5</w:t>
      </w:r>
      <w:r w:rsidR="002F3977" w:rsidRPr="00433622">
        <w:rPr>
          <w:color w:val="000000"/>
          <w:sz w:val="24"/>
          <w:szCs w:val="24"/>
        </w:rPr>
        <w:t>%)</w:t>
      </w:r>
      <w:r w:rsidRPr="00433622">
        <w:rPr>
          <w:color w:val="000000"/>
          <w:sz w:val="24"/>
          <w:szCs w:val="24"/>
        </w:rPr>
        <w:t>;</w:t>
      </w:r>
    </w:p>
    <w:p w:rsidR="007D3035" w:rsidRPr="00433622" w:rsidRDefault="007D3035" w:rsidP="003A206D">
      <w:pPr>
        <w:ind w:firstLine="709"/>
        <w:jc w:val="both"/>
        <w:rPr>
          <w:color w:val="000000"/>
          <w:sz w:val="24"/>
          <w:szCs w:val="24"/>
        </w:rPr>
      </w:pPr>
      <w:r w:rsidRPr="004E4317">
        <w:rPr>
          <w:color w:val="000000"/>
          <w:sz w:val="24"/>
          <w:szCs w:val="24"/>
        </w:rPr>
        <w:t xml:space="preserve">- Управлению финансов на </w:t>
      </w:r>
      <w:r w:rsidR="004E4317" w:rsidRPr="004E4317">
        <w:rPr>
          <w:color w:val="000000"/>
          <w:sz w:val="24"/>
          <w:szCs w:val="24"/>
        </w:rPr>
        <w:t>7,6</w:t>
      </w:r>
      <w:r w:rsidRPr="004E4317">
        <w:rPr>
          <w:color w:val="000000"/>
          <w:sz w:val="24"/>
          <w:szCs w:val="24"/>
        </w:rPr>
        <w:t xml:space="preserve"> тыс.руб</w:t>
      </w:r>
      <w:r w:rsidRPr="00433622">
        <w:rPr>
          <w:color w:val="000000"/>
          <w:sz w:val="24"/>
          <w:szCs w:val="24"/>
        </w:rPr>
        <w:t>.</w:t>
      </w:r>
      <w:r w:rsidR="002F3977" w:rsidRPr="00433622">
        <w:rPr>
          <w:color w:val="000000"/>
          <w:sz w:val="24"/>
          <w:szCs w:val="24"/>
        </w:rPr>
        <w:t xml:space="preserve"> (</w:t>
      </w:r>
      <w:r w:rsidR="00433622" w:rsidRPr="00433622">
        <w:rPr>
          <w:color w:val="000000"/>
          <w:sz w:val="24"/>
          <w:szCs w:val="24"/>
        </w:rPr>
        <w:t>0,01</w:t>
      </w:r>
      <w:r w:rsidR="002F3977" w:rsidRPr="00433622">
        <w:rPr>
          <w:color w:val="000000"/>
          <w:sz w:val="24"/>
          <w:szCs w:val="24"/>
        </w:rPr>
        <w:t>%)</w:t>
      </w:r>
      <w:r w:rsidRPr="00433622">
        <w:rPr>
          <w:color w:val="000000"/>
          <w:sz w:val="24"/>
          <w:szCs w:val="24"/>
        </w:rPr>
        <w:t>;</w:t>
      </w:r>
    </w:p>
    <w:p w:rsidR="007D3035" w:rsidRPr="00E611DA" w:rsidRDefault="007D3035" w:rsidP="003A206D">
      <w:pPr>
        <w:ind w:firstLine="709"/>
        <w:jc w:val="both"/>
        <w:rPr>
          <w:color w:val="000000"/>
          <w:sz w:val="24"/>
          <w:szCs w:val="24"/>
          <w:highlight w:val="yellow"/>
        </w:rPr>
      </w:pPr>
      <w:r w:rsidRPr="004E4317">
        <w:rPr>
          <w:color w:val="000000"/>
          <w:sz w:val="24"/>
          <w:szCs w:val="24"/>
        </w:rPr>
        <w:t xml:space="preserve">- Контрольно-счетному управлению на </w:t>
      </w:r>
      <w:r w:rsidR="004E4317" w:rsidRPr="004E4317">
        <w:rPr>
          <w:color w:val="000000"/>
          <w:sz w:val="24"/>
          <w:szCs w:val="24"/>
        </w:rPr>
        <w:t>244,1</w:t>
      </w:r>
      <w:r w:rsidRPr="004E4317">
        <w:rPr>
          <w:color w:val="000000"/>
          <w:sz w:val="24"/>
          <w:szCs w:val="24"/>
        </w:rPr>
        <w:t xml:space="preserve"> тыс.руб.</w:t>
      </w:r>
      <w:r w:rsidR="002F3977" w:rsidRPr="004E4317">
        <w:rPr>
          <w:color w:val="000000"/>
          <w:sz w:val="24"/>
          <w:szCs w:val="24"/>
        </w:rPr>
        <w:t xml:space="preserve"> </w:t>
      </w:r>
      <w:r w:rsidR="002F3977" w:rsidRPr="00433622">
        <w:rPr>
          <w:color w:val="000000"/>
          <w:sz w:val="24"/>
          <w:szCs w:val="24"/>
        </w:rPr>
        <w:t>(</w:t>
      </w:r>
      <w:r w:rsidR="00433622" w:rsidRPr="00433622">
        <w:rPr>
          <w:color w:val="000000"/>
          <w:sz w:val="24"/>
          <w:szCs w:val="24"/>
        </w:rPr>
        <w:t>11,3</w:t>
      </w:r>
      <w:r w:rsidR="002F3977" w:rsidRPr="00433622">
        <w:rPr>
          <w:color w:val="000000"/>
          <w:sz w:val="24"/>
          <w:szCs w:val="24"/>
        </w:rPr>
        <w:t>%)</w:t>
      </w:r>
      <w:r w:rsidRPr="00433622">
        <w:rPr>
          <w:color w:val="000000"/>
          <w:sz w:val="24"/>
          <w:szCs w:val="24"/>
        </w:rPr>
        <w:t xml:space="preserve">, </w:t>
      </w:r>
    </w:p>
    <w:p w:rsidR="004000D1" w:rsidRDefault="007D3035" w:rsidP="002F3977">
      <w:pPr>
        <w:jc w:val="both"/>
        <w:rPr>
          <w:color w:val="000000"/>
          <w:sz w:val="24"/>
          <w:szCs w:val="24"/>
        </w:rPr>
      </w:pPr>
      <w:r w:rsidRPr="004E4317">
        <w:rPr>
          <w:color w:val="000000"/>
          <w:sz w:val="24"/>
          <w:szCs w:val="24"/>
        </w:rPr>
        <w:t>в тоже время</w:t>
      </w:r>
      <w:r w:rsidR="004000D1">
        <w:rPr>
          <w:color w:val="000000"/>
          <w:sz w:val="24"/>
          <w:szCs w:val="24"/>
        </w:rPr>
        <w:t>:</w:t>
      </w:r>
    </w:p>
    <w:p w:rsidR="00A041D1" w:rsidRDefault="004000D1" w:rsidP="004000D1">
      <w:pPr>
        <w:ind w:firstLine="708"/>
        <w:jc w:val="both"/>
        <w:rPr>
          <w:color w:val="000000"/>
          <w:sz w:val="24"/>
          <w:szCs w:val="24"/>
        </w:rPr>
      </w:pPr>
      <w:r>
        <w:rPr>
          <w:color w:val="000000"/>
          <w:sz w:val="24"/>
          <w:szCs w:val="24"/>
        </w:rPr>
        <w:t>-</w:t>
      </w:r>
      <w:r w:rsidR="00A041D1" w:rsidRPr="004E4317">
        <w:rPr>
          <w:color w:val="000000"/>
          <w:sz w:val="24"/>
          <w:szCs w:val="24"/>
        </w:rPr>
        <w:t xml:space="preserve"> Управлени</w:t>
      </w:r>
      <w:r w:rsidR="007D3035" w:rsidRPr="004E4317">
        <w:rPr>
          <w:color w:val="000000"/>
          <w:sz w:val="24"/>
          <w:szCs w:val="24"/>
        </w:rPr>
        <w:t>ю</w:t>
      </w:r>
      <w:r w:rsidR="00A041D1" w:rsidRPr="004E4317">
        <w:rPr>
          <w:color w:val="000000"/>
          <w:sz w:val="24"/>
          <w:szCs w:val="24"/>
        </w:rPr>
        <w:t xml:space="preserve"> муниципального имущества и земельных ресурсов </w:t>
      </w:r>
      <w:r w:rsidR="00A041D1" w:rsidRPr="004000D1">
        <w:rPr>
          <w:b/>
          <w:color w:val="000000"/>
          <w:sz w:val="24"/>
          <w:szCs w:val="24"/>
        </w:rPr>
        <w:t>снизились</w:t>
      </w:r>
      <w:r w:rsidR="00A041D1" w:rsidRPr="004E4317">
        <w:rPr>
          <w:color w:val="000000"/>
          <w:sz w:val="24"/>
          <w:szCs w:val="24"/>
        </w:rPr>
        <w:t xml:space="preserve"> на </w:t>
      </w:r>
      <w:r w:rsidR="004E4317" w:rsidRPr="004E4317">
        <w:rPr>
          <w:color w:val="000000"/>
          <w:sz w:val="24"/>
          <w:szCs w:val="24"/>
        </w:rPr>
        <w:t xml:space="preserve">11 158,1 </w:t>
      </w:r>
      <w:r w:rsidR="00A041D1" w:rsidRPr="004E4317">
        <w:rPr>
          <w:color w:val="000000"/>
          <w:sz w:val="24"/>
          <w:szCs w:val="24"/>
        </w:rPr>
        <w:t>тыс.</w:t>
      </w:r>
      <w:r w:rsidR="00A041D1" w:rsidRPr="00433622">
        <w:rPr>
          <w:color w:val="000000"/>
          <w:sz w:val="24"/>
          <w:szCs w:val="24"/>
        </w:rPr>
        <w:t>руб.</w:t>
      </w:r>
      <w:r w:rsidR="00084140" w:rsidRPr="00433622">
        <w:rPr>
          <w:color w:val="000000"/>
          <w:sz w:val="24"/>
          <w:szCs w:val="24"/>
        </w:rPr>
        <w:t>(</w:t>
      </w:r>
      <w:r w:rsidR="00433622" w:rsidRPr="00433622">
        <w:rPr>
          <w:color w:val="000000"/>
          <w:sz w:val="24"/>
          <w:szCs w:val="24"/>
        </w:rPr>
        <w:t>44,0</w:t>
      </w:r>
      <w:r w:rsidR="00084140" w:rsidRPr="00433622">
        <w:rPr>
          <w:color w:val="000000"/>
          <w:sz w:val="24"/>
          <w:szCs w:val="24"/>
        </w:rPr>
        <w:t>%).</w:t>
      </w:r>
    </w:p>
    <w:p w:rsidR="000C7805" w:rsidRPr="00433622" w:rsidRDefault="000C7805" w:rsidP="004000D1">
      <w:pPr>
        <w:ind w:firstLine="708"/>
        <w:jc w:val="both"/>
        <w:rPr>
          <w:color w:val="000000"/>
          <w:sz w:val="24"/>
          <w:szCs w:val="24"/>
        </w:rPr>
      </w:pPr>
    </w:p>
    <w:p w:rsidR="00641A12" w:rsidRPr="00C5471F" w:rsidRDefault="00EB7775" w:rsidP="003A206D">
      <w:pPr>
        <w:ind w:firstLine="709"/>
        <w:jc w:val="both"/>
        <w:rPr>
          <w:i/>
          <w:sz w:val="24"/>
          <w:szCs w:val="24"/>
        </w:rPr>
      </w:pPr>
      <w:r w:rsidRPr="00C5471F">
        <w:rPr>
          <w:i/>
          <w:sz w:val="24"/>
          <w:szCs w:val="24"/>
        </w:rPr>
        <w:t>Рост расходных обязательств по сравнению с 202</w:t>
      </w:r>
      <w:r w:rsidR="004E4317" w:rsidRPr="00C5471F">
        <w:rPr>
          <w:i/>
          <w:sz w:val="24"/>
          <w:szCs w:val="24"/>
        </w:rPr>
        <w:t>4</w:t>
      </w:r>
      <w:r w:rsidRPr="00C5471F">
        <w:rPr>
          <w:i/>
          <w:sz w:val="24"/>
          <w:szCs w:val="24"/>
        </w:rPr>
        <w:t xml:space="preserve"> годом связан, в том числе с</w:t>
      </w:r>
      <w:r w:rsidR="00C5471F" w:rsidRPr="00C5471F">
        <w:rPr>
          <w:i/>
          <w:sz w:val="24"/>
          <w:szCs w:val="24"/>
        </w:rPr>
        <w:t xml:space="preserve"> увеличением поступлений из бюджета Российской Федерации и Удмуртской Республики на реализацию национальных проектов,</w:t>
      </w:r>
      <w:r w:rsidRPr="00C5471F">
        <w:rPr>
          <w:i/>
          <w:sz w:val="24"/>
          <w:szCs w:val="24"/>
        </w:rPr>
        <w:t xml:space="preserve"> ростом заработной платы (увеличение окладов </w:t>
      </w:r>
      <w:r w:rsidR="00BF32B6" w:rsidRPr="00C5471F">
        <w:rPr>
          <w:i/>
          <w:sz w:val="24"/>
          <w:szCs w:val="24"/>
        </w:rPr>
        <w:t xml:space="preserve">согласно Постановлению Правительства УР от </w:t>
      </w:r>
      <w:r w:rsidR="001257EC" w:rsidRPr="00C5471F">
        <w:rPr>
          <w:i/>
          <w:sz w:val="24"/>
          <w:szCs w:val="24"/>
        </w:rPr>
        <w:t>15</w:t>
      </w:r>
      <w:r w:rsidR="00BF32B6" w:rsidRPr="00C5471F">
        <w:rPr>
          <w:i/>
          <w:sz w:val="24"/>
          <w:szCs w:val="24"/>
        </w:rPr>
        <w:t>.0</w:t>
      </w:r>
      <w:r w:rsidR="001257EC" w:rsidRPr="00C5471F">
        <w:rPr>
          <w:i/>
          <w:sz w:val="24"/>
          <w:szCs w:val="24"/>
        </w:rPr>
        <w:t>8</w:t>
      </w:r>
      <w:r w:rsidR="00BF32B6" w:rsidRPr="00C5471F">
        <w:rPr>
          <w:i/>
          <w:sz w:val="24"/>
          <w:szCs w:val="24"/>
        </w:rPr>
        <w:t>.202</w:t>
      </w:r>
      <w:r w:rsidR="001257EC" w:rsidRPr="00C5471F">
        <w:rPr>
          <w:i/>
          <w:sz w:val="24"/>
          <w:szCs w:val="24"/>
        </w:rPr>
        <w:t>5</w:t>
      </w:r>
      <w:r w:rsidR="00BF32B6" w:rsidRPr="00C5471F">
        <w:rPr>
          <w:i/>
          <w:sz w:val="24"/>
          <w:szCs w:val="24"/>
        </w:rPr>
        <w:t xml:space="preserve"> N </w:t>
      </w:r>
      <w:r w:rsidR="001257EC" w:rsidRPr="00C5471F">
        <w:rPr>
          <w:i/>
          <w:sz w:val="24"/>
          <w:szCs w:val="24"/>
        </w:rPr>
        <w:t>458</w:t>
      </w:r>
      <w:r w:rsidR="00BF32B6" w:rsidRPr="00C5471F">
        <w:rPr>
          <w:i/>
          <w:sz w:val="24"/>
          <w:szCs w:val="24"/>
        </w:rPr>
        <w:t xml:space="preserve"> "О внесении изменений в постановление Правительства Удмуртской Республики от 10 октября 2016 года N 437 "О формировании расходов на оплату труда депутатов, замещающих должности в представительных органах муниципальных образований, выборных должностных лиц местного самоуправления, осуществляющих свои полномочия на постоянной основе, лиц, замещающих муниципальные должности в контрольно-счетных органах муниципальных образований, муниципальных служащих, работников, занимающих должности, не </w:t>
      </w:r>
      <w:r w:rsidR="00BF32B6" w:rsidRPr="00C5471F">
        <w:rPr>
          <w:i/>
          <w:sz w:val="24"/>
          <w:szCs w:val="24"/>
        </w:rPr>
        <w:lastRenderedPageBreak/>
        <w:t>являющиеся должностями муниципальной службы, а также работников органов местного самоуправления в Удмуртской Республике, осуществляющих профессиональную деятельность по профессиям рабочих, и о признании утратившими силу некоторых постановлений Правительства Удмуртской Республики").</w:t>
      </w:r>
    </w:p>
    <w:p w:rsidR="00E611DA" w:rsidRPr="00E611DA" w:rsidRDefault="00E611DA" w:rsidP="003A206D">
      <w:pPr>
        <w:ind w:firstLine="709"/>
        <w:jc w:val="both"/>
        <w:rPr>
          <w:i/>
          <w:sz w:val="24"/>
          <w:szCs w:val="24"/>
          <w:highlight w:val="yellow"/>
        </w:rPr>
      </w:pPr>
    </w:p>
    <w:p w:rsidR="00F2185C" w:rsidRDefault="00F2185C" w:rsidP="0090246A">
      <w:pPr>
        <w:ind w:firstLine="709"/>
        <w:jc w:val="center"/>
        <w:rPr>
          <w:b/>
          <w:sz w:val="24"/>
          <w:szCs w:val="24"/>
        </w:rPr>
      </w:pPr>
      <w:r w:rsidRPr="00B37316">
        <w:rPr>
          <w:b/>
          <w:sz w:val="24"/>
          <w:szCs w:val="24"/>
        </w:rPr>
        <w:t>Анализ исполнения бюджета города Воткинска по муниципальным программам</w:t>
      </w:r>
    </w:p>
    <w:p w:rsidR="00661F12" w:rsidRPr="00661F12" w:rsidRDefault="00661F12" w:rsidP="0090246A">
      <w:pPr>
        <w:ind w:firstLine="709"/>
        <w:jc w:val="center"/>
        <w:rPr>
          <w:b/>
          <w:sz w:val="24"/>
          <w:szCs w:val="24"/>
        </w:rPr>
      </w:pPr>
    </w:p>
    <w:p w:rsidR="00F2185C" w:rsidRPr="008A4F28" w:rsidRDefault="00F2185C" w:rsidP="008A4F28">
      <w:pPr>
        <w:ind w:firstLine="709"/>
        <w:jc w:val="both"/>
        <w:rPr>
          <w:b/>
          <w:sz w:val="24"/>
          <w:szCs w:val="24"/>
        </w:rPr>
      </w:pPr>
      <w:r w:rsidRPr="00EA2940">
        <w:rPr>
          <w:sz w:val="24"/>
          <w:szCs w:val="24"/>
        </w:rPr>
        <w:t>Первоначально Решением Воткинской городской Думы от 2</w:t>
      </w:r>
      <w:r w:rsidR="00B37316">
        <w:rPr>
          <w:sz w:val="24"/>
          <w:szCs w:val="24"/>
        </w:rPr>
        <w:t>5</w:t>
      </w:r>
      <w:r w:rsidRPr="00EA2940">
        <w:rPr>
          <w:sz w:val="24"/>
          <w:szCs w:val="24"/>
        </w:rPr>
        <w:t>.12.202</w:t>
      </w:r>
      <w:r w:rsidR="00B37316">
        <w:rPr>
          <w:sz w:val="24"/>
          <w:szCs w:val="24"/>
        </w:rPr>
        <w:t>4</w:t>
      </w:r>
      <w:r w:rsidRPr="00EA2940">
        <w:rPr>
          <w:sz w:val="24"/>
          <w:szCs w:val="24"/>
        </w:rPr>
        <w:t xml:space="preserve"> № </w:t>
      </w:r>
      <w:r w:rsidR="00B37316">
        <w:rPr>
          <w:sz w:val="24"/>
          <w:szCs w:val="24"/>
        </w:rPr>
        <w:t>464</w:t>
      </w:r>
      <w:r w:rsidRPr="00EA2940">
        <w:rPr>
          <w:sz w:val="24"/>
          <w:szCs w:val="24"/>
        </w:rPr>
        <w:t>-РН в составе расходов Бюджета муниципального образования «Город Воткинск» на 202</w:t>
      </w:r>
      <w:r w:rsidR="00B37316">
        <w:rPr>
          <w:sz w:val="24"/>
          <w:szCs w:val="24"/>
        </w:rPr>
        <w:t>5</w:t>
      </w:r>
      <w:r w:rsidRPr="00EA2940">
        <w:rPr>
          <w:sz w:val="24"/>
          <w:szCs w:val="24"/>
        </w:rPr>
        <w:t xml:space="preserve"> год были приняты к финансированию </w:t>
      </w:r>
      <w:r w:rsidR="00B37316">
        <w:rPr>
          <w:sz w:val="24"/>
          <w:szCs w:val="24"/>
        </w:rPr>
        <w:t>20</w:t>
      </w:r>
      <w:r w:rsidRPr="00EA2940">
        <w:rPr>
          <w:sz w:val="24"/>
          <w:szCs w:val="24"/>
        </w:rPr>
        <w:t xml:space="preserve"> муниципальных программ на общую сумму в </w:t>
      </w:r>
      <w:r w:rsidRPr="00EA2940">
        <w:rPr>
          <w:b/>
          <w:sz w:val="24"/>
          <w:szCs w:val="24"/>
        </w:rPr>
        <w:t xml:space="preserve"> </w:t>
      </w:r>
      <w:r w:rsidR="00B37316">
        <w:rPr>
          <w:b/>
          <w:sz w:val="24"/>
          <w:szCs w:val="24"/>
        </w:rPr>
        <w:t>3 982 460,6</w:t>
      </w:r>
      <w:r w:rsidRPr="00EA2940">
        <w:rPr>
          <w:b/>
          <w:sz w:val="24"/>
          <w:szCs w:val="24"/>
        </w:rPr>
        <w:t xml:space="preserve"> тыс.руб</w:t>
      </w:r>
      <w:r w:rsidR="00C67914">
        <w:rPr>
          <w:b/>
          <w:sz w:val="24"/>
          <w:szCs w:val="24"/>
        </w:rPr>
        <w:t>.</w:t>
      </w:r>
      <w:r w:rsidRPr="00EA2940">
        <w:rPr>
          <w:b/>
          <w:sz w:val="24"/>
          <w:szCs w:val="24"/>
        </w:rPr>
        <w:t xml:space="preserve"> </w:t>
      </w:r>
      <w:r w:rsidRPr="00EA2940">
        <w:rPr>
          <w:sz w:val="24"/>
          <w:szCs w:val="24"/>
        </w:rPr>
        <w:t xml:space="preserve">и не программные направления деятельности в сумме </w:t>
      </w:r>
      <w:r w:rsidRPr="00EA2940">
        <w:rPr>
          <w:b/>
          <w:sz w:val="24"/>
          <w:szCs w:val="24"/>
        </w:rPr>
        <w:t xml:space="preserve"> </w:t>
      </w:r>
      <w:r w:rsidR="00B37316">
        <w:rPr>
          <w:b/>
          <w:sz w:val="24"/>
          <w:szCs w:val="24"/>
        </w:rPr>
        <w:t>16 717</w:t>
      </w:r>
      <w:r w:rsidR="00927848">
        <w:rPr>
          <w:b/>
          <w:sz w:val="24"/>
          <w:szCs w:val="24"/>
        </w:rPr>
        <w:t>,5</w:t>
      </w:r>
      <w:r w:rsidRPr="00EA2940">
        <w:rPr>
          <w:b/>
          <w:sz w:val="24"/>
          <w:szCs w:val="24"/>
        </w:rPr>
        <w:t xml:space="preserve"> тыс.руб.</w:t>
      </w:r>
      <w:r w:rsidRPr="00EA2940">
        <w:rPr>
          <w:sz w:val="24"/>
          <w:szCs w:val="24"/>
        </w:rPr>
        <w:t xml:space="preserve"> (приложение №11 к Бюджету).</w:t>
      </w:r>
    </w:p>
    <w:p w:rsidR="00F2185C" w:rsidRDefault="00F2185C" w:rsidP="0090246A">
      <w:pPr>
        <w:ind w:firstLine="709"/>
        <w:jc w:val="both"/>
        <w:rPr>
          <w:sz w:val="24"/>
          <w:szCs w:val="24"/>
        </w:rPr>
      </w:pPr>
      <w:r w:rsidRPr="00EA2940">
        <w:rPr>
          <w:sz w:val="24"/>
          <w:szCs w:val="24"/>
        </w:rPr>
        <w:t>В ходе исполнения бюджета города в 202</w:t>
      </w:r>
      <w:r w:rsidR="00B37316">
        <w:rPr>
          <w:sz w:val="24"/>
          <w:szCs w:val="24"/>
        </w:rPr>
        <w:t>5</w:t>
      </w:r>
      <w:r w:rsidRPr="00EA2940">
        <w:rPr>
          <w:sz w:val="24"/>
          <w:szCs w:val="24"/>
        </w:rPr>
        <w:t xml:space="preserve"> году решениями Воткинской городской думы, в объемы финансирования муниципальных программ </w:t>
      </w:r>
      <w:r w:rsidR="00B37316">
        <w:rPr>
          <w:sz w:val="24"/>
          <w:szCs w:val="24"/>
        </w:rPr>
        <w:t>2</w:t>
      </w:r>
      <w:r w:rsidRPr="00EA2940">
        <w:rPr>
          <w:sz w:val="24"/>
          <w:szCs w:val="24"/>
        </w:rPr>
        <w:t xml:space="preserve"> раз</w:t>
      </w:r>
      <w:r w:rsidR="00684535" w:rsidRPr="00EA2940">
        <w:rPr>
          <w:sz w:val="24"/>
          <w:szCs w:val="24"/>
        </w:rPr>
        <w:t>а</w:t>
      </w:r>
      <w:r w:rsidRPr="00EA2940">
        <w:rPr>
          <w:sz w:val="24"/>
          <w:szCs w:val="24"/>
        </w:rPr>
        <w:t xml:space="preserve">  вносились изменения.</w:t>
      </w:r>
    </w:p>
    <w:p w:rsidR="00F2185C" w:rsidRPr="003C0540" w:rsidRDefault="00F2185C" w:rsidP="0090246A">
      <w:pPr>
        <w:ind w:firstLine="709"/>
        <w:jc w:val="both"/>
        <w:rPr>
          <w:sz w:val="24"/>
          <w:szCs w:val="24"/>
        </w:rPr>
      </w:pPr>
      <w:r w:rsidRPr="003C0540">
        <w:rPr>
          <w:sz w:val="24"/>
          <w:szCs w:val="24"/>
        </w:rPr>
        <w:t>Решение</w:t>
      </w:r>
      <w:r w:rsidR="00B37316">
        <w:rPr>
          <w:sz w:val="24"/>
          <w:szCs w:val="24"/>
        </w:rPr>
        <w:t>м Воткинской городской Думы от 29</w:t>
      </w:r>
      <w:r w:rsidRPr="003C0540">
        <w:rPr>
          <w:sz w:val="24"/>
          <w:szCs w:val="24"/>
        </w:rPr>
        <w:t>.1</w:t>
      </w:r>
      <w:r w:rsidR="00684535" w:rsidRPr="003C0540">
        <w:rPr>
          <w:sz w:val="24"/>
          <w:szCs w:val="24"/>
        </w:rPr>
        <w:t>0</w:t>
      </w:r>
      <w:r w:rsidRPr="003C0540">
        <w:rPr>
          <w:sz w:val="24"/>
          <w:szCs w:val="24"/>
        </w:rPr>
        <w:t>.202</w:t>
      </w:r>
      <w:r w:rsidR="00B37316">
        <w:rPr>
          <w:sz w:val="24"/>
          <w:szCs w:val="24"/>
        </w:rPr>
        <w:t>5</w:t>
      </w:r>
      <w:r w:rsidRPr="003C0540">
        <w:rPr>
          <w:sz w:val="24"/>
          <w:szCs w:val="24"/>
        </w:rPr>
        <w:t xml:space="preserve"> № </w:t>
      </w:r>
      <w:r w:rsidR="00B37316">
        <w:rPr>
          <w:sz w:val="24"/>
          <w:szCs w:val="24"/>
        </w:rPr>
        <w:t>17</w:t>
      </w:r>
      <w:r w:rsidRPr="003C0540">
        <w:rPr>
          <w:sz w:val="24"/>
          <w:szCs w:val="24"/>
        </w:rPr>
        <w:t>-РН в составе расходов Бюджета муниципального образования «Город Воткинск» на 202</w:t>
      </w:r>
      <w:r w:rsidR="00B37316">
        <w:rPr>
          <w:sz w:val="24"/>
          <w:szCs w:val="24"/>
        </w:rPr>
        <w:t>5</w:t>
      </w:r>
      <w:r w:rsidRPr="003C0540">
        <w:rPr>
          <w:sz w:val="24"/>
          <w:szCs w:val="24"/>
        </w:rPr>
        <w:t xml:space="preserve"> год сумма финансирования по муниципальным программам и не программным напра</w:t>
      </w:r>
      <w:r w:rsidR="00B37316">
        <w:rPr>
          <w:sz w:val="24"/>
          <w:szCs w:val="24"/>
        </w:rPr>
        <w:t>влениям деятельности составила</w:t>
      </w:r>
      <w:r w:rsidRPr="003C0540">
        <w:rPr>
          <w:sz w:val="24"/>
          <w:szCs w:val="24"/>
        </w:rPr>
        <w:t>:</w:t>
      </w:r>
    </w:p>
    <w:p w:rsidR="00F2185C" w:rsidRPr="003C0540" w:rsidRDefault="00F2185C" w:rsidP="0090246A">
      <w:pPr>
        <w:ind w:firstLine="709"/>
        <w:jc w:val="both"/>
        <w:rPr>
          <w:sz w:val="24"/>
          <w:szCs w:val="24"/>
        </w:rPr>
      </w:pPr>
      <w:r w:rsidRPr="003C0540">
        <w:rPr>
          <w:sz w:val="24"/>
          <w:szCs w:val="24"/>
        </w:rPr>
        <w:t xml:space="preserve">- по программным направлениям </w:t>
      </w:r>
      <w:r w:rsidR="00B37316">
        <w:rPr>
          <w:sz w:val="24"/>
          <w:szCs w:val="24"/>
        </w:rPr>
        <w:t>4 418 590,2</w:t>
      </w:r>
      <w:r w:rsidRPr="003C0540">
        <w:rPr>
          <w:sz w:val="24"/>
          <w:szCs w:val="24"/>
        </w:rPr>
        <w:t>тыс.руб.;</w:t>
      </w:r>
    </w:p>
    <w:p w:rsidR="00F2185C" w:rsidRDefault="00534D0E" w:rsidP="0090246A">
      <w:pPr>
        <w:ind w:firstLine="709"/>
        <w:jc w:val="both"/>
        <w:rPr>
          <w:sz w:val="24"/>
          <w:szCs w:val="24"/>
        </w:rPr>
      </w:pPr>
      <w:r w:rsidRPr="003C0540">
        <w:rPr>
          <w:sz w:val="24"/>
          <w:szCs w:val="24"/>
        </w:rPr>
        <w:t>-</w:t>
      </w:r>
      <w:r w:rsidR="00F2185C" w:rsidRPr="003C0540">
        <w:rPr>
          <w:sz w:val="24"/>
          <w:szCs w:val="24"/>
        </w:rPr>
        <w:t xml:space="preserve"> по не программным нап</w:t>
      </w:r>
      <w:r w:rsidR="00004778" w:rsidRPr="003C0540">
        <w:rPr>
          <w:sz w:val="24"/>
          <w:szCs w:val="24"/>
        </w:rPr>
        <w:t xml:space="preserve">равлениям деятельности в сумме </w:t>
      </w:r>
      <w:r w:rsidR="00B37316">
        <w:rPr>
          <w:sz w:val="24"/>
          <w:szCs w:val="24"/>
        </w:rPr>
        <w:t>27 944,6</w:t>
      </w:r>
      <w:r w:rsidR="00927848">
        <w:rPr>
          <w:sz w:val="24"/>
          <w:szCs w:val="24"/>
        </w:rPr>
        <w:t xml:space="preserve"> </w:t>
      </w:r>
      <w:r w:rsidR="009E630B">
        <w:rPr>
          <w:sz w:val="24"/>
          <w:szCs w:val="24"/>
        </w:rPr>
        <w:t>тыс.руб.</w:t>
      </w:r>
    </w:p>
    <w:p w:rsidR="000C7805" w:rsidRPr="003C0540" w:rsidRDefault="000C7805" w:rsidP="0090246A">
      <w:pPr>
        <w:ind w:firstLine="709"/>
        <w:jc w:val="both"/>
        <w:rPr>
          <w:sz w:val="24"/>
          <w:szCs w:val="24"/>
        </w:rPr>
      </w:pPr>
    </w:p>
    <w:p w:rsidR="00F2185C" w:rsidRPr="00813BDE" w:rsidRDefault="00F2185C" w:rsidP="0090246A">
      <w:pPr>
        <w:ind w:firstLine="709"/>
        <w:jc w:val="both"/>
        <w:rPr>
          <w:sz w:val="24"/>
          <w:szCs w:val="24"/>
        </w:rPr>
      </w:pPr>
      <w:r w:rsidRPr="00813BDE">
        <w:rPr>
          <w:sz w:val="24"/>
          <w:szCs w:val="24"/>
        </w:rPr>
        <w:t>По уточнённым плановым показателям (по Отчёту), общая сумма бюджетных обязательств, принятых к финансированию в 202</w:t>
      </w:r>
      <w:r w:rsidR="00B37316">
        <w:rPr>
          <w:sz w:val="24"/>
          <w:szCs w:val="24"/>
        </w:rPr>
        <w:t>5</w:t>
      </w:r>
      <w:r w:rsidRPr="00813BDE">
        <w:rPr>
          <w:sz w:val="24"/>
          <w:szCs w:val="24"/>
        </w:rPr>
        <w:t xml:space="preserve"> году по муниципальным программам  и не программным направлениям деятельности составила  </w:t>
      </w:r>
      <w:r w:rsidR="00BC07C6" w:rsidRPr="00BC07C6">
        <w:rPr>
          <w:bCs/>
          <w:color w:val="000000"/>
          <w:sz w:val="24"/>
          <w:szCs w:val="24"/>
        </w:rPr>
        <w:t>4 370 200,7</w:t>
      </w:r>
      <w:r w:rsidR="00B5066C" w:rsidRPr="00BC07C6">
        <w:rPr>
          <w:bCs/>
          <w:color w:val="000000"/>
          <w:sz w:val="24"/>
          <w:szCs w:val="24"/>
        </w:rPr>
        <w:t xml:space="preserve"> </w:t>
      </w:r>
      <w:r w:rsidRPr="00BC07C6">
        <w:rPr>
          <w:sz w:val="24"/>
          <w:szCs w:val="24"/>
        </w:rPr>
        <w:t>тыс</w:t>
      </w:r>
      <w:r w:rsidRPr="00813BDE">
        <w:rPr>
          <w:sz w:val="24"/>
          <w:szCs w:val="24"/>
        </w:rPr>
        <w:t>.руб., в том числе:</w:t>
      </w:r>
    </w:p>
    <w:p w:rsidR="00F2185C" w:rsidRPr="00813BDE" w:rsidRDefault="00F2185C" w:rsidP="0090246A">
      <w:pPr>
        <w:ind w:firstLine="709"/>
        <w:jc w:val="both"/>
        <w:rPr>
          <w:sz w:val="24"/>
          <w:szCs w:val="24"/>
        </w:rPr>
      </w:pPr>
      <w:r w:rsidRPr="00813BDE">
        <w:rPr>
          <w:sz w:val="24"/>
          <w:szCs w:val="24"/>
        </w:rPr>
        <w:t>- по прог</w:t>
      </w:r>
      <w:r w:rsidR="004D22D7" w:rsidRPr="00813BDE">
        <w:rPr>
          <w:sz w:val="24"/>
          <w:szCs w:val="24"/>
        </w:rPr>
        <w:t xml:space="preserve">раммным направлениям </w:t>
      </w:r>
      <w:r w:rsidR="00BC07C6">
        <w:rPr>
          <w:bCs/>
          <w:sz w:val="24"/>
          <w:szCs w:val="24"/>
        </w:rPr>
        <w:t>4 339 944,0</w:t>
      </w:r>
      <w:r w:rsidR="00813BDE" w:rsidRPr="00813BDE">
        <w:rPr>
          <w:bCs/>
          <w:sz w:val="24"/>
          <w:szCs w:val="24"/>
        </w:rPr>
        <w:t xml:space="preserve"> </w:t>
      </w:r>
      <w:r w:rsidRPr="00813BDE">
        <w:rPr>
          <w:sz w:val="24"/>
          <w:szCs w:val="24"/>
        </w:rPr>
        <w:t>тыс.руб.;</w:t>
      </w:r>
    </w:p>
    <w:p w:rsidR="00F2185C" w:rsidRPr="00813BDE" w:rsidRDefault="0032360C" w:rsidP="004D22D7">
      <w:pPr>
        <w:ind w:firstLine="709"/>
        <w:jc w:val="both"/>
        <w:rPr>
          <w:sz w:val="24"/>
          <w:szCs w:val="24"/>
        </w:rPr>
      </w:pPr>
      <w:r w:rsidRPr="00813BDE">
        <w:rPr>
          <w:sz w:val="24"/>
          <w:szCs w:val="24"/>
        </w:rPr>
        <w:t>-</w:t>
      </w:r>
      <w:r w:rsidR="00F2185C" w:rsidRPr="00813BDE">
        <w:rPr>
          <w:sz w:val="24"/>
          <w:szCs w:val="24"/>
        </w:rPr>
        <w:t xml:space="preserve"> по не программным направлениям деятельности </w:t>
      </w:r>
      <w:r w:rsidR="00BC07C6">
        <w:rPr>
          <w:bCs/>
          <w:color w:val="000000"/>
          <w:sz w:val="24"/>
          <w:szCs w:val="24"/>
        </w:rPr>
        <w:t xml:space="preserve">30 256,7 </w:t>
      </w:r>
      <w:r w:rsidR="00F2185C" w:rsidRPr="00813BDE">
        <w:rPr>
          <w:sz w:val="24"/>
          <w:szCs w:val="24"/>
        </w:rPr>
        <w:t>тыс.руб.</w:t>
      </w:r>
    </w:p>
    <w:p w:rsidR="00BC07C6" w:rsidRDefault="00F2185C" w:rsidP="0090246A">
      <w:pPr>
        <w:ind w:firstLine="709"/>
        <w:jc w:val="both"/>
        <w:rPr>
          <w:sz w:val="24"/>
          <w:szCs w:val="24"/>
        </w:rPr>
      </w:pPr>
      <w:r w:rsidRPr="00813BDE">
        <w:rPr>
          <w:sz w:val="24"/>
          <w:szCs w:val="24"/>
        </w:rPr>
        <w:t>Фактические расходы Бюджета по финансированию муниципальных программ и не программных направлений деятельности за 202</w:t>
      </w:r>
      <w:r w:rsidR="00BC07C6">
        <w:rPr>
          <w:sz w:val="24"/>
          <w:szCs w:val="24"/>
        </w:rPr>
        <w:t>5</w:t>
      </w:r>
      <w:r w:rsidRPr="00813BDE">
        <w:rPr>
          <w:sz w:val="24"/>
          <w:szCs w:val="24"/>
        </w:rPr>
        <w:t xml:space="preserve"> год составили </w:t>
      </w:r>
      <w:r w:rsidR="00BC07C6" w:rsidRPr="00BC07C6">
        <w:rPr>
          <w:bCs/>
          <w:color w:val="000000"/>
          <w:sz w:val="24"/>
          <w:szCs w:val="24"/>
        </w:rPr>
        <w:t xml:space="preserve">4 208 340,3 </w:t>
      </w:r>
      <w:r w:rsidR="004D22D7" w:rsidRPr="00BC07C6">
        <w:rPr>
          <w:sz w:val="24"/>
          <w:szCs w:val="24"/>
        </w:rPr>
        <w:t>тыс</w:t>
      </w:r>
      <w:r w:rsidR="004D22D7" w:rsidRPr="00813BDE">
        <w:rPr>
          <w:sz w:val="24"/>
          <w:szCs w:val="24"/>
        </w:rPr>
        <w:t>.руб.</w:t>
      </w:r>
    </w:p>
    <w:p w:rsidR="000C7805" w:rsidRDefault="000C7805" w:rsidP="0090246A">
      <w:pPr>
        <w:ind w:firstLine="709"/>
        <w:jc w:val="both"/>
        <w:rPr>
          <w:sz w:val="24"/>
          <w:szCs w:val="24"/>
        </w:rPr>
      </w:pPr>
    </w:p>
    <w:p w:rsidR="004D22D7" w:rsidRDefault="00F2185C" w:rsidP="0090246A">
      <w:pPr>
        <w:ind w:firstLine="709"/>
        <w:jc w:val="both"/>
        <w:rPr>
          <w:sz w:val="24"/>
          <w:szCs w:val="24"/>
        </w:rPr>
      </w:pPr>
      <w:r w:rsidRPr="00813BDE">
        <w:rPr>
          <w:sz w:val="24"/>
          <w:szCs w:val="24"/>
        </w:rPr>
        <w:t>Исполнение расходных обязательств Бюджета по</w:t>
      </w:r>
      <w:r w:rsidR="004D22D7" w:rsidRPr="00813BDE">
        <w:rPr>
          <w:sz w:val="24"/>
          <w:szCs w:val="24"/>
        </w:rPr>
        <w:t xml:space="preserve"> муниципальным программам</w:t>
      </w:r>
      <w:r w:rsidR="00027746">
        <w:rPr>
          <w:sz w:val="24"/>
          <w:szCs w:val="24"/>
        </w:rPr>
        <w:t xml:space="preserve"> и непрограммным направлениям </w:t>
      </w:r>
      <w:r w:rsidR="004D22D7" w:rsidRPr="00813BDE">
        <w:rPr>
          <w:sz w:val="24"/>
          <w:szCs w:val="24"/>
        </w:rPr>
        <w:t xml:space="preserve"> в 202</w:t>
      </w:r>
      <w:r w:rsidR="00BC07C6">
        <w:rPr>
          <w:sz w:val="24"/>
          <w:szCs w:val="24"/>
        </w:rPr>
        <w:t>5</w:t>
      </w:r>
      <w:r w:rsidRPr="00813BDE">
        <w:rPr>
          <w:sz w:val="24"/>
          <w:szCs w:val="24"/>
        </w:rPr>
        <w:t xml:space="preserve"> году </w:t>
      </w:r>
      <w:r w:rsidR="004D22D7" w:rsidRPr="00813BDE">
        <w:rPr>
          <w:sz w:val="24"/>
          <w:szCs w:val="24"/>
        </w:rPr>
        <w:t xml:space="preserve">отражено в таблице № </w:t>
      </w:r>
      <w:r w:rsidR="001A3C8D" w:rsidRPr="00813BDE">
        <w:rPr>
          <w:sz w:val="24"/>
          <w:szCs w:val="24"/>
        </w:rPr>
        <w:t>10</w:t>
      </w:r>
      <w:r w:rsidR="00BA120F" w:rsidRPr="00813BDE">
        <w:rPr>
          <w:sz w:val="24"/>
          <w:szCs w:val="24"/>
        </w:rPr>
        <w:t>.</w:t>
      </w:r>
    </w:p>
    <w:p w:rsidR="000C7805" w:rsidRDefault="000C7805" w:rsidP="0090246A">
      <w:pPr>
        <w:ind w:firstLine="709"/>
        <w:jc w:val="both"/>
        <w:rPr>
          <w:sz w:val="24"/>
          <w:szCs w:val="24"/>
        </w:rPr>
      </w:pPr>
    </w:p>
    <w:p w:rsidR="00BA120F" w:rsidRDefault="00BA120F" w:rsidP="00BA120F">
      <w:pPr>
        <w:ind w:firstLine="709"/>
        <w:jc w:val="right"/>
        <w:rPr>
          <w:sz w:val="24"/>
          <w:szCs w:val="24"/>
        </w:rPr>
      </w:pPr>
      <w:r>
        <w:rPr>
          <w:sz w:val="24"/>
          <w:szCs w:val="24"/>
        </w:rPr>
        <w:t xml:space="preserve">Таблица № </w:t>
      </w:r>
      <w:r w:rsidR="001A3C8D">
        <w:rPr>
          <w:sz w:val="24"/>
          <w:szCs w:val="24"/>
        </w:rPr>
        <w:t>10</w:t>
      </w:r>
    </w:p>
    <w:tbl>
      <w:tblPr>
        <w:tblW w:w="10348" w:type="dxa"/>
        <w:tblInd w:w="-176" w:type="dxa"/>
        <w:tblLayout w:type="fixed"/>
        <w:tblLook w:val="04A0"/>
      </w:tblPr>
      <w:tblGrid>
        <w:gridCol w:w="3403"/>
        <w:gridCol w:w="1134"/>
        <w:gridCol w:w="1134"/>
        <w:gridCol w:w="1276"/>
        <w:gridCol w:w="992"/>
        <w:gridCol w:w="1134"/>
        <w:gridCol w:w="1275"/>
      </w:tblGrid>
      <w:tr w:rsidR="003148AA" w:rsidRPr="00025A3C" w:rsidTr="004E4317">
        <w:trPr>
          <w:trHeight w:val="578"/>
        </w:trPr>
        <w:tc>
          <w:tcPr>
            <w:tcW w:w="3403" w:type="dxa"/>
            <w:vMerge w:val="restart"/>
            <w:tcBorders>
              <w:top w:val="single" w:sz="4" w:space="0" w:color="auto"/>
              <w:left w:val="single" w:sz="4" w:space="0" w:color="auto"/>
              <w:right w:val="single" w:sz="4" w:space="0" w:color="auto"/>
            </w:tcBorders>
            <w:shd w:val="clear" w:color="auto" w:fill="auto"/>
            <w:noWrap/>
            <w:vAlign w:val="center"/>
            <w:hideMark/>
          </w:tcPr>
          <w:p w:rsidR="003148AA" w:rsidRPr="0063086C" w:rsidRDefault="003148AA" w:rsidP="00367AEC">
            <w:pPr>
              <w:jc w:val="center"/>
            </w:pPr>
            <w:r w:rsidRPr="0063086C">
              <w:t xml:space="preserve">Наименование </w:t>
            </w:r>
          </w:p>
        </w:tc>
        <w:tc>
          <w:tcPr>
            <w:tcW w:w="1134" w:type="dxa"/>
            <w:tcBorders>
              <w:top w:val="single" w:sz="4" w:space="0" w:color="auto"/>
              <w:left w:val="single" w:sz="4" w:space="0" w:color="auto"/>
              <w:bottom w:val="single" w:sz="4" w:space="0" w:color="auto"/>
              <w:right w:val="single" w:sz="4" w:space="0" w:color="auto"/>
            </w:tcBorders>
          </w:tcPr>
          <w:p w:rsidR="003148AA" w:rsidRPr="0063086C" w:rsidRDefault="003148AA" w:rsidP="00BC07C6">
            <w:pPr>
              <w:jc w:val="center"/>
            </w:pPr>
            <w:r w:rsidRPr="0063086C">
              <w:t>202</w:t>
            </w:r>
            <w:r w:rsidR="00BC07C6">
              <w:t>4</w:t>
            </w:r>
            <w:r w:rsidRPr="0063086C">
              <w:t xml:space="preserve"> год </w:t>
            </w:r>
          </w:p>
        </w:tc>
        <w:tc>
          <w:tcPr>
            <w:tcW w:w="5811" w:type="dxa"/>
            <w:gridSpan w:val="5"/>
            <w:tcBorders>
              <w:top w:val="single" w:sz="4" w:space="0" w:color="auto"/>
              <w:left w:val="single" w:sz="4" w:space="0" w:color="auto"/>
              <w:bottom w:val="single" w:sz="4" w:space="0" w:color="auto"/>
              <w:right w:val="single" w:sz="4" w:space="0" w:color="auto"/>
            </w:tcBorders>
          </w:tcPr>
          <w:p w:rsidR="003148AA" w:rsidRDefault="003148AA" w:rsidP="00367AEC">
            <w:pPr>
              <w:jc w:val="center"/>
            </w:pPr>
            <w:r>
              <w:t>202</w:t>
            </w:r>
            <w:r w:rsidR="00BC07C6">
              <w:t>5</w:t>
            </w:r>
            <w:r>
              <w:t xml:space="preserve"> год</w:t>
            </w:r>
          </w:p>
          <w:p w:rsidR="003148AA" w:rsidRPr="0063086C" w:rsidRDefault="003148AA" w:rsidP="00367AEC">
            <w:pPr>
              <w:jc w:val="center"/>
            </w:pPr>
          </w:p>
        </w:tc>
      </w:tr>
      <w:tr w:rsidR="003148AA" w:rsidRPr="00025A3C" w:rsidTr="004E4317">
        <w:trPr>
          <w:trHeight w:val="577"/>
        </w:trPr>
        <w:tc>
          <w:tcPr>
            <w:tcW w:w="3403" w:type="dxa"/>
            <w:vMerge/>
            <w:tcBorders>
              <w:left w:val="single" w:sz="4" w:space="0" w:color="auto"/>
              <w:bottom w:val="single" w:sz="4" w:space="0" w:color="auto"/>
              <w:right w:val="single" w:sz="4" w:space="0" w:color="auto"/>
            </w:tcBorders>
            <w:shd w:val="clear" w:color="auto" w:fill="auto"/>
            <w:noWrap/>
            <w:vAlign w:val="center"/>
            <w:hideMark/>
          </w:tcPr>
          <w:p w:rsidR="003148AA" w:rsidRPr="0063086C" w:rsidRDefault="003148AA" w:rsidP="00367AEC">
            <w:pPr>
              <w:jc w:val="center"/>
            </w:pPr>
          </w:p>
        </w:tc>
        <w:tc>
          <w:tcPr>
            <w:tcW w:w="1134" w:type="dxa"/>
            <w:tcBorders>
              <w:top w:val="single" w:sz="4" w:space="0" w:color="auto"/>
              <w:left w:val="single" w:sz="4" w:space="0" w:color="auto"/>
              <w:bottom w:val="single" w:sz="4" w:space="0" w:color="auto"/>
              <w:right w:val="single" w:sz="4" w:space="0" w:color="auto"/>
            </w:tcBorders>
          </w:tcPr>
          <w:p w:rsidR="003148AA" w:rsidRPr="001B214D" w:rsidRDefault="003148AA" w:rsidP="00370D3F">
            <w:pPr>
              <w:jc w:val="center"/>
              <w:rPr>
                <w:b/>
                <w:bCs/>
                <w:color w:val="000000"/>
              </w:rPr>
            </w:pPr>
            <w:r w:rsidRPr="009E4BC0">
              <w:rPr>
                <w:bCs/>
                <w:color w:val="000000"/>
              </w:rPr>
              <w:t>Исполнено плановых показателе</w:t>
            </w:r>
            <w:r>
              <w:rPr>
                <w:bCs/>
                <w:color w:val="000000"/>
              </w:rPr>
              <w:t>й</w:t>
            </w:r>
            <w:r w:rsidRPr="009E4BC0">
              <w:rPr>
                <w:bCs/>
                <w:color w:val="000000"/>
              </w:rPr>
              <w:t xml:space="preserve"> тыс.руб</w:t>
            </w:r>
            <w:r>
              <w:rPr>
                <w:b/>
                <w:bCs/>
                <w:color w:val="000000"/>
              </w:rPr>
              <w:t>.</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rsidR="003148AA" w:rsidRPr="001B214D" w:rsidRDefault="003148AA" w:rsidP="00BC07C6">
            <w:pPr>
              <w:jc w:val="center"/>
              <w:rPr>
                <w:b/>
                <w:bCs/>
                <w:color w:val="000000"/>
              </w:rPr>
            </w:pPr>
            <w:r w:rsidRPr="00C27BE1">
              <w:rPr>
                <w:sz w:val="18"/>
                <w:szCs w:val="18"/>
              </w:rPr>
              <w:t>Уточнённые плановые показатели по отчёту, тыс. руб.</w:t>
            </w:r>
          </w:p>
        </w:tc>
        <w:tc>
          <w:tcPr>
            <w:tcW w:w="1276" w:type="dxa"/>
            <w:tcBorders>
              <w:top w:val="single" w:sz="4" w:space="0" w:color="auto"/>
              <w:left w:val="nil"/>
              <w:bottom w:val="single" w:sz="4" w:space="0" w:color="auto"/>
              <w:right w:val="single" w:sz="4" w:space="0" w:color="auto"/>
            </w:tcBorders>
            <w:shd w:val="clear" w:color="auto" w:fill="auto"/>
            <w:hideMark/>
          </w:tcPr>
          <w:p w:rsidR="003148AA" w:rsidRPr="006F08CF" w:rsidRDefault="003148AA" w:rsidP="00370D3F">
            <w:pPr>
              <w:jc w:val="center"/>
              <w:rPr>
                <w:bCs/>
                <w:color w:val="000000"/>
              </w:rPr>
            </w:pPr>
            <w:r>
              <w:rPr>
                <w:bCs/>
                <w:color w:val="000000"/>
              </w:rPr>
              <w:t>Исполнено плановых показателей</w:t>
            </w:r>
            <w:r w:rsidRPr="006F08CF">
              <w:rPr>
                <w:bCs/>
                <w:color w:val="000000"/>
              </w:rPr>
              <w:t>, тыс. руб.</w:t>
            </w:r>
          </w:p>
        </w:tc>
        <w:tc>
          <w:tcPr>
            <w:tcW w:w="992" w:type="dxa"/>
            <w:tcBorders>
              <w:top w:val="single" w:sz="4" w:space="0" w:color="auto"/>
              <w:left w:val="nil"/>
              <w:bottom w:val="single" w:sz="4" w:space="0" w:color="auto"/>
              <w:right w:val="single" w:sz="4" w:space="0" w:color="auto"/>
            </w:tcBorders>
            <w:shd w:val="clear" w:color="auto" w:fill="auto"/>
            <w:hideMark/>
          </w:tcPr>
          <w:p w:rsidR="003148AA" w:rsidRPr="00C27BE1" w:rsidRDefault="003148AA" w:rsidP="00370D3F">
            <w:pPr>
              <w:jc w:val="center"/>
              <w:rPr>
                <w:bCs/>
                <w:color w:val="000000"/>
              </w:rPr>
            </w:pPr>
            <w:r w:rsidRPr="00C27BE1">
              <w:rPr>
                <w:sz w:val="18"/>
                <w:szCs w:val="18"/>
              </w:rPr>
              <w:t>% исполнения от плановых показателей по Отчету</w:t>
            </w:r>
          </w:p>
        </w:tc>
        <w:tc>
          <w:tcPr>
            <w:tcW w:w="1134" w:type="dxa"/>
            <w:tcBorders>
              <w:top w:val="single" w:sz="4" w:space="0" w:color="auto"/>
              <w:left w:val="nil"/>
              <w:bottom w:val="single" w:sz="4" w:space="0" w:color="auto"/>
              <w:right w:val="single" w:sz="4" w:space="0" w:color="auto"/>
            </w:tcBorders>
          </w:tcPr>
          <w:p w:rsidR="003148AA" w:rsidRPr="0063086C" w:rsidRDefault="000D3553" w:rsidP="00367AEC">
            <w:pPr>
              <w:jc w:val="center"/>
            </w:pPr>
            <w:r w:rsidRPr="00E37FBF">
              <w:rPr>
                <w:bCs/>
                <w:color w:val="000000"/>
              </w:rPr>
              <w:t xml:space="preserve">Отклонение от </w:t>
            </w:r>
            <w:r w:rsidRPr="00E37FBF">
              <w:rPr>
                <w:sz w:val="18"/>
                <w:szCs w:val="18"/>
              </w:rPr>
              <w:t>плановых показателей по Отчету</w:t>
            </w:r>
            <w:r w:rsidRPr="00E37FBF">
              <w:rPr>
                <w:bCs/>
                <w:color w:val="000000"/>
              </w:rPr>
              <w:t>, тыс. руб</w:t>
            </w:r>
            <w:r>
              <w:rPr>
                <w:bCs/>
                <w:color w:val="000000"/>
              </w:rPr>
              <w:t>.</w:t>
            </w:r>
          </w:p>
        </w:tc>
        <w:tc>
          <w:tcPr>
            <w:tcW w:w="1275" w:type="dxa"/>
            <w:tcBorders>
              <w:top w:val="single" w:sz="4" w:space="0" w:color="auto"/>
              <w:left w:val="single" w:sz="4" w:space="0" w:color="auto"/>
              <w:bottom w:val="single" w:sz="4" w:space="0" w:color="auto"/>
              <w:right w:val="single" w:sz="4" w:space="0" w:color="auto"/>
            </w:tcBorders>
          </w:tcPr>
          <w:p w:rsidR="003148AA" w:rsidRPr="0063086C" w:rsidRDefault="003254BB" w:rsidP="00BC07C6">
            <w:pPr>
              <w:jc w:val="center"/>
            </w:pPr>
            <w:r>
              <w:t>Отклонение от</w:t>
            </w:r>
            <w:r w:rsidRPr="00C27BE1">
              <w:t xml:space="preserve"> исполненных показателей  202</w:t>
            </w:r>
            <w:r w:rsidR="00BC07C6">
              <w:t>4</w:t>
            </w:r>
            <w:r w:rsidRPr="00C27BE1">
              <w:t xml:space="preserve"> года</w:t>
            </w:r>
            <w:r>
              <w:t>, тыс.руб.</w:t>
            </w:r>
          </w:p>
        </w:tc>
      </w:tr>
      <w:tr w:rsidR="00BC07C6" w:rsidRPr="00CB177C" w:rsidTr="004E4317">
        <w:trPr>
          <w:trHeight w:val="260"/>
        </w:trPr>
        <w:tc>
          <w:tcPr>
            <w:tcW w:w="3403" w:type="dxa"/>
            <w:tcBorders>
              <w:top w:val="nil"/>
              <w:left w:val="single" w:sz="4" w:space="0" w:color="auto"/>
              <w:bottom w:val="single" w:sz="4" w:space="0" w:color="auto"/>
              <w:right w:val="single" w:sz="4" w:space="0" w:color="auto"/>
            </w:tcBorders>
            <w:shd w:val="clear" w:color="auto" w:fill="auto"/>
            <w:vAlign w:val="bottom"/>
            <w:hideMark/>
          </w:tcPr>
          <w:p w:rsidR="00BC07C6" w:rsidRPr="00BA120F" w:rsidRDefault="00BC07C6" w:rsidP="009F7ABE">
            <w:pPr>
              <w:rPr>
                <w:bCs/>
              </w:rPr>
            </w:pPr>
            <w:r w:rsidRPr="00BA120F">
              <w:rPr>
                <w:bCs/>
                <w:color w:val="000000"/>
              </w:rPr>
              <w:t xml:space="preserve">Программа «Развитие образования и воспитания» </w:t>
            </w:r>
            <w:r w:rsidRPr="00BA120F">
              <w:rPr>
                <w:bCs/>
              </w:rPr>
              <w:t xml:space="preserve"> (01)</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center"/>
              <w:rPr>
                <w:bCs/>
                <w:color w:val="000000"/>
                <w:sz w:val="18"/>
                <w:szCs w:val="18"/>
              </w:rPr>
            </w:pPr>
            <w:r w:rsidRPr="00421FF2">
              <w:rPr>
                <w:bCs/>
                <w:color w:val="000000"/>
                <w:sz w:val="18"/>
                <w:szCs w:val="18"/>
              </w:rPr>
              <w:t>2 154 997,4</w:t>
            </w:r>
          </w:p>
        </w:tc>
        <w:tc>
          <w:tcPr>
            <w:tcW w:w="1134" w:type="dxa"/>
            <w:tcBorders>
              <w:top w:val="nil"/>
              <w:left w:val="single" w:sz="4" w:space="0" w:color="auto"/>
              <w:bottom w:val="single" w:sz="4" w:space="0" w:color="auto"/>
              <w:right w:val="single" w:sz="4" w:space="0" w:color="auto"/>
            </w:tcBorders>
            <w:shd w:val="clear" w:color="auto" w:fill="FFFFFF"/>
            <w:noWrap/>
            <w:hideMark/>
          </w:tcPr>
          <w:p w:rsidR="00BC07C6" w:rsidRPr="00421FF2" w:rsidRDefault="00731842" w:rsidP="00367AEC">
            <w:pPr>
              <w:jc w:val="right"/>
              <w:rPr>
                <w:bCs/>
                <w:color w:val="000000"/>
                <w:sz w:val="18"/>
                <w:szCs w:val="18"/>
              </w:rPr>
            </w:pPr>
            <w:r w:rsidRPr="00421FF2">
              <w:rPr>
                <w:bCs/>
                <w:color w:val="000000"/>
                <w:sz w:val="18"/>
                <w:szCs w:val="18"/>
              </w:rPr>
              <w:t>2 419 106,2</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1A3C8D">
            <w:pPr>
              <w:jc w:val="center"/>
              <w:rPr>
                <w:bCs/>
                <w:color w:val="000000"/>
                <w:sz w:val="18"/>
                <w:szCs w:val="18"/>
              </w:rPr>
            </w:pPr>
            <w:r w:rsidRPr="00421FF2">
              <w:rPr>
                <w:bCs/>
                <w:color w:val="000000"/>
                <w:sz w:val="18"/>
                <w:szCs w:val="18"/>
              </w:rPr>
              <w:t>2 358 906,0</w:t>
            </w:r>
          </w:p>
        </w:tc>
        <w:tc>
          <w:tcPr>
            <w:tcW w:w="992" w:type="dxa"/>
            <w:tcBorders>
              <w:top w:val="nil"/>
              <w:left w:val="nil"/>
              <w:bottom w:val="single" w:sz="4" w:space="0" w:color="auto"/>
              <w:right w:val="single" w:sz="4" w:space="0" w:color="auto"/>
            </w:tcBorders>
            <w:shd w:val="clear" w:color="auto" w:fill="auto"/>
            <w:noWrap/>
            <w:hideMark/>
          </w:tcPr>
          <w:p w:rsidR="00BC07C6" w:rsidRPr="00421FF2" w:rsidRDefault="00BC07C6" w:rsidP="00731842">
            <w:pPr>
              <w:jc w:val="center"/>
              <w:rPr>
                <w:bCs/>
                <w:sz w:val="18"/>
                <w:szCs w:val="18"/>
              </w:rPr>
            </w:pPr>
            <w:r w:rsidRPr="00421FF2">
              <w:rPr>
                <w:bCs/>
                <w:sz w:val="18"/>
                <w:szCs w:val="18"/>
              </w:rPr>
              <w:t>97,</w:t>
            </w:r>
            <w:r w:rsidR="00731842" w:rsidRPr="00421FF2">
              <w:rPr>
                <w:bCs/>
                <w:sz w:val="18"/>
                <w:szCs w:val="18"/>
              </w:rPr>
              <w:t>5</w:t>
            </w:r>
            <w:r w:rsidRPr="00421FF2">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465373" w:rsidP="00465373">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60 200,2</w:t>
            </w:r>
          </w:p>
        </w:tc>
        <w:tc>
          <w:tcPr>
            <w:tcW w:w="1275" w:type="dxa"/>
            <w:tcBorders>
              <w:top w:val="nil"/>
              <w:left w:val="single" w:sz="4" w:space="0" w:color="auto"/>
              <w:bottom w:val="single" w:sz="4" w:space="0" w:color="auto"/>
              <w:right w:val="single" w:sz="4" w:space="0" w:color="auto"/>
            </w:tcBorders>
          </w:tcPr>
          <w:p w:rsidR="00BC07C6" w:rsidRPr="00421FF2" w:rsidRDefault="002D35FE" w:rsidP="002D35FE">
            <w:pPr>
              <w:jc w:val="center"/>
              <w:rPr>
                <w:bCs/>
                <w:sz w:val="18"/>
                <w:szCs w:val="18"/>
                <w:highlight w:val="yellow"/>
              </w:rPr>
            </w:pPr>
            <w:r w:rsidRPr="002D35FE">
              <w:rPr>
                <w:bCs/>
                <w:sz w:val="18"/>
                <w:szCs w:val="18"/>
              </w:rPr>
              <w:t>(</w:t>
            </w:r>
            <w:r w:rsidR="00BC07C6" w:rsidRPr="002D35FE">
              <w:rPr>
                <w:bCs/>
                <w:sz w:val="18"/>
                <w:szCs w:val="18"/>
              </w:rPr>
              <w:t>+</w:t>
            </w:r>
            <w:r w:rsidRPr="002D35FE">
              <w:rPr>
                <w:bCs/>
                <w:sz w:val="18"/>
                <w:szCs w:val="18"/>
              </w:rPr>
              <w:t>) 203 908</w:t>
            </w:r>
            <w:r w:rsidR="00BC07C6" w:rsidRPr="002D35FE">
              <w:rPr>
                <w:bCs/>
                <w:sz w:val="18"/>
                <w:szCs w:val="18"/>
              </w:rPr>
              <w:t>,6</w:t>
            </w:r>
          </w:p>
        </w:tc>
      </w:tr>
      <w:tr w:rsidR="00BC07C6" w:rsidRPr="00CB177C" w:rsidTr="004E4317">
        <w:trPr>
          <w:trHeight w:val="492"/>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color w:val="000000"/>
              </w:rPr>
              <w:t>Программа «Создание условий для развития физической культуры и спорта, формирование здорового образа жизни»</w:t>
            </w:r>
            <w:r w:rsidRPr="00BA120F">
              <w:rPr>
                <w:bCs/>
              </w:rPr>
              <w:t xml:space="preserve"> (02)</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121 782,0</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276 835,5</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271 021,8</w:t>
            </w:r>
          </w:p>
        </w:tc>
        <w:tc>
          <w:tcPr>
            <w:tcW w:w="992" w:type="dxa"/>
            <w:tcBorders>
              <w:top w:val="nil"/>
              <w:left w:val="nil"/>
              <w:bottom w:val="single" w:sz="4" w:space="0" w:color="auto"/>
              <w:right w:val="single" w:sz="4" w:space="0" w:color="auto"/>
            </w:tcBorders>
            <w:shd w:val="clear" w:color="auto" w:fill="auto"/>
            <w:noWrap/>
            <w:hideMark/>
          </w:tcPr>
          <w:p w:rsidR="00BC07C6" w:rsidRPr="00421FF2" w:rsidRDefault="00BC07C6" w:rsidP="00731842">
            <w:pPr>
              <w:jc w:val="center"/>
              <w:rPr>
                <w:bCs/>
                <w:sz w:val="18"/>
                <w:szCs w:val="18"/>
              </w:rPr>
            </w:pPr>
            <w:r w:rsidRPr="00421FF2">
              <w:rPr>
                <w:bCs/>
                <w:sz w:val="18"/>
                <w:szCs w:val="18"/>
              </w:rPr>
              <w:t>9</w:t>
            </w:r>
            <w:r w:rsidR="00731842" w:rsidRPr="00421FF2">
              <w:rPr>
                <w:bCs/>
                <w:sz w:val="18"/>
                <w:szCs w:val="18"/>
              </w:rPr>
              <w:t>7</w:t>
            </w:r>
            <w:r w:rsidRPr="00421FF2">
              <w:rPr>
                <w:bCs/>
                <w:sz w:val="18"/>
                <w:szCs w:val="18"/>
              </w:rPr>
              <w:t>,</w:t>
            </w:r>
            <w:r w:rsidR="00731842" w:rsidRPr="00421FF2">
              <w:rPr>
                <w:bCs/>
                <w:sz w:val="18"/>
                <w:szCs w:val="18"/>
              </w:rPr>
              <w:t>9</w:t>
            </w:r>
            <w:r w:rsidRPr="00421FF2">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465373" w:rsidP="00465373">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 5 813,7</w:t>
            </w:r>
          </w:p>
        </w:tc>
        <w:tc>
          <w:tcPr>
            <w:tcW w:w="1275" w:type="dxa"/>
            <w:tcBorders>
              <w:top w:val="nil"/>
              <w:left w:val="single" w:sz="4" w:space="0" w:color="auto"/>
              <w:bottom w:val="single" w:sz="4" w:space="0" w:color="auto"/>
              <w:right w:val="single" w:sz="4" w:space="0" w:color="auto"/>
            </w:tcBorders>
          </w:tcPr>
          <w:p w:rsidR="00BC07C6" w:rsidRPr="00421FF2" w:rsidRDefault="002D35FE" w:rsidP="002D35FE">
            <w:pPr>
              <w:jc w:val="center"/>
              <w:rPr>
                <w:bCs/>
                <w:sz w:val="18"/>
                <w:szCs w:val="18"/>
                <w:highlight w:val="yellow"/>
              </w:rPr>
            </w:pPr>
            <w:r w:rsidRPr="002D35FE">
              <w:rPr>
                <w:bCs/>
                <w:sz w:val="18"/>
                <w:szCs w:val="18"/>
              </w:rPr>
              <w:t>(</w:t>
            </w:r>
            <w:r w:rsidR="00BC07C6" w:rsidRPr="002D35FE">
              <w:rPr>
                <w:bCs/>
                <w:sz w:val="18"/>
                <w:szCs w:val="18"/>
              </w:rPr>
              <w:t>+</w:t>
            </w:r>
            <w:r w:rsidRPr="002D35FE">
              <w:rPr>
                <w:bCs/>
                <w:sz w:val="18"/>
                <w:szCs w:val="18"/>
              </w:rPr>
              <w:t>) 149 239</w:t>
            </w:r>
            <w:r w:rsidR="00BC07C6" w:rsidRPr="002D35FE">
              <w:rPr>
                <w:bCs/>
                <w:sz w:val="18"/>
                <w:szCs w:val="18"/>
              </w:rPr>
              <w:t>,8</w:t>
            </w:r>
          </w:p>
        </w:tc>
      </w:tr>
      <w:tr w:rsidR="00BC07C6" w:rsidRPr="00CB177C" w:rsidTr="004E4317">
        <w:trPr>
          <w:trHeight w:val="285"/>
        </w:trPr>
        <w:tc>
          <w:tcPr>
            <w:tcW w:w="3403" w:type="dxa"/>
            <w:tcBorders>
              <w:top w:val="single" w:sz="4" w:space="0" w:color="auto"/>
              <w:left w:val="single" w:sz="4" w:space="0" w:color="auto"/>
              <w:bottom w:val="single" w:sz="4" w:space="0" w:color="auto"/>
              <w:right w:val="single" w:sz="4" w:space="0" w:color="auto"/>
            </w:tcBorders>
            <w:shd w:val="clear" w:color="auto" w:fill="auto"/>
            <w:noWrap/>
            <w:hideMark/>
          </w:tcPr>
          <w:p w:rsidR="00BC07C6" w:rsidRPr="00BA120F" w:rsidRDefault="00BC07C6" w:rsidP="009F7ABE">
            <w:pPr>
              <w:rPr>
                <w:bCs/>
              </w:rPr>
            </w:pPr>
            <w:r w:rsidRPr="00BA120F">
              <w:rPr>
                <w:bCs/>
                <w:color w:val="000000"/>
              </w:rPr>
              <w:t xml:space="preserve">Программа «Развитие культуры» </w:t>
            </w:r>
            <w:r w:rsidRPr="00BA120F">
              <w:rPr>
                <w:bCs/>
              </w:rPr>
              <w:t xml:space="preserve"> (03)</w:t>
            </w:r>
          </w:p>
        </w:tc>
        <w:tc>
          <w:tcPr>
            <w:tcW w:w="1134" w:type="dxa"/>
            <w:tcBorders>
              <w:top w:val="single" w:sz="4" w:space="0" w:color="auto"/>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193 190,7</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242 214,5</w:t>
            </w:r>
          </w:p>
        </w:tc>
        <w:tc>
          <w:tcPr>
            <w:tcW w:w="1276" w:type="dxa"/>
            <w:tcBorders>
              <w:top w:val="single" w:sz="4" w:space="0" w:color="auto"/>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211 460,3</w:t>
            </w:r>
          </w:p>
        </w:tc>
        <w:tc>
          <w:tcPr>
            <w:tcW w:w="992" w:type="dxa"/>
            <w:tcBorders>
              <w:top w:val="single" w:sz="4" w:space="0" w:color="auto"/>
              <w:left w:val="nil"/>
              <w:bottom w:val="single" w:sz="4" w:space="0" w:color="auto"/>
              <w:right w:val="single" w:sz="4" w:space="0" w:color="auto"/>
            </w:tcBorders>
            <w:shd w:val="clear" w:color="auto" w:fill="auto"/>
            <w:noWrap/>
            <w:hideMark/>
          </w:tcPr>
          <w:p w:rsidR="00BC07C6" w:rsidRPr="00C24F5C" w:rsidRDefault="00731842" w:rsidP="00367AEC">
            <w:pPr>
              <w:jc w:val="center"/>
              <w:rPr>
                <w:b/>
                <w:bCs/>
                <w:sz w:val="18"/>
                <w:szCs w:val="18"/>
              </w:rPr>
            </w:pPr>
            <w:r w:rsidRPr="00C24F5C">
              <w:rPr>
                <w:b/>
                <w:bCs/>
                <w:sz w:val="18"/>
                <w:szCs w:val="18"/>
              </w:rPr>
              <w:t>87,3</w:t>
            </w:r>
            <w:r w:rsidR="00BC07C6" w:rsidRPr="00C24F5C">
              <w:rPr>
                <w:b/>
                <w:bCs/>
                <w:sz w:val="18"/>
                <w:szCs w:val="18"/>
              </w:rPr>
              <w:t>%</w:t>
            </w:r>
          </w:p>
        </w:tc>
        <w:tc>
          <w:tcPr>
            <w:tcW w:w="1134" w:type="dxa"/>
            <w:tcBorders>
              <w:top w:val="single" w:sz="4" w:space="0" w:color="auto"/>
              <w:left w:val="nil"/>
              <w:bottom w:val="single" w:sz="4" w:space="0" w:color="auto"/>
              <w:right w:val="single" w:sz="4" w:space="0" w:color="auto"/>
            </w:tcBorders>
          </w:tcPr>
          <w:p w:rsidR="00BC07C6" w:rsidRPr="00C24F5C" w:rsidRDefault="00465373" w:rsidP="00DA3AE2">
            <w:pPr>
              <w:jc w:val="center"/>
              <w:rPr>
                <w:b/>
                <w:bCs/>
                <w:sz w:val="18"/>
                <w:szCs w:val="18"/>
                <w:highlight w:val="yellow"/>
              </w:rPr>
            </w:pPr>
            <w:r w:rsidRPr="00C24F5C">
              <w:rPr>
                <w:b/>
                <w:bCs/>
                <w:sz w:val="18"/>
                <w:szCs w:val="18"/>
              </w:rPr>
              <w:t>(</w:t>
            </w:r>
            <w:r w:rsidR="00BC07C6" w:rsidRPr="00C24F5C">
              <w:rPr>
                <w:b/>
                <w:bCs/>
                <w:sz w:val="18"/>
                <w:szCs w:val="18"/>
              </w:rPr>
              <w:t>-</w:t>
            </w:r>
            <w:r w:rsidRPr="00C24F5C">
              <w:rPr>
                <w:b/>
                <w:bCs/>
                <w:sz w:val="18"/>
                <w:szCs w:val="18"/>
              </w:rPr>
              <w:t xml:space="preserve">) </w:t>
            </w:r>
            <w:r w:rsidR="00DA3AE2" w:rsidRPr="00C24F5C">
              <w:rPr>
                <w:b/>
                <w:bCs/>
                <w:sz w:val="18"/>
                <w:szCs w:val="18"/>
              </w:rPr>
              <w:t>30 754,2</w:t>
            </w:r>
          </w:p>
        </w:tc>
        <w:tc>
          <w:tcPr>
            <w:tcW w:w="1275" w:type="dxa"/>
            <w:tcBorders>
              <w:top w:val="single" w:sz="4" w:space="0" w:color="auto"/>
              <w:left w:val="single" w:sz="4" w:space="0" w:color="auto"/>
              <w:bottom w:val="single" w:sz="4" w:space="0" w:color="auto"/>
              <w:right w:val="single" w:sz="4" w:space="0" w:color="auto"/>
            </w:tcBorders>
          </w:tcPr>
          <w:p w:rsidR="00BC07C6" w:rsidRPr="00421FF2" w:rsidRDefault="002D35FE" w:rsidP="002D35FE">
            <w:pPr>
              <w:jc w:val="center"/>
              <w:rPr>
                <w:bCs/>
                <w:sz w:val="18"/>
                <w:szCs w:val="18"/>
                <w:highlight w:val="yellow"/>
              </w:rPr>
            </w:pPr>
            <w:r w:rsidRPr="002D35FE">
              <w:rPr>
                <w:bCs/>
                <w:sz w:val="18"/>
                <w:szCs w:val="18"/>
              </w:rPr>
              <w:t>(</w:t>
            </w:r>
            <w:r w:rsidR="00BC07C6" w:rsidRPr="002D35FE">
              <w:rPr>
                <w:bCs/>
                <w:sz w:val="18"/>
                <w:szCs w:val="18"/>
              </w:rPr>
              <w:t>+</w:t>
            </w:r>
            <w:r w:rsidRPr="002D35FE">
              <w:rPr>
                <w:bCs/>
                <w:sz w:val="18"/>
                <w:szCs w:val="18"/>
              </w:rPr>
              <w:t>)</w:t>
            </w:r>
            <w:r w:rsidR="00BC07C6" w:rsidRPr="002D35FE">
              <w:rPr>
                <w:bCs/>
                <w:sz w:val="18"/>
                <w:szCs w:val="18"/>
              </w:rPr>
              <w:t xml:space="preserve"> </w:t>
            </w:r>
            <w:r w:rsidRPr="002D35FE">
              <w:rPr>
                <w:bCs/>
                <w:sz w:val="18"/>
                <w:szCs w:val="18"/>
              </w:rPr>
              <w:t>18 269,6</w:t>
            </w:r>
          </w:p>
        </w:tc>
      </w:tr>
      <w:tr w:rsidR="00BC07C6" w:rsidRPr="00CB177C" w:rsidTr="004E4317">
        <w:trPr>
          <w:trHeight w:val="294"/>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color w:val="000000"/>
              </w:rPr>
              <w:t xml:space="preserve">Программа  «Социальная поддержка населения» </w:t>
            </w:r>
            <w:r w:rsidRPr="00BA120F">
              <w:rPr>
                <w:bCs/>
              </w:rPr>
              <w:t>(04)</w:t>
            </w:r>
          </w:p>
        </w:tc>
        <w:tc>
          <w:tcPr>
            <w:tcW w:w="1134" w:type="dxa"/>
            <w:tcBorders>
              <w:top w:val="single" w:sz="4" w:space="0" w:color="auto"/>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22 235,7</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26 119,4</w:t>
            </w:r>
          </w:p>
        </w:tc>
        <w:tc>
          <w:tcPr>
            <w:tcW w:w="1276" w:type="dxa"/>
            <w:tcBorders>
              <w:top w:val="single" w:sz="4" w:space="0" w:color="auto"/>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25 294,7</w:t>
            </w:r>
          </w:p>
        </w:tc>
        <w:tc>
          <w:tcPr>
            <w:tcW w:w="992" w:type="dxa"/>
            <w:tcBorders>
              <w:top w:val="single" w:sz="4" w:space="0" w:color="auto"/>
              <w:left w:val="nil"/>
              <w:bottom w:val="single" w:sz="4" w:space="0" w:color="auto"/>
              <w:right w:val="single" w:sz="4" w:space="0" w:color="auto"/>
            </w:tcBorders>
            <w:shd w:val="clear" w:color="auto" w:fill="auto"/>
            <w:noWrap/>
            <w:hideMark/>
          </w:tcPr>
          <w:p w:rsidR="00BC07C6" w:rsidRPr="00C24F5C" w:rsidRDefault="00BC07C6" w:rsidP="00731842">
            <w:pPr>
              <w:jc w:val="center"/>
              <w:rPr>
                <w:bCs/>
                <w:sz w:val="18"/>
                <w:szCs w:val="18"/>
              </w:rPr>
            </w:pPr>
            <w:r w:rsidRPr="00C24F5C">
              <w:rPr>
                <w:bCs/>
                <w:sz w:val="18"/>
                <w:szCs w:val="18"/>
              </w:rPr>
              <w:t>96,</w:t>
            </w:r>
            <w:r w:rsidR="00731842" w:rsidRPr="00C24F5C">
              <w:rPr>
                <w:bCs/>
                <w:sz w:val="18"/>
                <w:szCs w:val="18"/>
              </w:rPr>
              <w:t>8</w:t>
            </w:r>
            <w:r w:rsidRPr="00C24F5C">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824</w:t>
            </w:r>
            <w:r w:rsidR="00BC07C6" w:rsidRPr="00421FF2">
              <w:rPr>
                <w:bCs/>
                <w:sz w:val="18"/>
                <w:szCs w:val="18"/>
              </w:rPr>
              <w:t>,7</w:t>
            </w:r>
          </w:p>
        </w:tc>
        <w:tc>
          <w:tcPr>
            <w:tcW w:w="1275" w:type="dxa"/>
            <w:tcBorders>
              <w:top w:val="single" w:sz="4" w:space="0" w:color="auto"/>
              <w:left w:val="single" w:sz="4" w:space="0" w:color="auto"/>
              <w:bottom w:val="single" w:sz="4" w:space="0" w:color="auto"/>
              <w:right w:val="single" w:sz="4" w:space="0" w:color="auto"/>
            </w:tcBorders>
          </w:tcPr>
          <w:p w:rsidR="00BC07C6" w:rsidRPr="00421FF2" w:rsidRDefault="002D35FE" w:rsidP="002D35FE">
            <w:pPr>
              <w:jc w:val="center"/>
              <w:rPr>
                <w:bCs/>
                <w:sz w:val="18"/>
                <w:szCs w:val="18"/>
                <w:highlight w:val="yellow"/>
              </w:rPr>
            </w:pPr>
            <w:r w:rsidRPr="002D35FE">
              <w:rPr>
                <w:bCs/>
                <w:sz w:val="18"/>
                <w:szCs w:val="18"/>
              </w:rPr>
              <w:t>(</w:t>
            </w:r>
            <w:r w:rsidR="00BC07C6" w:rsidRPr="002D35FE">
              <w:rPr>
                <w:bCs/>
                <w:sz w:val="18"/>
                <w:szCs w:val="18"/>
              </w:rPr>
              <w:t>+</w:t>
            </w:r>
            <w:r w:rsidRPr="002D35FE">
              <w:rPr>
                <w:bCs/>
                <w:sz w:val="18"/>
                <w:szCs w:val="18"/>
              </w:rPr>
              <w:t>)</w:t>
            </w:r>
            <w:r w:rsidR="00BC07C6" w:rsidRPr="002D35FE">
              <w:rPr>
                <w:bCs/>
                <w:sz w:val="18"/>
                <w:szCs w:val="18"/>
              </w:rPr>
              <w:t xml:space="preserve"> </w:t>
            </w:r>
            <w:r w:rsidRPr="002D35FE">
              <w:rPr>
                <w:bCs/>
                <w:sz w:val="18"/>
                <w:szCs w:val="18"/>
              </w:rPr>
              <w:t>3 059</w:t>
            </w:r>
            <w:r w:rsidR="00BC07C6" w:rsidRPr="002D35FE">
              <w:rPr>
                <w:bCs/>
                <w:sz w:val="18"/>
                <w:szCs w:val="18"/>
              </w:rPr>
              <w:t>,0</w:t>
            </w:r>
          </w:p>
        </w:tc>
      </w:tr>
      <w:tr w:rsidR="00BC07C6" w:rsidRPr="00CB177C" w:rsidTr="004E4317">
        <w:trPr>
          <w:trHeight w:val="285"/>
        </w:trPr>
        <w:tc>
          <w:tcPr>
            <w:tcW w:w="3403" w:type="dxa"/>
            <w:tcBorders>
              <w:top w:val="nil"/>
              <w:left w:val="single" w:sz="4" w:space="0" w:color="auto"/>
              <w:bottom w:val="single" w:sz="4" w:space="0" w:color="auto"/>
              <w:right w:val="single" w:sz="4" w:space="0" w:color="auto"/>
            </w:tcBorders>
            <w:shd w:val="clear" w:color="auto" w:fill="auto"/>
            <w:noWrap/>
            <w:hideMark/>
          </w:tcPr>
          <w:p w:rsidR="00BC07C6" w:rsidRPr="00BA120F" w:rsidRDefault="00BC07C6" w:rsidP="009F7ABE">
            <w:pPr>
              <w:rPr>
                <w:bCs/>
              </w:rPr>
            </w:pPr>
            <w:r>
              <w:rPr>
                <w:bCs/>
              </w:rPr>
              <w:t xml:space="preserve">Программа «Создание условий для устойчивого экономического </w:t>
            </w:r>
            <w:r>
              <w:rPr>
                <w:bCs/>
              </w:rPr>
              <w:lastRenderedPageBreak/>
              <w:t>развития»</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lastRenderedPageBreak/>
              <w:t>93,4</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44,4</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44,4</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367AEC">
            <w:pPr>
              <w:jc w:val="center"/>
              <w:rPr>
                <w:bCs/>
                <w:sz w:val="18"/>
                <w:szCs w:val="18"/>
                <w:highlight w:val="yellow"/>
              </w:rPr>
            </w:pPr>
            <w:r w:rsidRPr="00C24F5C">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367AEC">
            <w:pPr>
              <w:jc w:val="center"/>
              <w:rPr>
                <w:bCs/>
                <w:sz w:val="18"/>
                <w:szCs w:val="18"/>
                <w:highlight w:val="yellow"/>
              </w:rPr>
            </w:pPr>
            <w:r w:rsidRPr="00421FF2">
              <w:rPr>
                <w:bCs/>
                <w:sz w:val="18"/>
                <w:szCs w:val="18"/>
              </w:rPr>
              <w:t>0,0</w:t>
            </w:r>
          </w:p>
        </w:tc>
        <w:tc>
          <w:tcPr>
            <w:tcW w:w="1275" w:type="dxa"/>
            <w:tcBorders>
              <w:top w:val="nil"/>
              <w:left w:val="single" w:sz="4" w:space="0" w:color="auto"/>
              <w:bottom w:val="single" w:sz="4" w:space="0" w:color="auto"/>
              <w:right w:val="single" w:sz="4" w:space="0" w:color="auto"/>
            </w:tcBorders>
          </w:tcPr>
          <w:p w:rsidR="00BC07C6" w:rsidRPr="00421FF2" w:rsidRDefault="002D35FE" w:rsidP="002D35FE">
            <w:pPr>
              <w:jc w:val="center"/>
              <w:rPr>
                <w:bCs/>
                <w:sz w:val="18"/>
                <w:szCs w:val="18"/>
                <w:highlight w:val="yellow"/>
              </w:rPr>
            </w:pPr>
            <w:r w:rsidRPr="002D35FE">
              <w:rPr>
                <w:bCs/>
                <w:sz w:val="18"/>
                <w:szCs w:val="18"/>
              </w:rPr>
              <w:t>(-)</w:t>
            </w:r>
            <w:r w:rsidR="00BC07C6" w:rsidRPr="002D35FE">
              <w:rPr>
                <w:bCs/>
                <w:sz w:val="18"/>
                <w:szCs w:val="18"/>
              </w:rPr>
              <w:t xml:space="preserve"> </w:t>
            </w:r>
            <w:r w:rsidRPr="002D35FE">
              <w:rPr>
                <w:bCs/>
                <w:sz w:val="18"/>
                <w:szCs w:val="18"/>
              </w:rPr>
              <w:t>49,0</w:t>
            </w:r>
          </w:p>
        </w:tc>
      </w:tr>
      <w:tr w:rsidR="00BC07C6" w:rsidRPr="00CB177C" w:rsidTr="004E4317">
        <w:trPr>
          <w:trHeight w:val="285"/>
        </w:trPr>
        <w:tc>
          <w:tcPr>
            <w:tcW w:w="3403" w:type="dxa"/>
            <w:tcBorders>
              <w:top w:val="nil"/>
              <w:left w:val="single" w:sz="4" w:space="0" w:color="auto"/>
              <w:bottom w:val="single" w:sz="4" w:space="0" w:color="auto"/>
              <w:right w:val="single" w:sz="4" w:space="0" w:color="auto"/>
            </w:tcBorders>
            <w:shd w:val="clear" w:color="auto" w:fill="auto"/>
            <w:noWrap/>
            <w:hideMark/>
          </w:tcPr>
          <w:p w:rsidR="00BC07C6" w:rsidRPr="00BA120F" w:rsidRDefault="00BC07C6" w:rsidP="009F7ABE">
            <w:pPr>
              <w:rPr>
                <w:bCs/>
              </w:rPr>
            </w:pPr>
            <w:r w:rsidRPr="00BA120F">
              <w:rPr>
                <w:bCs/>
              </w:rPr>
              <w:lastRenderedPageBreak/>
              <w:t>Программа «Развитие гражданской обороны, системы предупреждения и ликвидации последствий чрезвычайных ситуаций, реализация мер пожарной безопасности» (06)</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14 344,3</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11 384,9</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11 143,6</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731842">
            <w:pPr>
              <w:jc w:val="center"/>
              <w:rPr>
                <w:bCs/>
                <w:sz w:val="18"/>
                <w:szCs w:val="18"/>
                <w:highlight w:val="yellow"/>
              </w:rPr>
            </w:pPr>
            <w:r w:rsidRPr="00C24F5C">
              <w:rPr>
                <w:bCs/>
                <w:sz w:val="18"/>
                <w:szCs w:val="18"/>
              </w:rPr>
              <w:t>9</w:t>
            </w:r>
            <w:r w:rsidR="00731842" w:rsidRPr="00C24F5C">
              <w:rPr>
                <w:bCs/>
                <w:sz w:val="18"/>
                <w:szCs w:val="18"/>
              </w:rPr>
              <w:t>7</w:t>
            </w:r>
            <w:r w:rsidRPr="00C24F5C">
              <w:rPr>
                <w:bCs/>
                <w:sz w:val="18"/>
                <w:szCs w:val="18"/>
              </w:rPr>
              <w:t>,</w:t>
            </w:r>
            <w:r w:rsidR="00731842" w:rsidRPr="00C24F5C">
              <w:rPr>
                <w:bCs/>
                <w:sz w:val="18"/>
                <w:szCs w:val="18"/>
              </w:rPr>
              <w:t>9</w:t>
            </w:r>
            <w:r w:rsidRPr="00C24F5C">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241,3</w:t>
            </w:r>
          </w:p>
        </w:tc>
        <w:tc>
          <w:tcPr>
            <w:tcW w:w="1275" w:type="dxa"/>
            <w:tcBorders>
              <w:top w:val="nil"/>
              <w:left w:val="single" w:sz="4" w:space="0" w:color="auto"/>
              <w:bottom w:val="single" w:sz="4" w:space="0" w:color="auto"/>
              <w:right w:val="single" w:sz="4" w:space="0" w:color="auto"/>
            </w:tcBorders>
          </w:tcPr>
          <w:p w:rsidR="00BC07C6" w:rsidRPr="00421FF2" w:rsidRDefault="002D35FE" w:rsidP="001C1B09">
            <w:pPr>
              <w:jc w:val="center"/>
              <w:rPr>
                <w:bCs/>
                <w:sz w:val="18"/>
                <w:szCs w:val="18"/>
                <w:highlight w:val="yellow"/>
              </w:rPr>
            </w:pPr>
            <w:r w:rsidRPr="00A6008C">
              <w:rPr>
                <w:bCs/>
                <w:sz w:val="18"/>
                <w:szCs w:val="18"/>
              </w:rPr>
              <w:t>(-)</w:t>
            </w:r>
            <w:r w:rsidR="00BC07C6" w:rsidRPr="00A6008C">
              <w:rPr>
                <w:bCs/>
                <w:sz w:val="18"/>
                <w:szCs w:val="18"/>
              </w:rPr>
              <w:t xml:space="preserve"> </w:t>
            </w:r>
            <w:r w:rsidR="001C1B09" w:rsidRPr="00A6008C">
              <w:rPr>
                <w:bCs/>
                <w:sz w:val="18"/>
                <w:szCs w:val="18"/>
              </w:rPr>
              <w:t>3 200,7</w:t>
            </w:r>
          </w:p>
        </w:tc>
      </w:tr>
      <w:tr w:rsidR="00BC07C6" w:rsidRPr="00CB177C" w:rsidTr="004E4317">
        <w:trPr>
          <w:trHeight w:val="258"/>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rPr>
              <w:t>Программа «Содержание и развитие городского хозяйства»  (07)</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566 473,0</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916 148,2</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888 980,5</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731842">
            <w:pPr>
              <w:jc w:val="center"/>
              <w:rPr>
                <w:bCs/>
                <w:sz w:val="18"/>
                <w:szCs w:val="18"/>
                <w:highlight w:val="yellow"/>
              </w:rPr>
            </w:pPr>
            <w:r w:rsidRPr="00C24F5C">
              <w:rPr>
                <w:bCs/>
                <w:sz w:val="18"/>
                <w:szCs w:val="18"/>
              </w:rPr>
              <w:t>9</w:t>
            </w:r>
            <w:r w:rsidR="00731842" w:rsidRPr="00C24F5C">
              <w:rPr>
                <w:bCs/>
                <w:sz w:val="18"/>
                <w:szCs w:val="18"/>
              </w:rPr>
              <w:t>7</w:t>
            </w:r>
            <w:r w:rsidRPr="00C24F5C">
              <w:rPr>
                <w:bCs/>
                <w:sz w:val="18"/>
                <w:szCs w:val="18"/>
              </w:rPr>
              <w:t>,</w:t>
            </w:r>
            <w:r w:rsidR="00731842" w:rsidRPr="00C24F5C">
              <w:rPr>
                <w:bCs/>
                <w:sz w:val="18"/>
                <w:szCs w:val="18"/>
              </w:rPr>
              <w:t>0</w:t>
            </w:r>
            <w:r w:rsidRPr="00C24F5C">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2D35FE">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002D35FE">
              <w:rPr>
                <w:bCs/>
                <w:sz w:val="18"/>
                <w:szCs w:val="18"/>
              </w:rPr>
              <w:t>27 167</w:t>
            </w:r>
            <w:r w:rsidR="00BC07C6" w:rsidRPr="00421FF2">
              <w:rPr>
                <w:bCs/>
                <w:sz w:val="18"/>
                <w:szCs w:val="18"/>
              </w:rPr>
              <w:t>,7</w:t>
            </w:r>
          </w:p>
        </w:tc>
        <w:tc>
          <w:tcPr>
            <w:tcW w:w="1275" w:type="dxa"/>
            <w:tcBorders>
              <w:top w:val="nil"/>
              <w:left w:val="single" w:sz="4" w:space="0" w:color="auto"/>
              <w:bottom w:val="single" w:sz="4" w:space="0" w:color="auto"/>
              <w:right w:val="single" w:sz="4" w:space="0" w:color="auto"/>
            </w:tcBorders>
          </w:tcPr>
          <w:p w:rsidR="00BC07C6" w:rsidRPr="00A6008C" w:rsidRDefault="00A6008C" w:rsidP="00A6008C">
            <w:pPr>
              <w:jc w:val="center"/>
              <w:rPr>
                <w:bCs/>
                <w:sz w:val="18"/>
                <w:szCs w:val="18"/>
                <w:highlight w:val="yellow"/>
              </w:rPr>
            </w:pPr>
            <w:r w:rsidRPr="00A6008C">
              <w:rPr>
                <w:bCs/>
                <w:sz w:val="18"/>
                <w:szCs w:val="18"/>
                <w:lang w:val="en-US"/>
              </w:rPr>
              <w:t>(</w:t>
            </w:r>
            <w:r w:rsidR="00BC07C6" w:rsidRPr="00A6008C">
              <w:rPr>
                <w:bCs/>
                <w:sz w:val="18"/>
                <w:szCs w:val="18"/>
              </w:rPr>
              <w:t>+</w:t>
            </w:r>
            <w:r w:rsidRPr="00A6008C">
              <w:rPr>
                <w:bCs/>
                <w:sz w:val="18"/>
                <w:szCs w:val="18"/>
                <w:lang w:val="en-US"/>
              </w:rPr>
              <w:t>) 322 507</w:t>
            </w:r>
            <w:r w:rsidRPr="00A6008C">
              <w:rPr>
                <w:bCs/>
                <w:sz w:val="18"/>
                <w:szCs w:val="18"/>
              </w:rPr>
              <w:t>,5</w:t>
            </w:r>
          </w:p>
        </w:tc>
      </w:tr>
      <w:tr w:rsidR="00BC07C6" w:rsidRPr="00CB177C" w:rsidTr="004E4317">
        <w:trPr>
          <w:trHeight w:val="272"/>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Cs/>
              </w:rPr>
            </w:pPr>
            <w:r w:rsidRPr="00BA120F">
              <w:rPr>
                <w:bCs/>
              </w:rPr>
              <w:t>Программа «Энергосбережение и повышение энергетической эффективности»   (08)</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0,0</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45,0</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45,0</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731842" w:rsidP="00367AEC">
            <w:pPr>
              <w:jc w:val="center"/>
              <w:rPr>
                <w:bCs/>
                <w:sz w:val="18"/>
                <w:szCs w:val="18"/>
                <w:highlight w:val="yellow"/>
              </w:rPr>
            </w:pPr>
            <w:r w:rsidRPr="00C24F5C">
              <w:rPr>
                <w:bCs/>
                <w:sz w:val="18"/>
                <w:szCs w:val="18"/>
              </w:rPr>
              <w:t>100</w:t>
            </w:r>
            <w:r w:rsidR="00BC07C6" w:rsidRPr="00C24F5C">
              <w:rPr>
                <w:bCs/>
                <w:sz w:val="18"/>
                <w:szCs w:val="18"/>
              </w:rPr>
              <w:t>,0</w:t>
            </w:r>
            <w:r w:rsidRPr="00C24F5C">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367AEC">
            <w:pPr>
              <w:jc w:val="center"/>
              <w:rPr>
                <w:bCs/>
                <w:sz w:val="18"/>
                <w:szCs w:val="18"/>
                <w:highlight w:val="yellow"/>
              </w:rPr>
            </w:pPr>
            <w:r w:rsidRPr="00421FF2">
              <w:rPr>
                <w:bCs/>
                <w:sz w:val="18"/>
                <w:szCs w:val="18"/>
              </w:rPr>
              <w:t>0,0</w:t>
            </w:r>
          </w:p>
        </w:tc>
        <w:tc>
          <w:tcPr>
            <w:tcW w:w="1275" w:type="dxa"/>
            <w:tcBorders>
              <w:top w:val="nil"/>
              <w:left w:val="single" w:sz="4" w:space="0" w:color="auto"/>
              <w:bottom w:val="single" w:sz="4" w:space="0" w:color="auto"/>
              <w:right w:val="single" w:sz="4" w:space="0" w:color="auto"/>
            </w:tcBorders>
          </w:tcPr>
          <w:p w:rsidR="00BC07C6" w:rsidRPr="00421FF2" w:rsidRDefault="00A6008C" w:rsidP="00A6008C">
            <w:pPr>
              <w:jc w:val="center"/>
              <w:rPr>
                <w:bCs/>
                <w:sz w:val="18"/>
                <w:szCs w:val="18"/>
                <w:highlight w:val="yellow"/>
              </w:rPr>
            </w:pPr>
            <w:r w:rsidRPr="00A6008C">
              <w:rPr>
                <w:bCs/>
                <w:sz w:val="18"/>
                <w:szCs w:val="18"/>
              </w:rPr>
              <w:t>(+)</w:t>
            </w:r>
            <w:r w:rsidR="00BC07C6" w:rsidRPr="00A6008C">
              <w:rPr>
                <w:bCs/>
                <w:sz w:val="18"/>
                <w:szCs w:val="18"/>
              </w:rPr>
              <w:t xml:space="preserve"> </w:t>
            </w:r>
            <w:r w:rsidRPr="00A6008C">
              <w:rPr>
                <w:bCs/>
                <w:sz w:val="18"/>
                <w:szCs w:val="18"/>
              </w:rPr>
              <w:t>45,0</w:t>
            </w:r>
          </w:p>
        </w:tc>
      </w:tr>
      <w:tr w:rsidR="00BC07C6" w:rsidRPr="00CB177C" w:rsidTr="004E4317">
        <w:trPr>
          <w:trHeight w:val="285"/>
        </w:trPr>
        <w:tc>
          <w:tcPr>
            <w:tcW w:w="3403" w:type="dxa"/>
            <w:tcBorders>
              <w:top w:val="nil"/>
              <w:left w:val="single" w:sz="4" w:space="0" w:color="auto"/>
              <w:bottom w:val="single" w:sz="4" w:space="0" w:color="auto"/>
              <w:right w:val="single" w:sz="4" w:space="0" w:color="auto"/>
            </w:tcBorders>
            <w:shd w:val="clear" w:color="auto" w:fill="auto"/>
            <w:noWrap/>
            <w:hideMark/>
          </w:tcPr>
          <w:p w:rsidR="00BC07C6" w:rsidRPr="00BA120F" w:rsidRDefault="00BC07C6" w:rsidP="00367AEC">
            <w:pPr>
              <w:rPr>
                <w:bCs/>
              </w:rPr>
            </w:pPr>
            <w:r w:rsidRPr="00BA120F">
              <w:rPr>
                <w:bCs/>
              </w:rPr>
              <w:t>Программа «Муниципальное управление» (09)</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76 833,5</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108 168,2</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102 202,5</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731842">
            <w:pPr>
              <w:jc w:val="center"/>
              <w:rPr>
                <w:bCs/>
                <w:sz w:val="18"/>
                <w:szCs w:val="18"/>
                <w:highlight w:val="yellow"/>
              </w:rPr>
            </w:pPr>
            <w:r w:rsidRPr="00C24F5C">
              <w:rPr>
                <w:bCs/>
                <w:sz w:val="18"/>
                <w:szCs w:val="18"/>
              </w:rPr>
              <w:t>9</w:t>
            </w:r>
            <w:r w:rsidR="00731842" w:rsidRPr="00C24F5C">
              <w:rPr>
                <w:bCs/>
                <w:sz w:val="18"/>
                <w:szCs w:val="18"/>
              </w:rPr>
              <w:t>4</w:t>
            </w:r>
            <w:r w:rsidRPr="00C24F5C">
              <w:rPr>
                <w:bCs/>
                <w:sz w:val="18"/>
                <w:szCs w:val="18"/>
              </w:rPr>
              <w:t>,5%</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5 965,7</w:t>
            </w:r>
          </w:p>
        </w:tc>
        <w:tc>
          <w:tcPr>
            <w:tcW w:w="1275" w:type="dxa"/>
            <w:tcBorders>
              <w:top w:val="nil"/>
              <w:left w:val="single" w:sz="4" w:space="0" w:color="auto"/>
              <w:bottom w:val="single" w:sz="4" w:space="0" w:color="auto"/>
              <w:right w:val="single" w:sz="4" w:space="0" w:color="auto"/>
            </w:tcBorders>
          </w:tcPr>
          <w:p w:rsidR="00BC07C6" w:rsidRPr="00421FF2" w:rsidRDefault="00A6008C" w:rsidP="00A6008C">
            <w:pPr>
              <w:jc w:val="center"/>
              <w:rPr>
                <w:bCs/>
                <w:sz w:val="18"/>
                <w:szCs w:val="18"/>
                <w:highlight w:val="yellow"/>
              </w:rPr>
            </w:pPr>
            <w:r w:rsidRPr="00A6008C">
              <w:rPr>
                <w:bCs/>
                <w:sz w:val="18"/>
                <w:szCs w:val="18"/>
              </w:rPr>
              <w:t>(</w:t>
            </w:r>
            <w:r w:rsidR="00BC07C6" w:rsidRPr="00A6008C">
              <w:rPr>
                <w:bCs/>
                <w:sz w:val="18"/>
                <w:szCs w:val="18"/>
              </w:rPr>
              <w:t>+</w:t>
            </w:r>
            <w:r w:rsidRPr="00A6008C">
              <w:rPr>
                <w:bCs/>
                <w:sz w:val="18"/>
                <w:szCs w:val="18"/>
              </w:rPr>
              <w:t>)</w:t>
            </w:r>
            <w:r w:rsidR="00BC07C6" w:rsidRPr="00A6008C">
              <w:rPr>
                <w:bCs/>
                <w:sz w:val="18"/>
                <w:szCs w:val="18"/>
              </w:rPr>
              <w:t xml:space="preserve"> 25 </w:t>
            </w:r>
            <w:r w:rsidRPr="00A6008C">
              <w:rPr>
                <w:bCs/>
                <w:sz w:val="18"/>
                <w:szCs w:val="18"/>
              </w:rPr>
              <w:t>36</w:t>
            </w:r>
            <w:r w:rsidR="00BC07C6" w:rsidRPr="00A6008C">
              <w:rPr>
                <w:bCs/>
                <w:sz w:val="18"/>
                <w:szCs w:val="18"/>
              </w:rPr>
              <w:t>9,</w:t>
            </w:r>
            <w:r w:rsidRPr="00A6008C">
              <w:rPr>
                <w:bCs/>
                <w:sz w:val="18"/>
                <w:szCs w:val="18"/>
              </w:rPr>
              <w:t>0</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Cs/>
              </w:rPr>
            </w:pPr>
            <w:r w:rsidRPr="00BA120F">
              <w:rPr>
                <w:bCs/>
              </w:rPr>
              <w:t>Программа «Реализация молодежной политики»  (10)</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13 383,8</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26 327,8</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23 997,6</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731842">
            <w:pPr>
              <w:jc w:val="center"/>
              <w:rPr>
                <w:bCs/>
                <w:sz w:val="18"/>
                <w:szCs w:val="18"/>
                <w:highlight w:val="yellow"/>
              </w:rPr>
            </w:pPr>
            <w:r w:rsidRPr="00C24F5C">
              <w:rPr>
                <w:bCs/>
                <w:sz w:val="18"/>
                <w:szCs w:val="18"/>
              </w:rPr>
              <w:t>9</w:t>
            </w:r>
            <w:r w:rsidR="00731842" w:rsidRPr="00C24F5C">
              <w:rPr>
                <w:bCs/>
                <w:sz w:val="18"/>
                <w:szCs w:val="18"/>
              </w:rPr>
              <w:t>1</w:t>
            </w:r>
            <w:r w:rsidRPr="00C24F5C">
              <w:rPr>
                <w:bCs/>
                <w:sz w:val="18"/>
                <w:szCs w:val="18"/>
              </w:rPr>
              <w:t>,</w:t>
            </w:r>
            <w:r w:rsidR="00731842" w:rsidRPr="00C24F5C">
              <w:rPr>
                <w:bCs/>
                <w:sz w:val="18"/>
                <w:szCs w:val="18"/>
              </w:rPr>
              <w:t>1</w:t>
            </w:r>
            <w:r w:rsidRPr="00C24F5C">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2 330,2</w:t>
            </w:r>
          </w:p>
        </w:tc>
        <w:tc>
          <w:tcPr>
            <w:tcW w:w="1275" w:type="dxa"/>
            <w:tcBorders>
              <w:top w:val="nil"/>
              <w:left w:val="single" w:sz="4" w:space="0" w:color="auto"/>
              <w:bottom w:val="single" w:sz="4" w:space="0" w:color="auto"/>
              <w:right w:val="single" w:sz="4" w:space="0" w:color="auto"/>
            </w:tcBorders>
          </w:tcPr>
          <w:p w:rsidR="00BC07C6" w:rsidRPr="00421FF2" w:rsidRDefault="00A6008C" w:rsidP="00A6008C">
            <w:pPr>
              <w:jc w:val="center"/>
              <w:rPr>
                <w:bCs/>
                <w:sz w:val="18"/>
                <w:szCs w:val="18"/>
                <w:highlight w:val="yellow"/>
              </w:rPr>
            </w:pPr>
            <w:r w:rsidRPr="00A6008C">
              <w:rPr>
                <w:bCs/>
                <w:sz w:val="18"/>
                <w:szCs w:val="18"/>
              </w:rPr>
              <w:t>(</w:t>
            </w:r>
            <w:r w:rsidR="00BC07C6" w:rsidRPr="00A6008C">
              <w:rPr>
                <w:bCs/>
                <w:sz w:val="18"/>
                <w:szCs w:val="18"/>
              </w:rPr>
              <w:t>+</w:t>
            </w:r>
            <w:r w:rsidRPr="00A6008C">
              <w:rPr>
                <w:bCs/>
                <w:sz w:val="18"/>
                <w:szCs w:val="18"/>
              </w:rPr>
              <w:t>)</w:t>
            </w:r>
            <w:r w:rsidR="00BC07C6" w:rsidRPr="00A6008C">
              <w:rPr>
                <w:bCs/>
                <w:sz w:val="18"/>
                <w:szCs w:val="18"/>
              </w:rPr>
              <w:t xml:space="preserve"> </w:t>
            </w:r>
            <w:r w:rsidRPr="00A6008C">
              <w:rPr>
                <w:bCs/>
                <w:sz w:val="18"/>
                <w:szCs w:val="18"/>
              </w:rPr>
              <w:t>10 613,8</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rPr>
              <w:t>Программа «Капитальное строительство, реконструкция и капитальный ремонт объектов муниципальной собственности» (11)</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11 128,5</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10 895,3</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9 691,0</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731842">
            <w:pPr>
              <w:jc w:val="center"/>
              <w:rPr>
                <w:b/>
                <w:bCs/>
                <w:sz w:val="18"/>
                <w:szCs w:val="18"/>
                <w:highlight w:val="yellow"/>
              </w:rPr>
            </w:pPr>
            <w:r w:rsidRPr="00C24F5C">
              <w:rPr>
                <w:b/>
                <w:bCs/>
                <w:sz w:val="18"/>
                <w:szCs w:val="18"/>
              </w:rPr>
              <w:t>8</w:t>
            </w:r>
            <w:r w:rsidR="00731842" w:rsidRPr="00C24F5C">
              <w:rPr>
                <w:b/>
                <w:bCs/>
                <w:sz w:val="18"/>
                <w:szCs w:val="18"/>
              </w:rPr>
              <w:t>8</w:t>
            </w:r>
            <w:r w:rsidRPr="00C24F5C">
              <w:rPr>
                <w:b/>
                <w:bCs/>
                <w:sz w:val="18"/>
                <w:szCs w:val="18"/>
              </w:rPr>
              <w:t>,9%</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1 </w:t>
            </w:r>
            <w:r w:rsidRPr="00421FF2">
              <w:rPr>
                <w:bCs/>
                <w:sz w:val="18"/>
                <w:szCs w:val="18"/>
              </w:rPr>
              <w:t>204</w:t>
            </w:r>
            <w:r w:rsidR="00BC07C6" w:rsidRPr="00421FF2">
              <w:rPr>
                <w:bCs/>
                <w:sz w:val="18"/>
                <w:szCs w:val="18"/>
              </w:rPr>
              <w:t>,3</w:t>
            </w:r>
          </w:p>
        </w:tc>
        <w:tc>
          <w:tcPr>
            <w:tcW w:w="1275" w:type="dxa"/>
            <w:tcBorders>
              <w:top w:val="nil"/>
              <w:left w:val="single" w:sz="4" w:space="0" w:color="auto"/>
              <w:bottom w:val="single" w:sz="4" w:space="0" w:color="auto"/>
              <w:right w:val="single" w:sz="4" w:space="0" w:color="auto"/>
            </w:tcBorders>
          </w:tcPr>
          <w:p w:rsidR="00BC07C6" w:rsidRPr="00421FF2" w:rsidRDefault="00A6008C" w:rsidP="004E7288">
            <w:pPr>
              <w:jc w:val="center"/>
              <w:rPr>
                <w:bCs/>
                <w:sz w:val="18"/>
                <w:szCs w:val="18"/>
                <w:highlight w:val="yellow"/>
              </w:rPr>
            </w:pPr>
            <w:r w:rsidRPr="004E7288">
              <w:rPr>
                <w:bCs/>
                <w:sz w:val="18"/>
                <w:szCs w:val="18"/>
              </w:rPr>
              <w:t>(</w:t>
            </w:r>
            <w:r w:rsidR="00BC07C6" w:rsidRPr="004E7288">
              <w:rPr>
                <w:bCs/>
                <w:sz w:val="18"/>
                <w:szCs w:val="18"/>
              </w:rPr>
              <w:t>-</w:t>
            </w:r>
            <w:r w:rsidRPr="004E7288">
              <w:rPr>
                <w:bCs/>
                <w:sz w:val="18"/>
                <w:szCs w:val="18"/>
              </w:rPr>
              <w:t>)</w:t>
            </w:r>
            <w:r w:rsidR="00BC07C6" w:rsidRPr="004E7288">
              <w:rPr>
                <w:bCs/>
                <w:sz w:val="18"/>
                <w:szCs w:val="18"/>
              </w:rPr>
              <w:t xml:space="preserve"> </w:t>
            </w:r>
            <w:r w:rsidR="004E7288" w:rsidRPr="004E7288">
              <w:rPr>
                <w:bCs/>
                <w:sz w:val="18"/>
                <w:szCs w:val="18"/>
              </w:rPr>
              <w:t>1 437,5</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color w:val="000000"/>
              </w:rPr>
              <w:t>Программа «Развитие институтов гражданского общества и поддержки социально-ориентированных некоммерческих организаций, осуществляющих деятельность на территории муниципального образования "Город Воткинск"» (12)</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650,0</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650,0</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649,8</w:t>
            </w:r>
          </w:p>
        </w:tc>
        <w:tc>
          <w:tcPr>
            <w:tcW w:w="992" w:type="dxa"/>
            <w:tcBorders>
              <w:top w:val="nil"/>
              <w:left w:val="nil"/>
              <w:bottom w:val="single" w:sz="4" w:space="0" w:color="auto"/>
              <w:right w:val="single" w:sz="4" w:space="0" w:color="auto"/>
            </w:tcBorders>
            <w:shd w:val="clear" w:color="auto" w:fill="auto"/>
            <w:noWrap/>
            <w:hideMark/>
          </w:tcPr>
          <w:p w:rsidR="00BC07C6" w:rsidRPr="00421FF2" w:rsidRDefault="00BC07C6" w:rsidP="00367AEC">
            <w:pPr>
              <w:jc w:val="center"/>
              <w:rPr>
                <w:bCs/>
                <w:sz w:val="18"/>
                <w:szCs w:val="18"/>
                <w:highlight w:val="yellow"/>
              </w:rPr>
            </w:pPr>
            <w:r w:rsidRPr="00421FF2">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DA3AE2">
            <w:pPr>
              <w:jc w:val="center"/>
              <w:rPr>
                <w:bCs/>
                <w:sz w:val="18"/>
                <w:szCs w:val="18"/>
                <w:highlight w:val="yellow"/>
              </w:rPr>
            </w:pPr>
            <w:r w:rsidRPr="00421FF2">
              <w:rPr>
                <w:bCs/>
                <w:sz w:val="18"/>
                <w:szCs w:val="18"/>
              </w:rPr>
              <w:t>0,</w:t>
            </w:r>
            <w:r w:rsidR="00DA3AE2" w:rsidRPr="00421FF2">
              <w:rPr>
                <w:bCs/>
                <w:sz w:val="18"/>
                <w:szCs w:val="18"/>
              </w:rPr>
              <w:t>2</w:t>
            </w:r>
          </w:p>
        </w:tc>
        <w:tc>
          <w:tcPr>
            <w:tcW w:w="1275" w:type="dxa"/>
            <w:tcBorders>
              <w:top w:val="nil"/>
              <w:left w:val="single" w:sz="4" w:space="0" w:color="auto"/>
              <w:bottom w:val="single" w:sz="4" w:space="0" w:color="auto"/>
              <w:right w:val="single" w:sz="4" w:space="0" w:color="auto"/>
            </w:tcBorders>
          </w:tcPr>
          <w:p w:rsidR="00BC07C6" w:rsidRPr="00421FF2" w:rsidRDefault="004E7288" w:rsidP="004E7288">
            <w:pPr>
              <w:jc w:val="center"/>
              <w:rPr>
                <w:bCs/>
                <w:sz w:val="18"/>
                <w:szCs w:val="18"/>
                <w:highlight w:val="yellow"/>
              </w:rPr>
            </w:pPr>
            <w:r w:rsidRPr="004E7288">
              <w:rPr>
                <w:bCs/>
                <w:sz w:val="18"/>
                <w:szCs w:val="18"/>
              </w:rPr>
              <w:t>(-)</w:t>
            </w:r>
            <w:r w:rsidR="00BC07C6" w:rsidRPr="004E7288">
              <w:rPr>
                <w:bCs/>
                <w:sz w:val="18"/>
                <w:szCs w:val="18"/>
              </w:rPr>
              <w:t xml:space="preserve"> 0,</w:t>
            </w:r>
            <w:r w:rsidRPr="004E7288">
              <w:rPr>
                <w:bCs/>
                <w:sz w:val="18"/>
                <w:szCs w:val="18"/>
              </w:rPr>
              <w:t>2</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Cs/>
              </w:rPr>
            </w:pPr>
            <w:r w:rsidRPr="00BA120F">
              <w:rPr>
                <w:bCs/>
                <w:color w:val="000000"/>
              </w:rPr>
              <w:t>Программа «Комплексные меры противодействия злоупотреблению наркотиками  и их незаконному обороту на 2020 и 2024 годы»(13)</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80,0</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77,9</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77,9</w:t>
            </w:r>
          </w:p>
        </w:tc>
        <w:tc>
          <w:tcPr>
            <w:tcW w:w="992" w:type="dxa"/>
            <w:tcBorders>
              <w:top w:val="nil"/>
              <w:left w:val="nil"/>
              <w:bottom w:val="single" w:sz="4" w:space="0" w:color="auto"/>
              <w:right w:val="single" w:sz="4" w:space="0" w:color="auto"/>
            </w:tcBorders>
            <w:shd w:val="clear" w:color="auto" w:fill="auto"/>
            <w:noWrap/>
            <w:hideMark/>
          </w:tcPr>
          <w:p w:rsidR="00BC07C6" w:rsidRPr="00421FF2" w:rsidRDefault="00BC07C6" w:rsidP="00367AEC">
            <w:pPr>
              <w:jc w:val="center"/>
              <w:rPr>
                <w:bCs/>
                <w:sz w:val="18"/>
                <w:szCs w:val="18"/>
                <w:highlight w:val="yellow"/>
              </w:rPr>
            </w:pPr>
            <w:r w:rsidRPr="00421FF2">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367AEC">
            <w:pPr>
              <w:jc w:val="center"/>
              <w:rPr>
                <w:bCs/>
                <w:sz w:val="18"/>
                <w:szCs w:val="18"/>
                <w:highlight w:val="yellow"/>
              </w:rPr>
            </w:pPr>
            <w:r w:rsidRPr="00421FF2">
              <w:rPr>
                <w:bCs/>
                <w:sz w:val="18"/>
                <w:szCs w:val="18"/>
              </w:rPr>
              <w:t>0,0</w:t>
            </w:r>
          </w:p>
        </w:tc>
        <w:tc>
          <w:tcPr>
            <w:tcW w:w="1275" w:type="dxa"/>
            <w:tcBorders>
              <w:top w:val="nil"/>
              <w:left w:val="single" w:sz="4" w:space="0" w:color="auto"/>
              <w:bottom w:val="single" w:sz="4" w:space="0" w:color="auto"/>
              <w:right w:val="single" w:sz="4" w:space="0" w:color="auto"/>
            </w:tcBorders>
          </w:tcPr>
          <w:p w:rsidR="00BC07C6" w:rsidRPr="00421FF2" w:rsidRDefault="004E7288" w:rsidP="004E7288">
            <w:pPr>
              <w:jc w:val="center"/>
              <w:rPr>
                <w:bCs/>
                <w:sz w:val="18"/>
                <w:szCs w:val="18"/>
                <w:highlight w:val="yellow"/>
              </w:rPr>
            </w:pPr>
            <w:r w:rsidRPr="004E7288">
              <w:rPr>
                <w:bCs/>
                <w:sz w:val="18"/>
                <w:szCs w:val="18"/>
              </w:rPr>
              <w:t>(-) 2</w:t>
            </w:r>
            <w:r w:rsidR="00BC07C6" w:rsidRPr="004E7288">
              <w:rPr>
                <w:bCs/>
                <w:sz w:val="18"/>
                <w:szCs w:val="18"/>
              </w:rPr>
              <w:t>,</w:t>
            </w:r>
            <w:r w:rsidRPr="004E7288">
              <w:rPr>
                <w:bCs/>
                <w:sz w:val="18"/>
                <w:szCs w:val="18"/>
              </w:rPr>
              <w:t>1</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color w:val="000000"/>
              </w:rPr>
              <w:t>Программа «Управление муниципальными финансами» (14)</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92 347,2</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95 847,3</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92 369,7</w:t>
            </w:r>
          </w:p>
        </w:tc>
        <w:tc>
          <w:tcPr>
            <w:tcW w:w="992" w:type="dxa"/>
            <w:tcBorders>
              <w:top w:val="nil"/>
              <w:left w:val="nil"/>
              <w:bottom w:val="single" w:sz="4" w:space="0" w:color="auto"/>
              <w:right w:val="single" w:sz="4" w:space="0" w:color="auto"/>
            </w:tcBorders>
            <w:shd w:val="clear" w:color="auto" w:fill="auto"/>
            <w:noWrap/>
            <w:hideMark/>
          </w:tcPr>
          <w:p w:rsidR="00BC07C6" w:rsidRPr="00421FF2" w:rsidRDefault="00BC07C6" w:rsidP="00731842">
            <w:pPr>
              <w:jc w:val="center"/>
              <w:rPr>
                <w:bCs/>
                <w:sz w:val="18"/>
                <w:szCs w:val="18"/>
                <w:highlight w:val="yellow"/>
              </w:rPr>
            </w:pPr>
            <w:r w:rsidRPr="00421FF2">
              <w:rPr>
                <w:bCs/>
                <w:sz w:val="18"/>
                <w:szCs w:val="18"/>
              </w:rPr>
              <w:t>9</w:t>
            </w:r>
            <w:r w:rsidR="00731842" w:rsidRPr="00421FF2">
              <w:rPr>
                <w:bCs/>
                <w:sz w:val="18"/>
                <w:szCs w:val="18"/>
              </w:rPr>
              <w:t>6</w:t>
            </w:r>
            <w:r w:rsidRPr="00421FF2">
              <w:rPr>
                <w:bCs/>
                <w:sz w:val="18"/>
                <w:szCs w:val="18"/>
              </w:rPr>
              <w:t>,</w:t>
            </w:r>
            <w:r w:rsidR="00731842" w:rsidRPr="00421FF2">
              <w:rPr>
                <w:bCs/>
                <w:sz w:val="18"/>
                <w:szCs w:val="18"/>
              </w:rPr>
              <w:t>4</w:t>
            </w:r>
            <w:r w:rsidRPr="00421FF2">
              <w:rPr>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DA3AE2" w:rsidP="00DA3AE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3 477,6</w:t>
            </w:r>
          </w:p>
        </w:tc>
        <w:tc>
          <w:tcPr>
            <w:tcW w:w="1275" w:type="dxa"/>
            <w:tcBorders>
              <w:top w:val="nil"/>
              <w:left w:val="single" w:sz="4" w:space="0" w:color="auto"/>
              <w:bottom w:val="single" w:sz="4" w:space="0" w:color="auto"/>
              <w:right w:val="single" w:sz="4" w:space="0" w:color="auto"/>
            </w:tcBorders>
          </w:tcPr>
          <w:p w:rsidR="00BC07C6" w:rsidRPr="00421FF2" w:rsidRDefault="004E7288" w:rsidP="004E7288">
            <w:pPr>
              <w:jc w:val="center"/>
              <w:rPr>
                <w:bCs/>
                <w:sz w:val="18"/>
                <w:szCs w:val="18"/>
                <w:highlight w:val="yellow"/>
              </w:rPr>
            </w:pPr>
            <w:r w:rsidRPr="004E7288">
              <w:rPr>
                <w:bCs/>
                <w:sz w:val="18"/>
                <w:szCs w:val="18"/>
              </w:rPr>
              <w:t>(</w:t>
            </w:r>
            <w:r w:rsidR="00BC07C6" w:rsidRPr="004E7288">
              <w:rPr>
                <w:bCs/>
                <w:sz w:val="18"/>
                <w:szCs w:val="18"/>
              </w:rPr>
              <w:t>+</w:t>
            </w:r>
            <w:r w:rsidRPr="004E7288">
              <w:rPr>
                <w:bCs/>
                <w:sz w:val="18"/>
                <w:szCs w:val="18"/>
              </w:rPr>
              <w:t>)</w:t>
            </w:r>
            <w:r w:rsidR="00BC07C6" w:rsidRPr="004E7288">
              <w:rPr>
                <w:bCs/>
                <w:sz w:val="18"/>
                <w:szCs w:val="18"/>
              </w:rPr>
              <w:t xml:space="preserve"> </w:t>
            </w:r>
            <w:r w:rsidRPr="004E7288">
              <w:rPr>
                <w:bCs/>
                <w:sz w:val="18"/>
                <w:szCs w:val="18"/>
              </w:rPr>
              <w:t>22</w:t>
            </w:r>
            <w:r w:rsidR="00BC07C6" w:rsidRPr="004E7288">
              <w:rPr>
                <w:bCs/>
                <w:sz w:val="18"/>
                <w:szCs w:val="18"/>
              </w:rPr>
              <w:t>,</w:t>
            </w:r>
            <w:r w:rsidRPr="004E7288">
              <w:rPr>
                <w:bCs/>
                <w:sz w:val="18"/>
                <w:szCs w:val="18"/>
              </w:rPr>
              <w:t>5</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rPr>
            </w:pPr>
            <w:r w:rsidRPr="00BA120F">
              <w:rPr>
                <w:bCs/>
                <w:color w:val="000000"/>
              </w:rPr>
              <w:t>Программа «Управление муниципальным имуществом и земельными ресурсами» (15)</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25 017,6</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18 000,8</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13 443,3</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731842" w:rsidP="00367AEC">
            <w:pPr>
              <w:jc w:val="center"/>
              <w:rPr>
                <w:b/>
                <w:bCs/>
                <w:sz w:val="18"/>
                <w:szCs w:val="18"/>
                <w:highlight w:val="yellow"/>
              </w:rPr>
            </w:pPr>
            <w:r w:rsidRPr="00C24F5C">
              <w:rPr>
                <w:b/>
                <w:bCs/>
                <w:sz w:val="18"/>
                <w:szCs w:val="18"/>
              </w:rPr>
              <w:t>74,7</w:t>
            </w:r>
            <w:r w:rsidR="00BC07C6" w:rsidRPr="00C24F5C">
              <w:rPr>
                <w:b/>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421FF2" w:rsidP="00421FF2">
            <w:pPr>
              <w:jc w:val="center"/>
              <w:rPr>
                <w:bCs/>
                <w:color w:val="000000"/>
                <w:sz w:val="18"/>
                <w:szCs w:val="18"/>
                <w:highlight w:val="yellow"/>
              </w:rPr>
            </w:pPr>
            <w:r w:rsidRPr="00421FF2">
              <w:rPr>
                <w:bCs/>
                <w:color w:val="000000"/>
                <w:sz w:val="18"/>
                <w:szCs w:val="18"/>
              </w:rPr>
              <w:t>(</w:t>
            </w:r>
            <w:r w:rsidR="00BC07C6" w:rsidRPr="00421FF2">
              <w:rPr>
                <w:bCs/>
                <w:color w:val="000000"/>
                <w:sz w:val="18"/>
                <w:szCs w:val="18"/>
              </w:rPr>
              <w:t>-</w:t>
            </w:r>
            <w:r w:rsidRPr="00421FF2">
              <w:rPr>
                <w:bCs/>
                <w:color w:val="000000"/>
                <w:sz w:val="18"/>
                <w:szCs w:val="18"/>
              </w:rPr>
              <w:t>)</w:t>
            </w:r>
            <w:r w:rsidR="00BC07C6" w:rsidRPr="00421FF2">
              <w:rPr>
                <w:bCs/>
                <w:color w:val="000000"/>
                <w:sz w:val="18"/>
                <w:szCs w:val="18"/>
              </w:rPr>
              <w:t xml:space="preserve"> </w:t>
            </w:r>
            <w:r w:rsidRPr="00421FF2">
              <w:rPr>
                <w:bCs/>
                <w:color w:val="000000"/>
                <w:sz w:val="18"/>
                <w:szCs w:val="18"/>
              </w:rPr>
              <w:t>4 557,5</w:t>
            </w:r>
          </w:p>
        </w:tc>
        <w:tc>
          <w:tcPr>
            <w:tcW w:w="1275" w:type="dxa"/>
            <w:tcBorders>
              <w:top w:val="nil"/>
              <w:left w:val="single" w:sz="4" w:space="0" w:color="auto"/>
              <w:bottom w:val="single" w:sz="4" w:space="0" w:color="auto"/>
              <w:right w:val="single" w:sz="4" w:space="0" w:color="auto"/>
            </w:tcBorders>
          </w:tcPr>
          <w:p w:rsidR="00BC07C6" w:rsidRPr="00421FF2" w:rsidRDefault="004E7288" w:rsidP="004E7288">
            <w:pPr>
              <w:jc w:val="center"/>
              <w:rPr>
                <w:bCs/>
                <w:color w:val="000000"/>
                <w:sz w:val="18"/>
                <w:szCs w:val="18"/>
                <w:highlight w:val="yellow"/>
              </w:rPr>
            </w:pPr>
            <w:r w:rsidRPr="004E7288">
              <w:rPr>
                <w:bCs/>
                <w:color w:val="000000"/>
                <w:sz w:val="18"/>
                <w:szCs w:val="18"/>
              </w:rPr>
              <w:t>(-)</w:t>
            </w:r>
            <w:r w:rsidR="00BC07C6" w:rsidRPr="004E7288">
              <w:rPr>
                <w:bCs/>
                <w:color w:val="000000"/>
                <w:sz w:val="18"/>
                <w:szCs w:val="18"/>
              </w:rPr>
              <w:t xml:space="preserve"> </w:t>
            </w:r>
            <w:r w:rsidRPr="004E7288">
              <w:rPr>
                <w:bCs/>
                <w:color w:val="000000"/>
                <w:sz w:val="18"/>
                <w:szCs w:val="18"/>
              </w:rPr>
              <w:t>11 574</w:t>
            </w:r>
            <w:r w:rsidR="00BC07C6" w:rsidRPr="004E7288">
              <w:rPr>
                <w:bCs/>
                <w:color w:val="000000"/>
                <w:sz w:val="18"/>
                <w:szCs w:val="18"/>
              </w:rPr>
              <w:t>,</w:t>
            </w:r>
            <w:r w:rsidRPr="004E7288">
              <w:rPr>
                <w:bCs/>
                <w:color w:val="000000"/>
                <w:sz w:val="18"/>
                <w:szCs w:val="18"/>
              </w:rPr>
              <w:t>3</w:t>
            </w:r>
          </w:p>
        </w:tc>
      </w:tr>
      <w:tr w:rsidR="00BC07C6" w:rsidRPr="00CB177C" w:rsidTr="004E4317">
        <w:trPr>
          <w:trHeight w:val="230"/>
        </w:trPr>
        <w:tc>
          <w:tcPr>
            <w:tcW w:w="3403" w:type="dxa"/>
            <w:tcBorders>
              <w:top w:val="single" w:sz="4" w:space="0" w:color="auto"/>
              <w:left w:val="single" w:sz="4" w:space="0" w:color="auto"/>
              <w:bottom w:val="single" w:sz="4" w:space="0" w:color="auto"/>
              <w:right w:val="single" w:sz="4" w:space="0" w:color="auto"/>
            </w:tcBorders>
            <w:shd w:val="clear" w:color="auto" w:fill="auto"/>
            <w:hideMark/>
          </w:tcPr>
          <w:p w:rsidR="00BC07C6" w:rsidRPr="00BA120F" w:rsidRDefault="00BC07C6" w:rsidP="009F7ABE">
            <w:pPr>
              <w:rPr>
                <w:bCs/>
                <w:color w:val="000000"/>
              </w:rPr>
            </w:pPr>
            <w:r w:rsidRPr="00BA120F">
              <w:rPr>
                <w:bCs/>
                <w:color w:val="000000"/>
              </w:rPr>
              <w:t>Программа «Формирование современной городской среды» на территории муниципального образования «Город Воткинск»» (16)</w:t>
            </w:r>
          </w:p>
        </w:tc>
        <w:tc>
          <w:tcPr>
            <w:tcW w:w="1134" w:type="dxa"/>
            <w:tcBorders>
              <w:top w:val="single" w:sz="4" w:space="0" w:color="auto"/>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105 907,8</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183 045,4</w:t>
            </w:r>
          </w:p>
        </w:tc>
        <w:tc>
          <w:tcPr>
            <w:tcW w:w="1276" w:type="dxa"/>
            <w:tcBorders>
              <w:top w:val="single" w:sz="4" w:space="0" w:color="auto"/>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169 445,4</w:t>
            </w:r>
          </w:p>
        </w:tc>
        <w:tc>
          <w:tcPr>
            <w:tcW w:w="992" w:type="dxa"/>
            <w:tcBorders>
              <w:top w:val="single" w:sz="4" w:space="0" w:color="auto"/>
              <w:left w:val="nil"/>
              <w:bottom w:val="single" w:sz="4" w:space="0" w:color="auto"/>
              <w:right w:val="single" w:sz="4" w:space="0" w:color="auto"/>
            </w:tcBorders>
            <w:shd w:val="clear" w:color="auto" w:fill="auto"/>
            <w:noWrap/>
            <w:hideMark/>
          </w:tcPr>
          <w:p w:rsidR="00BC07C6" w:rsidRPr="00C24F5C" w:rsidRDefault="00731842" w:rsidP="00367AEC">
            <w:pPr>
              <w:jc w:val="center"/>
              <w:rPr>
                <w:bCs/>
                <w:sz w:val="18"/>
                <w:szCs w:val="18"/>
                <w:highlight w:val="yellow"/>
              </w:rPr>
            </w:pPr>
            <w:r w:rsidRPr="00C24F5C">
              <w:rPr>
                <w:bCs/>
                <w:sz w:val="18"/>
                <w:szCs w:val="18"/>
              </w:rPr>
              <w:t>92,</w:t>
            </w:r>
            <w:r w:rsidR="00BC07C6" w:rsidRPr="00C24F5C">
              <w:rPr>
                <w:bCs/>
                <w:sz w:val="18"/>
                <w:szCs w:val="18"/>
              </w:rPr>
              <w:t>6%</w:t>
            </w:r>
          </w:p>
        </w:tc>
        <w:tc>
          <w:tcPr>
            <w:tcW w:w="1134" w:type="dxa"/>
            <w:tcBorders>
              <w:top w:val="single" w:sz="4" w:space="0" w:color="auto"/>
              <w:left w:val="nil"/>
              <w:bottom w:val="single" w:sz="4" w:space="0" w:color="auto"/>
              <w:right w:val="single" w:sz="4" w:space="0" w:color="auto"/>
            </w:tcBorders>
          </w:tcPr>
          <w:p w:rsidR="00BC07C6" w:rsidRPr="00421FF2" w:rsidRDefault="00421FF2" w:rsidP="00421FF2">
            <w:pPr>
              <w:jc w:val="center"/>
              <w:rPr>
                <w:bCs/>
                <w:color w:val="000000"/>
                <w:sz w:val="18"/>
                <w:szCs w:val="18"/>
                <w:highlight w:val="yellow"/>
              </w:rPr>
            </w:pPr>
            <w:r w:rsidRPr="00421FF2">
              <w:rPr>
                <w:bCs/>
                <w:color w:val="000000"/>
                <w:sz w:val="18"/>
                <w:szCs w:val="18"/>
              </w:rPr>
              <w:t>(</w:t>
            </w:r>
            <w:r w:rsidR="00BC07C6" w:rsidRPr="00421FF2">
              <w:rPr>
                <w:bCs/>
                <w:color w:val="000000"/>
                <w:sz w:val="18"/>
                <w:szCs w:val="18"/>
              </w:rPr>
              <w:t>-</w:t>
            </w:r>
            <w:r w:rsidRPr="00421FF2">
              <w:rPr>
                <w:bCs/>
                <w:color w:val="000000"/>
                <w:sz w:val="18"/>
                <w:szCs w:val="18"/>
              </w:rPr>
              <w:t>)</w:t>
            </w:r>
            <w:r w:rsidR="00BC07C6" w:rsidRPr="00421FF2">
              <w:rPr>
                <w:bCs/>
                <w:color w:val="000000"/>
                <w:sz w:val="18"/>
                <w:szCs w:val="18"/>
              </w:rPr>
              <w:t xml:space="preserve"> 1</w:t>
            </w:r>
            <w:r w:rsidRPr="00421FF2">
              <w:rPr>
                <w:bCs/>
                <w:color w:val="000000"/>
                <w:sz w:val="18"/>
                <w:szCs w:val="18"/>
              </w:rPr>
              <w:t>3</w:t>
            </w:r>
            <w:r w:rsidR="00BC07C6" w:rsidRPr="00421FF2">
              <w:rPr>
                <w:bCs/>
                <w:color w:val="000000"/>
                <w:sz w:val="18"/>
                <w:szCs w:val="18"/>
              </w:rPr>
              <w:t> </w:t>
            </w:r>
            <w:r w:rsidRPr="00421FF2">
              <w:rPr>
                <w:bCs/>
                <w:color w:val="000000"/>
                <w:sz w:val="18"/>
                <w:szCs w:val="18"/>
              </w:rPr>
              <w:t>600</w:t>
            </w:r>
            <w:r w:rsidR="00BC07C6" w:rsidRPr="00421FF2">
              <w:rPr>
                <w:bCs/>
                <w:color w:val="000000"/>
                <w:sz w:val="18"/>
                <w:szCs w:val="18"/>
              </w:rPr>
              <w:t>,0</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BC07C6" w:rsidRPr="00421FF2" w:rsidRDefault="007069E1" w:rsidP="007069E1">
            <w:pPr>
              <w:jc w:val="center"/>
              <w:rPr>
                <w:bCs/>
                <w:color w:val="000000"/>
                <w:sz w:val="18"/>
                <w:szCs w:val="18"/>
                <w:highlight w:val="yellow"/>
              </w:rPr>
            </w:pPr>
            <w:r w:rsidRPr="007069E1">
              <w:rPr>
                <w:bCs/>
                <w:color w:val="000000"/>
                <w:sz w:val="18"/>
                <w:szCs w:val="18"/>
              </w:rPr>
              <w:t>(+)</w:t>
            </w:r>
            <w:r w:rsidR="00BC07C6" w:rsidRPr="007069E1">
              <w:rPr>
                <w:bCs/>
                <w:color w:val="000000"/>
                <w:sz w:val="18"/>
                <w:szCs w:val="18"/>
              </w:rPr>
              <w:t xml:space="preserve"> </w:t>
            </w:r>
            <w:r w:rsidRPr="007069E1">
              <w:rPr>
                <w:bCs/>
                <w:color w:val="000000"/>
                <w:sz w:val="18"/>
                <w:szCs w:val="18"/>
              </w:rPr>
              <w:t>63 537,6</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color w:val="000000"/>
              </w:rPr>
            </w:pPr>
            <w:r>
              <w:rPr>
                <w:bCs/>
                <w:color w:val="000000"/>
              </w:rPr>
              <w:t>Программа «Развитие туризма»</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858,4</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50,5</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50,5</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367AEC">
            <w:pPr>
              <w:jc w:val="center"/>
              <w:rPr>
                <w:bCs/>
                <w:sz w:val="18"/>
                <w:szCs w:val="18"/>
                <w:highlight w:val="yellow"/>
              </w:rPr>
            </w:pPr>
            <w:r w:rsidRPr="00C24F5C">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367AEC">
            <w:pPr>
              <w:jc w:val="center"/>
              <w:rPr>
                <w:bCs/>
                <w:color w:val="000000"/>
                <w:sz w:val="18"/>
                <w:szCs w:val="18"/>
              </w:rPr>
            </w:pPr>
            <w:r w:rsidRPr="00421FF2">
              <w:rPr>
                <w:bCs/>
                <w:color w:val="000000"/>
                <w:sz w:val="18"/>
                <w:szCs w:val="18"/>
              </w:rPr>
              <w:t>0,0</w:t>
            </w:r>
          </w:p>
        </w:tc>
        <w:tc>
          <w:tcPr>
            <w:tcW w:w="1275" w:type="dxa"/>
            <w:tcBorders>
              <w:top w:val="nil"/>
              <w:left w:val="single" w:sz="4" w:space="0" w:color="auto"/>
              <w:bottom w:val="single" w:sz="4" w:space="0" w:color="auto"/>
              <w:right w:val="single" w:sz="4" w:space="0" w:color="auto"/>
            </w:tcBorders>
            <w:shd w:val="clear" w:color="auto" w:fill="auto"/>
          </w:tcPr>
          <w:p w:rsidR="00BC07C6" w:rsidRPr="00421FF2" w:rsidRDefault="007069E1" w:rsidP="007069E1">
            <w:pPr>
              <w:jc w:val="center"/>
              <w:rPr>
                <w:bCs/>
                <w:color w:val="000000"/>
                <w:sz w:val="18"/>
                <w:szCs w:val="18"/>
                <w:highlight w:val="yellow"/>
              </w:rPr>
            </w:pPr>
            <w:r w:rsidRPr="007069E1">
              <w:rPr>
                <w:bCs/>
                <w:color w:val="000000"/>
                <w:sz w:val="18"/>
                <w:szCs w:val="18"/>
              </w:rPr>
              <w:t>(-)</w:t>
            </w:r>
            <w:r w:rsidR="00BC07C6" w:rsidRPr="007069E1">
              <w:rPr>
                <w:bCs/>
                <w:color w:val="000000"/>
                <w:sz w:val="18"/>
                <w:szCs w:val="18"/>
              </w:rPr>
              <w:t xml:space="preserve"> </w:t>
            </w:r>
            <w:r w:rsidRPr="007069E1">
              <w:rPr>
                <w:bCs/>
                <w:color w:val="000000"/>
                <w:sz w:val="18"/>
                <w:szCs w:val="18"/>
              </w:rPr>
              <w:t>807,9</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color w:val="000000"/>
              </w:rPr>
            </w:pPr>
            <w:r w:rsidRPr="00BA120F">
              <w:rPr>
                <w:bCs/>
                <w:color w:val="000000"/>
              </w:rPr>
              <w:t>Програм</w:t>
            </w:r>
            <w:r>
              <w:rPr>
                <w:bCs/>
                <w:color w:val="000000"/>
              </w:rPr>
              <w:t>ма «Профилактика правонарушений</w:t>
            </w:r>
            <w:r w:rsidRPr="00BA120F">
              <w:rPr>
                <w:bCs/>
                <w:color w:val="000000"/>
              </w:rPr>
              <w:t>» (18)</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183,2</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111,0</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111,0</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367AEC">
            <w:pPr>
              <w:jc w:val="center"/>
              <w:rPr>
                <w:bCs/>
                <w:sz w:val="18"/>
                <w:szCs w:val="18"/>
                <w:highlight w:val="yellow"/>
              </w:rPr>
            </w:pPr>
            <w:r w:rsidRPr="00C24F5C">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367AEC">
            <w:pPr>
              <w:jc w:val="center"/>
              <w:rPr>
                <w:bCs/>
                <w:color w:val="000000"/>
                <w:sz w:val="18"/>
                <w:szCs w:val="18"/>
              </w:rPr>
            </w:pPr>
            <w:r w:rsidRPr="00421FF2">
              <w:rPr>
                <w:bCs/>
                <w:color w:val="000000"/>
                <w:sz w:val="18"/>
                <w:szCs w:val="18"/>
              </w:rPr>
              <w:t>0,0</w:t>
            </w:r>
          </w:p>
        </w:tc>
        <w:tc>
          <w:tcPr>
            <w:tcW w:w="1275" w:type="dxa"/>
            <w:tcBorders>
              <w:top w:val="nil"/>
              <w:left w:val="single" w:sz="4" w:space="0" w:color="auto"/>
              <w:bottom w:val="single" w:sz="4" w:space="0" w:color="auto"/>
              <w:right w:val="single" w:sz="4" w:space="0" w:color="auto"/>
            </w:tcBorders>
            <w:shd w:val="clear" w:color="auto" w:fill="auto"/>
          </w:tcPr>
          <w:p w:rsidR="00BC07C6" w:rsidRPr="00421FF2" w:rsidRDefault="007069E1" w:rsidP="007069E1">
            <w:pPr>
              <w:jc w:val="center"/>
              <w:rPr>
                <w:bCs/>
                <w:color w:val="000000"/>
                <w:sz w:val="18"/>
                <w:szCs w:val="18"/>
                <w:highlight w:val="yellow"/>
              </w:rPr>
            </w:pPr>
            <w:r w:rsidRPr="007069E1">
              <w:rPr>
                <w:bCs/>
                <w:color w:val="000000"/>
                <w:sz w:val="18"/>
                <w:szCs w:val="18"/>
              </w:rPr>
              <w:t>(-)</w:t>
            </w:r>
            <w:r w:rsidR="00BC07C6" w:rsidRPr="007069E1">
              <w:rPr>
                <w:bCs/>
                <w:color w:val="000000"/>
                <w:sz w:val="18"/>
                <w:szCs w:val="18"/>
              </w:rPr>
              <w:t xml:space="preserve"> </w:t>
            </w:r>
            <w:r w:rsidRPr="007069E1">
              <w:rPr>
                <w:bCs/>
                <w:color w:val="000000"/>
                <w:sz w:val="18"/>
                <w:szCs w:val="18"/>
              </w:rPr>
              <w:t>72,2</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9F7ABE">
            <w:pPr>
              <w:rPr>
                <w:bCs/>
                <w:color w:val="000000"/>
              </w:rPr>
            </w:pPr>
            <w:r w:rsidRPr="00BA120F">
              <w:rPr>
                <w:bCs/>
                <w:color w:val="000000"/>
              </w:rPr>
              <w:t>Программа «Гармонизация межнациональных отношений, профилактика терроризма и экстремизма» (19)</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36,9</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19,0</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19,0</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367AEC">
            <w:pPr>
              <w:jc w:val="center"/>
              <w:rPr>
                <w:bCs/>
                <w:sz w:val="18"/>
                <w:szCs w:val="18"/>
                <w:highlight w:val="yellow"/>
              </w:rPr>
            </w:pPr>
            <w:r w:rsidRPr="00C24F5C">
              <w:rPr>
                <w:bCs/>
                <w:sz w:val="18"/>
                <w:szCs w:val="18"/>
              </w:rPr>
              <w:t>100%</w:t>
            </w:r>
          </w:p>
        </w:tc>
        <w:tc>
          <w:tcPr>
            <w:tcW w:w="1134" w:type="dxa"/>
            <w:tcBorders>
              <w:top w:val="single" w:sz="4" w:space="0" w:color="auto"/>
              <w:left w:val="nil"/>
              <w:bottom w:val="single" w:sz="4" w:space="0" w:color="auto"/>
              <w:right w:val="single" w:sz="4" w:space="0" w:color="auto"/>
            </w:tcBorders>
          </w:tcPr>
          <w:p w:rsidR="00BC07C6" w:rsidRPr="00421FF2" w:rsidRDefault="00BC07C6" w:rsidP="00367AEC">
            <w:pPr>
              <w:jc w:val="center"/>
              <w:rPr>
                <w:bCs/>
                <w:color w:val="000000"/>
                <w:sz w:val="18"/>
                <w:szCs w:val="18"/>
                <w:highlight w:val="yellow"/>
              </w:rPr>
            </w:pPr>
            <w:r w:rsidRPr="00421FF2">
              <w:rPr>
                <w:bCs/>
                <w:color w:val="000000"/>
                <w:sz w:val="18"/>
                <w:szCs w:val="18"/>
              </w:rPr>
              <w:t>0,0</w:t>
            </w:r>
          </w:p>
        </w:tc>
        <w:tc>
          <w:tcPr>
            <w:tcW w:w="1275" w:type="dxa"/>
            <w:tcBorders>
              <w:top w:val="nil"/>
              <w:left w:val="single" w:sz="4" w:space="0" w:color="auto"/>
              <w:bottom w:val="single" w:sz="4" w:space="0" w:color="auto"/>
              <w:right w:val="single" w:sz="4" w:space="0" w:color="auto"/>
            </w:tcBorders>
            <w:shd w:val="clear" w:color="auto" w:fill="auto"/>
          </w:tcPr>
          <w:p w:rsidR="00BC07C6" w:rsidRPr="00421FF2" w:rsidRDefault="007069E1" w:rsidP="007069E1">
            <w:pPr>
              <w:jc w:val="center"/>
              <w:rPr>
                <w:bCs/>
                <w:color w:val="000000"/>
                <w:sz w:val="18"/>
                <w:szCs w:val="18"/>
                <w:highlight w:val="yellow"/>
              </w:rPr>
            </w:pPr>
            <w:r w:rsidRPr="007069E1">
              <w:rPr>
                <w:bCs/>
                <w:color w:val="000000"/>
                <w:sz w:val="18"/>
                <w:szCs w:val="18"/>
              </w:rPr>
              <w:t>(-)</w:t>
            </w:r>
            <w:r w:rsidR="00BC07C6" w:rsidRPr="007069E1">
              <w:rPr>
                <w:bCs/>
                <w:color w:val="000000"/>
                <w:sz w:val="18"/>
                <w:szCs w:val="18"/>
              </w:rPr>
              <w:t xml:space="preserve"> 1</w:t>
            </w:r>
            <w:r w:rsidRPr="007069E1">
              <w:rPr>
                <w:bCs/>
                <w:color w:val="000000"/>
                <w:sz w:val="18"/>
                <w:szCs w:val="18"/>
              </w:rPr>
              <w:t>7</w:t>
            </w:r>
            <w:r w:rsidR="00BC07C6" w:rsidRPr="007069E1">
              <w:rPr>
                <w:bCs/>
                <w:color w:val="000000"/>
                <w:sz w:val="18"/>
                <w:szCs w:val="18"/>
              </w:rPr>
              <w:t>,9</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Cs/>
                <w:color w:val="000000"/>
              </w:rPr>
            </w:pPr>
            <w:r>
              <w:rPr>
                <w:bCs/>
                <w:color w:val="000000"/>
              </w:rPr>
              <w:t>Программа «Выполнение наказов избирателей депутатам Воткинской городской Думы на 2023-2025г.г.» (20)</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2 044,1</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4 852,7</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jc w:val="right"/>
              <w:rPr>
                <w:bCs/>
                <w:color w:val="000000"/>
                <w:sz w:val="18"/>
                <w:szCs w:val="18"/>
              </w:rPr>
            </w:pPr>
            <w:r w:rsidRPr="00421FF2">
              <w:rPr>
                <w:bCs/>
                <w:color w:val="000000"/>
                <w:sz w:val="18"/>
                <w:szCs w:val="18"/>
              </w:rPr>
              <w:t>2 047,2</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731842" w:rsidP="00367AEC">
            <w:pPr>
              <w:jc w:val="center"/>
              <w:rPr>
                <w:b/>
                <w:bCs/>
                <w:sz w:val="18"/>
                <w:szCs w:val="18"/>
                <w:highlight w:val="yellow"/>
              </w:rPr>
            </w:pPr>
            <w:r w:rsidRPr="00C24F5C">
              <w:rPr>
                <w:b/>
                <w:bCs/>
                <w:sz w:val="18"/>
                <w:szCs w:val="18"/>
              </w:rPr>
              <w:t>42,2</w:t>
            </w:r>
            <w:r w:rsidR="00BC07C6" w:rsidRPr="00C24F5C">
              <w:rPr>
                <w:b/>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421FF2" w:rsidP="00421FF2">
            <w:pPr>
              <w:jc w:val="center"/>
              <w:rPr>
                <w:bCs/>
                <w:color w:val="000000"/>
                <w:sz w:val="18"/>
                <w:szCs w:val="18"/>
                <w:highlight w:val="yellow"/>
              </w:rPr>
            </w:pPr>
            <w:r w:rsidRPr="00421FF2">
              <w:rPr>
                <w:bCs/>
                <w:color w:val="000000"/>
                <w:sz w:val="18"/>
                <w:szCs w:val="18"/>
              </w:rPr>
              <w:t>(</w:t>
            </w:r>
            <w:r w:rsidR="00BC07C6" w:rsidRPr="00421FF2">
              <w:rPr>
                <w:bCs/>
                <w:color w:val="000000"/>
                <w:sz w:val="18"/>
                <w:szCs w:val="18"/>
              </w:rPr>
              <w:t>-</w:t>
            </w:r>
            <w:r w:rsidRPr="00421FF2">
              <w:rPr>
                <w:bCs/>
                <w:color w:val="000000"/>
                <w:sz w:val="18"/>
                <w:szCs w:val="18"/>
              </w:rPr>
              <w:t>)</w:t>
            </w:r>
            <w:r w:rsidR="00BC07C6" w:rsidRPr="00421FF2">
              <w:rPr>
                <w:bCs/>
                <w:color w:val="000000"/>
                <w:sz w:val="18"/>
                <w:szCs w:val="18"/>
              </w:rPr>
              <w:t xml:space="preserve"> </w:t>
            </w:r>
            <w:r w:rsidRPr="00421FF2">
              <w:rPr>
                <w:bCs/>
                <w:color w:val="000000"/>
                <w:sz w:val="18"/>
                <w:szCs w:val="18"/>
              </w:rPr>
              <w:t>2 805,5</w:t>
            </w:r>
          </w:p>
        </w:tc>
        <w:tc>
          <w:tcPr>
            <w:tcW w:w="1275" w:type="dxa"/>
            <w:tcBorders>
              <w:top w:val="nil"/>
              <w:left w:val="single" w:sz="4" w:space="0" w:color="auto"/>
              <w:bottom w:val="single" w:sz="4" w:space="0" w:color="auto"/>
              <w:right w:val="single" w:sz="4" w:space="0" w:color="auto"/>
            </w:tcBorders>
            <w:shd w:val="clear" w:color="auto" w:fill="auto"/>
          </w:tcPr>
          <w:p w:rsidR="00BC07C6" w:rsidRPr="00421FF2" w:rsidRDefault="007069E1" w:rsidP="007069E1">
            <w:pPr>
              <w:jc w:val="center"/>
              <w:rPr>
                <w:bCs/>
                <w:color w:val="000000"/>
                <w:sz w:val="18"/>
                <w:szCs w:val="18"/>
                <w:highlight w:val="yellow"/>
              </w:rPr>
            </w:pPr>
            <w:r w:rsidRPr="007069E1">
              <w:rPr>
                <w:bCs/>
                <w:color w:val="000000"/>
                <w:sz w:val="18"/>
                <w:szCs w:val="18"/>
              </w:rPr>
              <w:t>(</w:t>
            </w:r>
            <w:r w:rsidR="00BC07C6" w:rsidRPr="007069E1">
              <w:rPr>
                <w:bCs/>
                <w:color w:val="000000"/>
                <w:sz w:val="18"/>
                <w:szCs w:val="18"/>
              </w:rPr>
              <w:t>+</w:t>
            </w:r>
            <w:r w:rsidRPr="007069E1">
              <w:rPr>
                <w:bCs/>
                <w:color w:val="000000"/>
                <w:sz w:val="18"/>
                <w:szCs w:val="18"/>
              </w:rPr>
              <w:t>)</w:t>
            </w:r>
            <w:r w:rsidR="00BC07C6" w:rsidRPr="007069E1">
              <w:rPr>
                <w:bCs/>
                <w:color w:val="000000"/>
                <w:sz w:val="18"/>
                <w:szCs w:val="18"/>
              </w:rPr>
              <w:t xml:space="preserve"> </w:t>
            </w:r>
            <w:r w:rsidRPr="007069E1">
              <w:rPr>
                <w:bCs/>
                <w:color w:val="000000"/>
                <w:sz w:val="18"/>
                <w:szCs w:val="18"/>
              </w:rPr>
              <w:t>3,1</w:t>
            </w:r>
          </w:p>
        </w:tc>
      </w:tr>
      <w:tr w:rsidR="00BC07C6" w:rsidRPr="00CB177C" w:rsidTr="004E4317">
        <w:trPr>
          <w:trHeight w:val="230"/>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
                <w:bCs/>
              </w:rPr>
            </w:pPr>
            <w:r w:rsidRPr="00BA120F">
              <w:rPr>
                <w:b/>
                <w:bCs/>
              </w:rPr>
              <w:t>ИТОГО ПО ПРОГРАММАМ</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ind w:left="-108"/>
              <w:jc w:val="right"/>
              <w:rPr>
                <w:b/>
                <w:bCs/>
                <w:sz w:val="18"/>
                <w:szCs w:val="18"/>
              </w:rPr>
            </w:pPr>
            <w:r w:rsidRPr="00421FF2">
              <w:rPr>
                <w:b/>
                <w:bCs/>
                <w:sz w:val="18"/>
                <w:szCs w:val="18"/>
              </w:rPr>
              <w:t>3 401 587,5</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731842" w:rsidP="00367AEC">
            <w:pPr>
              <w:jc w:val="right"/>
              <w:rPr>
                <w:b/>
                <w:bCs/>
                <w:sz w:val="18"/>
                <w:szCs w:val="18"/>
              </w:rPr>
            </w:pPr>
            <w:r w:rsidRPr="00421FF2">
              <w:rPr>
                <w:b/>
                <w:bCs/>
                <w:sz w:val="18"/>
                <w:szCs w:val="18"/>
              </w:rPr>
              <w:t>4 339 944,0</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731842" w:rsidP="00367AEC">
            <w:pPr>
              <w:ind w:left="-108"/>
              <w:jc w:val="right"/>
              <w:rPr>
                <w:b/>
                <w:bCs/>
                <w:sz w:val="18"/>
                <w:szCs w:val="18"/>
              </w:rPr>
            </w:pPr>
            <w:r w:rsidRPr="00421FF2">
              <w:rPr>
                <w:b/>
                <w:bCs/>
                <w:sz w:val="18"/>
                <w:szCs w:val="18"/>
              </w:rPr>
              <w:t>4 181 001,2</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367AEC">
            <w:pPr>
              <w:jc w:val="center"/>
              <w:rPr>
                <w:b/>
                <w:bCs/>
                <w:sz w:val="18"/>
                <w:szCs w:val="18"/>
                <w:highlight w:val="yellow"/>
              </w:rPr>
            </w:pPr>
            <w:r w:rsidRPr="00C24F5C">
              <w:rPr>
                <w:b/>
                <w:bCs/>
                <w:sz w:val="18"/>
                <w:szCs w:val="18"/>
              </w:rPr>
              <w:t>96,3%</w:t>
            </w:r>
          </w:p>
        </w:tc>
        <w:tc>
          <w:tcPr>
            <w:tcW w:w="1134" w:type="dxa"/>
            <w:tcBorders>
              <w:top w:val="single" w:sz="4" w:space="0" w:color="auto"/>
              <w:left w:val="nil"/>
              <w:bottom w:val="single" w:sz="4" w:space="0" w:color="auto"/>
              <w:right w:val="single" w:sz="4" w:space="0" w:color="auto"/>
            </w:tcBorders>
          </w:tcPr>
          <w:p w:rsidR="00BC07C6" w:rsidRPr="00421FF2" w:rsidRDefault="00421FF2" w:rsidP="00421FF2">
            <w:pPr>
              <w:jc w:val="center"/>
              <w:rPr>
                <w:b/>
                <w:bCs/>
                <w:sz w:val="18"/>
                <w:szCs w:val="18"/>
                <w:highlight w:val="yellow"/>
              </w:rPr>
            </w:pPr>
            <w:r w:rsidRPr="00421FF2">
              <w:rPr>
                <w:b/>
                <w:bCs/>
                <w:sz w:val="18"/>
                <w:szCs w:val="18"/>
              </w:rPr>
              <w:t>(</w:t>
            </w:r>
            <w:r w:rsidR="00BC07C6" w:rsidRPr="00421FF2">
              <w:rPr>
                <w:b/>
                <w:bCs/>
                <w:sz w:val="18"/>
                <w:szCs w:val="18"/>
              </w:rPr>
              <w:t>-</w:t>
            </w:r>
            <w:r w:rsidRPr="00421FF2">
              <w:rPr>
                <w:b/>
                <w:bCs/>
                <w:sz w:val="18"/>
                <w:szCs w:val="18"/>
              </w:rPr>
              <w:t>)</w:t>
            </w:r>
            <w:r w:rsidR="00BC07C6" w:rsidRPr="00421FF2">
              <w:rPr>
                <w:b/>
                <w:bCs/>
                <w:sz w:val="18"/>
                <w:szCs w:val="18"/>
              </w:rPr>
              <w:t>1</w:t>
            </w:r>
            <w:r w:rsidRPr="00421FF2">
              <w:rPr>
                <w:b/>
                <w:bCs/>
                <w:sz w:val="18"/>
                <w:szCs w:val="18"/>
              </w:rPr>
              <w:t>58 942,8</w:t>
            </w:r>
          </w:p>
        </w:tc>
        <w:tc>
          <w:tcPr>
            <w:tcW w:w="1275" w:type="dxa"/>
            <w:tcBorders>
              <w:top w:val="nil"/>
              <w:left w:val="single" w:sz="4" w:space="0" w:color="auto"/>
              <w:bottom w:val="single" w:sz="4" w:space="0" w:color="auto"/>
              <w:right w:val="single" w:sz="4" w:space="0" w:color="auto"/>
            </w:tcBorders>
          </w:tcPr>
          <w:p w:rsidR="00BC07C6" w:rsidRPr="00421FF2" w:rsidRDefault="007069E1" w:rsidP="007069E1">
            <w:pPr>
              <w:jc w:val="center"/>
              <w:rPr>
                <w:b/>
                <w:bCs/>
                <w:sz w:val="18"/>
                <w:szCs w:val="18"/>
                <w:highlight w:val="yellow"/>
              </w:rPr>
            </w:pPr>
            <w:r w:rsidRPr="007069E1">
              <w:rPr>
                <w:b/>
                <w:bCs/>
                <w:sz w:val="18"/>
                <w:szCs w:val="18"/>
              </w:rPr>
              <w:t>(</w:t>
            </w:r>
            <w:r w:rsidR="00BC07C6" w:rsidRPr="007069E1">
              <w:rPr>
                <w:b/>
                <w:bCs/>
                <w:sz w:val="18"/>
                <w:szCs w:val="18"/>
              </w:rPr>
              <w:t>+</w:t>
            </w:r>
            <w:r w:rsidRPr="007069E1">
              <w:rPr>
                <w:b/>
                <w:bCs/>
                <w:sz w:val="18"/>
                <w:szCs w:val="18"/>
              </w:rPr>
              <w:t>)</w:t>
            </w:r>
            <w:r w:rsidR="00BC07C6" w:rsidRPr="007069E1">
              <w:rPr>
                <w:b/>
                <w:bCs/>
                <w:sz w:val="18"/>
                <w:szCs w:val="18"/>
              </w:rPr>
              <w:t xml:space="preserve"> </w:t>
            </w:r>
            <w:r w:rsidRPr="007069E1">
              <w:rPr>
                <w:b/>
                <w:bCs/>
                <w:sz w:val="18"/>
                <w:szCs w:val="18"/>
              </w:rPr>
              <w:t>779 413,7</w:t>
            </w:r>
          </w:p>
        </w:tc>
      </w:tr>
      <w:tr w:rsidR="00BC07C6" w:rsidRPr="00CB177C" w:rsidTr="004E4317">
        <w:trPr>
          <w:trHeight w:val="263"/>
        </w:trPr>
        <w:tc>
          <w:tcPr>
            <w:tcW w:w="3403" w:type="dxa"/>
            <w:tcBorders>
              <w:top w:val="nil"/>
              <w:left w:val="single" w:sz="4" w:space="0" w:color="auto"/>
              <w:bottom w:val="single" w:sz="4" w:space="0" w:color="auto"/>
              <w:right w:val="single" w:sz="4" w:space="0" w:color="auto"/>
            </w:tcBorders>
            <w:shd w:val="clear" w:color="auto" w:fill="auto"/>
            <w:hideMark/>
          </w:tcPr>
          <w:p w:rsidR="00BC07C6" w:rsidRPr="00BA120F" w:rsidRDefault="00BC07C6" w:rsidP="00367AEC">
            <w:pPr>
              <w:rPr>
                <w:bCs/>
              </w:rPr>
            </w:pPr>
            <w:r w:rsidRPr="00BA120F">
              <w:rPr>
                <w:bCs/>
              </w:rPr>
              <w:t>Непрограммные направления деятельности</w:t>
            </w:r>
          </w:p>
        </w:tc>
        <w:tc>
          <w:tcPr>
            <w:tcW w:w="1134" w:type="dxa"/>
            <w:tcBorders>
              <w:top w:val="nil"/>
              <w:left w:val="single" w:sz="4" w:space="0" w:color="auto"/>
              <w:bottom w:val="single" w:sz="4" w:space="0" w:color="auto"/>
              <w:right w:val="single" w:sz="4" w:space="0" w:color="auto"/>
            </w:tcBorders>
          </w:tcPr>
          <w:p w:rsidR="00BC07C6" w:rsidRPr="00421FF2" w:rsidRDefault="00BC07C6" w:rsidP="00BC07C6">
            <w:pPr>
              <w:jc w:val="right"/>
              <w:rPr>
                <w:bCs/>
                <w:color w:val="000000"/>
                <w:sz w:val="18"/>
                <w:szCs w:val="18"/>
              </w:rPr>
            </w:pPr>
            <w:r w:rsidRPr="00421FF2">
              <w:rPr>
                <w:bCs/>
                <w:color w:val="000000"/>
                <w:sz w:val="18"/>
                <w:szCs w:val="18"/>
              </w:rPr>
              <w:t>40 091,5</w:t>
            </w:r>
          </w:p>
        </w:tc>
        <w:tc>
          <w:tcPr>
            <w:tcW w:w="1134" w:type="dxa"/>
            <w:tcBorders>
              <w:top w:val="nil"/>
              <w:left w:val="single" w:sz="4" w:space="0" w:color="auto"/>
              <w:bottom w:val="single" w:sz="4" w:space="0" w:color="auto"/>
              <w:right w:val="single" w:sz="4" w:space="0" w:color="auto"/>
            </w:tcBorders>
            <w:shd w:val="clear" w:color="auto" w:fill="auto"/>
            <w:noWrap/>
            <w:hideMark/>
          </w:tcPr>
          <w:p w:rsidR="00BC07C6" w:rsidRPr="00421FF2" w:rsidRDefault="00465373" w:rsidP="00367AEC">
            <w:pPr>
              <w:jc w:val="right"/>
              <w:rPr>
                <w:bCs/>
                <w:color w:val="000000"/>
                <w:sz w:val="18"/>
                <w:szCs w:val="18"/>
              </w:rPr>
            </w:pPr>
            <w:r w:rsidRPr="00421FF2">
              <w:rPr>
                <w:bCs/>
                <w:color w:val="000000"/>
                <w:sz w:val="18"/>
                <w:szCs w:val="18"/>
              </w:rPr>
              <w:t>30 256,7</w:t>
            </w:r>
          </w:p>
        </w:tc>
        <w:tc>
          <w:tcPr>
            <w:tcW w:w="1276" w:type="dxa"/>
            <w:tcBorders>
              <w:top w:val="nil"/>
              <w:left w:val="nil"/>
              <w:bottom w:val="single" w:sz="4" w:space="0" w:color="auto"/>
              <w:right w:val="single" w:sz="4" w:space="0" w:color="auto"/>
            </w:tcBorders>
            <w:shd w:val="clear" w:color="auto" w:fill="auto"/>
            <w:noWrap/>
            <w:hideMark/>
          </w:tcPr>
          <w:p w:rsidR="00BC07C6" w:rsidRPr="00421FF2" w:rsidRDefault="00465373" w:rsidP="00367AEC">
            <w:pPr>
              <w:jc w:val="right"/>
              <w:rPr>
                <w:bCs/>
                <w:color w:val="000000"/>
                <w:sz w:val="18"/>
                <w:szCs w:val="18"/>
              </w:rPr>
            </w:pPr>
            <w:r w:rsidRPr="00421FF2">
              <w:rPr>
                <w:bCs/>
                <w:color w:val="000000"/>
                <w:sz w:val="18"/>
                <w:szCs w:val="18"/>
              </w:rPr>
              <w:t>27 339,1</w:t>
            </w:r>
          </w:p>
        </w:tc>
        <w:tc>
          <w:tcPr>
            <w:tcW w:w="992" w:type="dxa"/>
            <w:tcBorders>
              <w:top w:val="nil"/>
              <w:left w:val="nil"/>
              <w:bottom w:val="single" w:sz="4" w:space="0" w:color="auto"/>
              <w:right w:val="single" w:sz="4" w:space="0" w:color="auto"/>
            </w:tcBorders>
            <w:shd w:val="clear" w:color="auto" w:fill="auto"/>
            <w:noWrap/>
            <w:hideMark/>
          </w:tcPr>
          <w:p w:rsidR="00BC07C6" w:rsidRPr="00C24F5C" w:rsidRDefault="00BC07C6" w:rsidP="00465373">
            <w:pPr>
              <w:jc w:val="center"/>
              <w:rPr>
                <w:b/>
                <w:bCs/>
                <w:sz w:val="18"/>
                <w:szCs w:val="18"/>
                <w:highlight w:val="yellow"/>
              </w:rPr>
            </w:pPr>
            <w:r w:rsidRPr="00C24F5C">
              <w:rPr>
                <w:b/>
                <w:bCs/>
                <w:sz w:val="18"/>
                <w:szCs w:val="18"/>
              </w:rPr>
              <w:t>9</w:t>
            </w:r>
            <w:r w:rsidR="00465373" w:rsidRPr="00C24F5C">
              <w:rPr>
                <w:b/>
                <w:bCs/>
                <w:sz w:val="18"/>
                <w:szCs w:val="18"/>
              </w:rPr>
              <w:t>0</w:t>
            </w:r>
            <w:r w:rsidRPr="00C24F5C">
              <w:rPr>
                <w:b/>
                <w:bCs/>
                <w:sz w:val="18"/>
                <w:szCs w:val="18"/>
              </w:rPr>
              <w:t>,</w:t>
            </w:r>
            <w:r w:rsidR="001257EC" w:rsidRPr="00C24F5C">
              <w:rPr>
                <w:b/>
                <w:bCs/>
                <w:sz w:val="18"/>
                <w:szCs w:val="18"/>
              </w:rPr>
              <w:t>4</w:t>
            </w:r>
            <w:r w:rsidRPr="00C24F5C">
              <w:rPr>
                <w:b/>
                <w:bCs/>
                <w:sz w:val="18"/>
                <w:szCs w:val="18"/>
              </w:rPr>
              <w:t>%</w:t>
            </w:r>
          </w:p>
        </w:tc>
        <w:tc>
          <w:tcPr>
            <w:tcW w:w="1134" w:type="dxa"/>
            <w:tcBorders>
              <w:top w:val="single" w:sz="4" w:space="0" w:color="auto"/>
              <w:left w:val="nil"/>
              <w:bottom w:val="single" w:sz="4" w:space="0" w:color="auto"/>
              <w:right w:val="single" w:sz="4" w:space="0" w:color="auto"/>
            </w:tcBorders>
          </w:tcPr>
          <w:p w:rsidR="00BC07C6" w:rsidRPr="00421FF2" w:rsidRDefault="00421FF2" w:rsidP="00421FF2">
            <w:pPr>
              <w:jc w:val="center"/>
              <w:rPr>
                <w:bCs/>
                <w:sz w:val="18"/>
                <w:szCs w:val="18"/>
                <w:highlight w:val="yellow"/>
              </w:rPr>
            </w:pPr>
            <w:r w:rsidRPr="00421FF2">
              <w:rPr>
                <w:bCs/>
                <w:sz w:val="18"/>
                <w:szCs w:val="18"/>
              </w:rPr>
              <w:t>(</w:t>
            </w:r>
            <w:r w:rsidR="00BC07C6" w:rsidRPr="00421FF2">
              <w:rPr>
                <w:bCs/>
                <w:sz w:val="18"/>
                <w:szCs w:val="18"/>
              </w:rPr>
              <w:t>-</w:t>
            </w:r>
            <w:r w:rsidRPr="00421FF2">
              <w:rPr>
                <w:bCs/>
                <w:sz w:val="18"/>
                <w:szCs w:val="18"/>
              </w:rPr>
              <w:t>)</w:t>
            </w:r>
            <w:r w:rsidR="00BC07C6" w:rsidRPr="00421FF2">
              <w:rPr>
                <w:bCs/>
                <w:sz w:val="18"/>
                <w:szCs w:val="18"/>
              </w:rPr>
              <w:t xml:space="preserve"> </w:t>
            </w:r>
            <w:r w:rsidRPr="00421FF2">
              <w:rPr>
                <w:bCs/>
                <w:sz w:val="18"/>
                <w:szCs w:val="18"/>
              </w:rPr>
              <w:t>2 917,6</w:t>
            </w:r>
          </w:p>
        </w:tc>
        <w:tc>
          <w:tcPr>
            <w:tcW w:w="1275" w:type="dxa"/>
            <w:tcBorders>
              <w:top w:val="nil"/>
              <w:left w:val="single" w:sz="4" w:space="0" w:color="auto"/>
              <w:bottom w:val="single" w:sz="4" w:space="0" w:color="auto"/>
              <w:right w:val="single" w:sz="4" w:space="0" w:color="auto"/>
            </w:tcBorders>
          </w:tcPr>
          <w:p w:rsidR="00BC07C6" w:rsidRPr="00421FF2" w:rsidRDefault="007069E1" w:rsidP="007069E1">
            <w:pPr>
              <w:jc w:val="center"/>
              <w:rPr>
                <w:bCs/>
                <w:sz w:val="18"/>
                <w:szCs w:val="18"/>
                <w:highlight w:val="yellow"/>
              </w:rPr>
            </w:pPr>
            <w:r w:rsidRPr="007069E1">
              <w:rPr>
                <w:bCs/>
                <w:sz w:val="18"/>
                <w:szCs w:val="18"/>
              </w:rPr>
              <w:t>(-) 12 752,4</w:t>
            </w:r>
          </w:p>
        </w:tc>
      </w:tr>
      <w:tr w:rsidR="00BC07C6" w:rsidRPr="00990B9A" w:rsidTr="004E4317">
        <w:trPr>
          <w:trHeight w:val="115"/>
        </w:trPr>
        <w:tc>
          <w:tcPr>
            <w:tcW w:w="3403" w:type="dxa"/>
            <w:tcBorders>
              <w:top w:val="nil"/>
              <w:left w:val="single" w:sz="4" w:space="0" w:color="auto"/>
              <w:bottom w:val="single" w:sz="4" w:space="0" w:color="auto"/>
              <w:right w:val="single" w:sz="4" w:space="0" w:color="auto"/>
            </w:tcBorders>
            <w:shd w:val="clear" w:color="auto" w:fill="auto"/>
            <w:noWrap/>
            <w:hideMark/>
          </w:tcPr>
          <w:p w:rsidR="00BC07C6" w:rsidRPr="00BA120F" w:rsidRDefault="00BC07C6" w:rsidP="00367AEC">
            <w:pPr>
              <w:rPr>
                <w:b/>
                <w:bCs/>
              </w:rPr>
            </w:pPr>
            <w:r w:rsidRPr="00BA120F">
              <w:rPr>
                <w:b/>
                <w:bCs/>
              </w:rPr>
              <w:t>ВСЕГО РАСХОДОВ</w:t>
            </w:r>
          </w:p>
        </w:tc>
        <w:tc>
          <w:tcPr>
            <w:tcW w:w="1134" w:type="dxa"/>
            <w:tcBorders>
              <w:top w:val="single" w:sz="4" w:space="0" w:color="auto"/>
              <w:left w:val="single" w:sz="4" w:space="0" w:color="auto"/>
              <w:bottom w:val="single" w:sz="4" w:space="0" w:color="auto"/>
              <w:right w:val="single" w:sz="4" w:space="0" w:color="auto"/>
            </w:tcBorders>
            <w:vAlign w:val="center"/>
          </w:tcPr>
          <w:p w:rsidR="00BC07C6" w:rsidRPr="00421FF2" w:rsidRDefault="00BC07C6" w:rsidP="00BC07C6">
            <w:pPr>
              <w:jc w:val="center"/>
              <w:rPr>
                <w:b/>
                <w:bCs/>
                <w:color w:val="000000"/>
                <w:sz w:val="18"/>
                <w:szCs w:val="18"/>
              </w:rPr>
            </w:pPr>
            <w:r w:rsidRPr="00421FF2">
              <w:rPr>
                <w:b/>
                <w:bCs/>
                <w:color w:val="000000"/>
                <w:sz w:val="18"/>
                <w:szCs w:val="18"/>
              </w:rPr>
              <w:t>3 441 679,0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C07C6" w:rsidRPr="00421FF2" w:rsidRDefault="00465373" w:rsidP="00223E56">
            <w:pPr>
              <w:jc w:val="center"/>
              <w:rPr>
                <w:b/>
                <w:bCs/>
                <w:color w:val="000000"/>
                <w:sz w:val="18"/>
                <w:szCs w:val="18"/>
              </w:rPr>
            </w:pPr>
            <w:r w:rsidRPr="00421FF2">
              <w:rPr>
                <w:b/>
                <w:bCs/>
                <w:color w:val="000000"/>
                <w:sz w:val="18"/>
                <w:szCs w:val="18"/>
              </w:rPr>
              <w:t>4 370 200,7</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BC07C6" w:rsidRPr="00421FF2" w:rsidRDefault="00465373" w:rsidP="00223E56">
            <w:pPr>
              <w:jc w:val="center"/>
              <w:rPr>
                <w:b/>
                <w:bCs/>
                <w:color w:val="000000"/>
                <w:sz w:val="18"/>
                <w:szCs w:val="18"/>
              </w:rPr>
            </w:pPr>
            <w:r w:rsidRPr="00421FF2">
              <w:rPr>
                <w:b/>
                <w:bCs/>
                <w:color w:val="000000"/>
                <w:sz w:val="18"/>
                <w:szCs w:val="18"/>
              </w:rPr>
              <w:t>4 208 340,3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BC07C6" w:rsidRPr="00421FF2" w:rsidRDefault="00BC07C6" w:rsidP="00223E56">
            <w:pPr>
              <w:jc w:val="center"/>
              <w:rPr>
                <w:b/>
                <w:bCs/>
                <w:color w:val="000000"/>
                <w:sz w:val="18"/>
                <w:szCs w:val="18"/>
                <w:highlight w:val="yellow"/>
              </w:rPr>
            </w:pPr>
            <w:r w:rsidRPr="00421FF2">
              <w:rPr>
                <w:b/>
                <w:bCs/>
                <w:color w:val="000000"/>
                <w:sz w:val="18"/>
                <w:szCs w:val="18"/>
              </w:rPr>
              <w:t>96,3%</w:t>
            </w:r>
          </w:p>
        </w:tc>
        <w:tc>
          <w:tcPr>
            <w:tcW w:w="1134" w:type="dxa"/>
            <w:tcBorders>
              <w:top w:val="single" w:sz="4" w:space="0" w:color="auto"/>
              <w:left w:val="nil"/>
              <w:bottom w:val="single" w:sz="4" w:space="0" w:color="auto"/>
              <w:right w:val="single" w:sz="4" w:space="0" w:color="auto"/>
            </w:tcBorders>
            <w:vAlign w:val="center"/>
          </w:tcPr>
          <w:p w:rsidR="00BC07C6" w:rsidRPr="00421FF2" w:rsidRDefault="00421FF2" w:rsidP="00421FF2">
            <w:pPr>
              <w:jc w:val="center"/>
              <w:rPr>
                <w:b/>
                <w:bCs/>
                <w:color w:val="000000"/>
                <w:sz w:val="18"/>
                <w:szCs w:val="18"/>
                <w:highlight w:val="yellow"/>
              </w:rPr>
            </w:pPr>
            <w:r w:rsidRPr="00421FF2">
              <w:rPr>
                <w:b/>
                <w:bCs/>
                <w:color w:val="000000"/>
                <w:sz w:val="18"/>
                <w:szCs w:val="18"/>
              </w:rPr>
              <w:t>(</w:t>
            </w:r>
            <w:r w:rsidR="00BC07C6" w:rsidRPr="00421FF2">
              <w:rPr>
                <w:b/>
                <w:bCs/>
                <w:color w:val="000000"/>
                <w:sz w:val="18"/>
                <w:szCs w:val="18"/>
              </w:rPr>
              <w:t>-</w:t>
            </w:r>
            <w:r w:rsidRPr="00421FF2">
              <w:rPr>
                <w:b/>
                <w:bCs/>
                <w:color w:val="000000"/>
                <w:sz w:val="18"/>
                <w:szCs w:val="18"/>
              </w:rPr>
              <w:t>)</w:t>
            </w:r>
            <w:r w:rsidR="00BC07C6" w:rsidRPr="00421FF2">
              <w:rPr>
                <w:b/>
                <w:bCs/>
                <w:color w:val="000000"/>
                <w:sz w:val="18"/>
                <w:szCs w:val="18"/>
              </w:rPr>
              <w:t>1</w:t>
            </w:r>
            <w:r w:rsidRPr="00421FF2">
              <w:rPr>
                <w:b/>
                <w:bCs/>
                <w:color w:val="000000"/>
                <w:sz w:val="18"/>
                <w:szCs w:val="18"/>
              </w:rPr>
              <w:t>6</w:t>
            </w:r>
            <w:r w:rsidR="00BC07C6" w:rsidRPr="00421FF2">
              <w:rPr>
                <w:b/>
                <w:bCs/>
                <w:color w:val="000000"/>
                <w:sz w:val="18"/>
                <w:szCs w:val="18"/>
              </w:rPr>
              <w:t>1</w:t>
            </w:r>
            <w:r w:rsidRPr="00421FF2">
              <w:rPr>
                <w:b/>
                <w:bCs/>
                <w:color w:val="000000"/>
                <w:sz w:val="18"/>
                <w:szCs w:val="18"/>
              </w:rPr>
              <w:t> 860,4</w:t>
            </w:r>
          </w:p>
        </w:tc>
        <w:tc>
          <w:tcPr>
            <w:tcW w:w="1275" w:type="dxa"/>
            <w:tcBorders>
              <w:top w:val="single" w:sz="4" w:space="0" w:color="auto"/>
              <w:left w:val="single" w:sz="4" w:space="0" w:color="auto"/>
              <w:bottom w:val="single" w:sz="4" w:space="0" w:color="auto"/>
              <w:right w:val="single" w:sz="4" w:space="0" w:color="auto"/>
            </w:tcBorders>
            <w:vAlign w:val="center"/>
          </w:tcPr>
          <w:p w:rsidR="007069E1" w:rsidRPr="007069E1" w:rsidRDefault="007069E1" w:rsidP="007069E1">
            <w:pPr>
              <w:jc w:val="center"/>
              <w:rPr>
                <w:b/>
                <w:bCs/>
                <w:color w:val="000000"/>
                <w:sz w:val="18"/>
                <w:szCs w:val="18"/>
              </w:rPr>
            </w:pPr>
            <w:r w:rsidRPr="007069E1">
              <w:rPr>
                <w:b/>
                <w:bCs/>
                <w:color w:val="000000"/>
                <w:sz w:val="18"/>
                <w:szCs w:val="18"/>
              </w:rPr>
              <w:t>(</w:t>
            </w:r>
            <w:r w:rsidR="00BC07C6" w:rsidRPr="007069E1">
              <w:rPr>
                <w:b/>
                <w:bCs/>
                <w:color w:val="000000"/>
                <w:sz w:val="18"/>
                <w:szCs w:val="18"/>
              </w:rPr>
              <w:t>+</w:t>
            </w:r>
            <w:r w:rsidRPr="007069E1">
              <w:rPr>
                <w:b/>
                <w:bCs/>
                <w:color w:val="000000"/>
                <w:sz w:val="18"/>
                <w:szCs w:val="18"/>
              </w:rPr>
              <w:t>)</w:t>
            </w:r>
          </w:p>
          <w:p w:rsidR="00BC07C6" w:rsidRPr="00421FF2" w:rsidRDefault="007069E1" w:rsidP="007069E1">
            <w:pPr>
              <w:jc w:val="center"/>
              <w:rPr>
                <w:b/>
                <w:color w:val="000000"/>
                <w:sz w:val="18"/>
                <w:szCs w:val="18"/>
                <w:highlight w:val="yellow"/>
              </w:rPr>
            </w:pPr>
            <w:r w:rsidRPr="007069E1">
              <w:rPr>
                <w:b/>
                <w:bCs/>
                <w:color w:val="000000"/>
                <w:sz w:val="18"/>
                <w:szCs w:val="18"/>
              </w:rPr>
              <w:t>766 661</w:t>
            </w:r>
            <w:r w:rsidR="00BC07C6" w:rsidRPr="007069E1">
              <w:rPr>
                <w:b/>
                <w:bCs/>
                <w:color w:val="000000"/>
                <w:sz w:val="18"/>
                <w:szCs w:val="18"/>
              </w:rPr>
              <w:t>,3</w:t>
            </w:r>
          </w:p>
        </w:tc>
      </w:tr>
    </w:tbl>
    <w:p w:rsidR="004D22D7" w:rsidRPr="00853C88" w:rsidRDefault="004D22D7" w:rsidP="004D22D7">
      <w:pPr>
        <w:jc w:val="both"/>
        <w:rPr>
          <w:sz w:val="24"/>
          <w:szCs w:val="24"/>
          <w:highlight w:val="yellow"/>
        </w:rPr>
      </w:pPr>
    </w:p>
    <w:p w:rsidR="009F7ABE" w:rsidRPr="00BF79E5" w:rsidRDefault="00857A79" w:rsidP="000C7805">
      <w:pPr>
        <w:ind w:firstLine="709"/>
        <w:jc w:val="both"/>
        <w:rPr>
          <w:sz w:val="24"/>
          <w:szCs w:val="24"/>
        </w:rPr>
      </w:pPr>
      <w:r w:rsidRPr="00BF79E5">
        <w:rPr>
          <w:sz w:val="24"/>
          <w:szCs w:val="24"/>
        </w:rPr>
        <w:t>Анализируя исполнение бюджетных расходных обязательств по муниципальным программ</w:t>
      </w:r>
      <w:r w:rsidR="009F7ABE" w:rsidRPr="00BF79E5">
        <w:rPr>
          <w:sz w:val="24"/>
          <w:szCs w:val="24"/>
        </w:rPr>
        <w:t>ам</w:t>
      </w:r>
      <w:r w:rsidRPr="00BF79E5">
        <w:rPr>
          <w:sz w:val="24"/>
          <w:szCs w:val="24"/>
        </w:rPr>
        <w:t xml:space="preserve"> </w:t>
      </w:r>
      <w:r w:rsidR="009F7ABE" w:rsidRPr="00BF79E5">
        <w:rPr>
          <w:sz w:val="24"/>
          <w:szCs w:val="24"/>
        </w:rPr>
        <w:t>видно</w:t>
      </w:r>
      <w:r w:rsidRPr="00BF79E5">
        <w:rPr>
          <w:sz w:val="24"/>
          <w:szCs w:val="24"/>
        </w:rPr>
        <w:t>, что в 202</w:t>
      </w:r>
      <w:r w:rsidR="00BF79E5" w:rsidRPr="00BF79E5">
        <w:rPr>
          <w:sz w:val="24"/>
          <w:szCs w:val="24"/>
        </w:rPr>
        <w:t>5</w:t>
      </w:r>
      <w:r w:rsidRPr="00BF79E5">
        <w:rPr>
          <w:sz w:val="24"/>
          <w:szCs w:val="24"/>
        </w:rPr>
        <w:t xml:space="preserve"> году</w:t>
      </w:r>
      <w:r w:rsidR="009F7ABE" w:rsidRPr="00BF79E5">
        <w:rPr>
          <w:sz w:val="24"/>
          <w:szCs w:val="24"/>
        </w:rPr>
        <w:t xml:space="preserve"> только</w:t>
      </w:r>
      <w:r w:rsidRPr="00BF79E5">
        <w:rPr>
          <w:sz w:val="24"/>
          <w:szCs w:val="24"/>
        </w:rPr>
        <w:t xml:space="preserve"> по </w:t>
      </w:r>
      <w:r w:rsidR="009F7ABE" w:rsidRPr="00BF79E5">
        <w:rPr>
          <w:sz w:val="24"/>
          <w:szCs w:val="24"/>
        </w:rPr>
        <w:t>1</w:t>
      </w:r>
      <w:r w:rsidR="00BF79E5" w:rsidRPr="00BF79E5">
        <w:rPr>
          <w:sz w:val="24"/>
          <w:szCs w:val="24"/>
        </w:rPr>
        <w:t>3</w:t>
      </w:r>
      <w:r w:rsidRPr="00BF79E5">
        <w:rPr>
          <w:sz w:val="24"/>
          <w:szCs w:val="24"/>
        </w:rPr>
        <w:t xml:space="preserve"> муниципальным программам</w:t>
      </w:r>
      <w:r w:rsidR="009F7ABE" w:rsidRPr="00BF79E5">
        <w:rPr>
          <w:sz w:val="24"/>
          <w:szCs w:val="24"/>
        </w:rPr>
        <w:t xml:space="preserve"> уровень исполнения бюджета по отношению к плановым показателям в пределах 95-100%.</w:t>
      </w:r>
    </w:p>
    <w:p w:rsidR="009F7ABE" w:rsidRPr="00BF79E5" w:rsidRDefault="00743B48" w:rsidP="000C7805">
      <w:pPr>
        <w:pStyle w:val="31"/>
        <w:spacing w:after="0"/>
        <w:ind w:firstLine="709"/>
        <w:jc w:val="both"/>
        <w:rPr>
          <w:bCs/>
          <w:color w:val="000000"/>
          <w:sz w:val="24"/>
          <w:szCs w:val="24"/>
        </w:rPr>
      </w:pPr>
      <w:r w:rsidRPr="00BF79E5">
        <w:rPr>
          <w:bCs/>
          <w:color w:val="000000"/>
          <w:sz w:val="24"/>
          <w:szCs w:val="24"/>
        </w:rPr>
        <w:t xml:space="preserve">Низкий процент освоения бюджетных ассигнований </w:t>
      </w:r>
      <w:r w:rsidR="00945477" w:rsidRPr="00BF79E5">
        <w:rPr>
          <w:bCs/>
          <w:color w:val="000000"/>
          <w:sz w:val="24"/>
          <w:szCs w:val="24"/>
        </w:rPr>
        <w:t>установлен</w:t>
      </w:r>
      <w:r w:rsidR="009F7ABE" w:rsidRPr="00BF79E5">
        <w:rPr>
          <w:bCs/>
          <w:color w:val="000000"/>
          <w:sz w:val="24"/>
          <w:szCs w:val="24"/>
        </w:rPr>
        <w:t xml:space="preserve"> </w:t>
      </w:r>
      <w:r w:rsidRPr="00BF79E5">
        <w:rPr>
          <w:bCs/>
          <w:color w:val="000000"/>
          <w:sz w:val="24"/>
          <w:szCs w:val="24"/>
        </w:rPr>
        <w:t xml:space="preserve">по </w:t>
      </w:r>
      <w:r w:rsidR="009F7ABE" w:rsidRPr="00BF79E5">
        <w:rPr>
          <w:bCs/>
          <w:color w:val="000000"/>
          <w:sz w:val="24"/>
          <w:szCs w:val="24"/>
        </w:rPr>
        <w:t>следующим муниципальным программам:</w:t>
      </w:r>
    </w:p>
    <w:p w:rsidR="009F7ABE" w:rsidRPr="00C24F5C" w:rsidRDefault="009F7ABE" w:rsidP="00E17B4E">
      <w:pPr>
        <w:pStyle w:val="31"/>
        <w:spacing w:after="0"/>
        <w:jc w:val="both"/>
        <w:rPr>
          <w:bCs/>
          <w:sz w:val="24"/>
          <w:szCs w:val="24"/>
        </w:rPr>
      </w:pPr>
      <w:r w:rsidRPr="00C24F5C">
        <w:rPr>
          <w:bCs/>
          <w:sz w:val="24"/>
          <w:szCs w:val="24"/>
        </w:rPr>
        <w:lastRenderedPageBreak/>
        <w:t>-</w:t>
      </w:r>
      <w:r w:rsidR="00945477" w:rsidRPr="00C24F5C">
        <w:rPr>
          <w:bCs/>
          <w:sz w:val="24"/>
          <w:szCs w:val="24"/>
        </w:rPr>
        <w:t xml:space="preserve"> «Развитие культуры» </w:t>
      </w:r>
      <w:r w:rsidR="00BF79E5" w:rsidRPr="00C24F5C">
        <w:rPr>
          <w:bCs/>
          <w:sz w:val="24"/>
          <w:szCs w:val="24"/>
        </w:rPr>
        <w:t xml:space="preserve">- </w:t>
      </w:r>
      <w:r w:rsidR="00BF79E5" w:rsidRPr="00C24F5C">
        <w:rPr>
          <w:b/>
          <w:bCs/>
          <w:sz w:val="24"/>
          <w:szCs w:val="24"/>
        </w:rPr>
        <w:t>87,3</w:t>
      </w:r>
      <w:r w:rsidR="00945477" w:rsidRPr="00C24F5C">
        <w:rPr>
          <w:b/>
          <w:bCs/>
          <w:sz w:val="24"/>
          <w:szCs w:val="24"/>
        </w:rPr>
        <w:t>%</w:t>
      </w:r>
      <w:r w:rsidR="00536111" w:rsidRPr="00C24F5C">
        <w:rPr>
          <w:b/>
          <w:bCs/>
          <w:sz w:val="24"/>
          <w:szCs w:val="24"/>
        </w:rPr>
        <w:t>;</w:t>
      </w:r>
    </w:p>
    <w:p w:rsidR="009F7ABE" w:rsidRPr="00C24F5C" w:rsidRDefault="009F7ABE" w:rsidP="00E17B4E">
      <w:pPr>
        <w:pStyle w:val="31"/>
        <w:spacing w:after="0"/>
        <w:jc w:val="both"/>
        <w:rPr>
          <w:bCs/>
          <w:sz w:val="24"/>
          <w:szCs w:val="24"/>
        </w:rPr>
      </w:pPr>
      <w:r w:rsidRPr="00C24F5C">
        <w:rPr>
          <w:bCs/>
          <w:sz w:val="24"/>
          <w:szCs w:val="24"/>
        </w:rPr>
        <w:t>-</w:t>
      </w:r>
      <w:r w:rsidR="00945477" w:rsidRPr="00C24F5C">
        <w:rPr>
          <w:bCs/>
          <w:sz w:val="24"/>
          <w:szCs w:val="24"/>
        </w:rPr>
        <w:t xml:space="preserve"> «Муниципальное управление» - 9</w:t>
      </w:r>
      <w:r w:rsidR="00BF79E5" w:rsidRPr="00C24F5C">
        <w:rPr>
          <w:bCs/>
          <w:sz w:val="24"/>
          <w:szCs w:val="24"/>
        </w:rPr>
        <w:t>4</w:t>
      </w:r>
      <w:r w:rsidR="00945477" w:rsidRPr="00C24F5C">
        <w:rPr>
          <w:bCs/>
          <w:sz w:val="24"/>
          <w:szCs w:val="24"/>
        </w:rPr>
        <w:t>,5%</w:t>
      </w:r>
      <w:r w:rsidR="00536111" w:rsidRPr="00C24F5C">
        <w:rPr>
          <w:bCs/>
          <w:sz w:val="24"/>
          <w:szCs w:val="24"/>
        </w:rPr>
        <w:t>;</w:t>
      </w:r>
    </w:p>
    <w:p w:rsidR="009F7ABE" w:rsidRPr="00C24F5C" w:rsidRDefault="009F7ABE" w:rsidP="00E17B4E">
      <w:pPr>
        <w:pStyle w:val="31"/>
        <w:spacing w:after="0"/>
        <w:jc w:val="both"/>
        <w:rPr>
          <w:bCs/>
          <w:sz w:val="24"/>
          <w:szCs w:val="24"/>
        </w:rPr>
      </w:pPr>
      <w:r w:rsidRPr="00C24F5C">
        <w:rPr>
          <w:bCs/>
          <w:sz w:val="24"/>
          <w:szCs w:val="24"/>
        </w:rPr>
        <w:t>-</w:t>
      </w:r>
      <w:r w:rsidR="00945477" w:rsidRPr="00C24F5C">
        <w:rPr>
          <w:bCs/>
          <w:sz w:val="24"/>
          <w:szCs w:val="24"/>
        </w:rPr>
        <w:t xml:space="preserve"> «Реализация молодежной политики»</w:t>
      </w:r>
      <w:r w:rsidR="00F14010" w:rsidRPr="00C24F5C">
        <w:rPr>
          <w:bCs/>
          <w:sz w:val="24"/>
          <w:szCs w:val="24"/>
        </w:rPr>
        <w:t xml:space="preserve"> - 9</w:t>
      </w:r>
      <w:r w:rsidR="00BF79E5" w:rsidRPr="00C24F5C">
        <w:rPr>
          <w:bCs/>
          <w:sz w:val="24"/>
          <w:szCs w:val="24"/>
        </w:rPr>
        <w:t>1</w:t>
      </w:r>
      <w:r w:rsidR="00F14010" w:rsidRPr="00C24F5C">
        <w:rPr>
          <w:bCs/>
          <w:sz w:val="24"/>
          <w:szCs w:val="24"/>
        </w:rPr>
        <w:t>,</w:t>
      </w:r>
      <w:r w:rsidR="00BF79E5" w:rsidRPr="00C24F5C">
        <w:rPr>
          <w:bCs/>
          <w:sz w:val="24"/>
          <w:szCs w:val="24"/>
        </w:rPr>
        <w:t>1</w:t>
      </w:r>
      <w:r w:rsidR="00F14010" w:rsidRPr="00C24F5C">
        <w:rPr>
          <w:bCs/>
          <w:sz w:val="24"/>
          <w:szCs w:val="24"/>
        </w:rPr>
        <w:t>%</w:t>
      </w:r>
      <w:r w:rsidR="00536111" w:rsidRPr="00C24F5C">
        <w:rPr>
          <w:bCs/>
          <w:sz w:val="24"/>
          <w:szCs w:val="24"/>
        </w:rPr>
        <w:t>;</w:t>
      </w:r>
    </w:p>
    <w:p w:rsidR="009F7ABE" w:rsidRPr="00C24F5C" w:rsidRDefault="009F7ABE" w:rsidP="00E17B4E">
      <w:pPr>
        <w:pStyle w:val="31"/>
        <w:spacing w:after="0"/>
        <w:jc w:val="both"/>
        <w:rPr>
          <w:b/>
          <w:bCs/>
          <w:sz w:val="24"/>
          <w:szCs w:val="24"/>
        </w:rPr>
      </w:pPr>
      <w:r w:rsidRPr="00C24F5C">
        <w:rPr>
          <w:bCs/>
          <w:sz w:val="24"/>
          <w:szCs w:val="24"/>
        </w:rPr>
        <w:t>-</w:t>
      </w:r>
      <w:r w:rsidR="00945477" w:rsidRPr="00C24F5C">
        <w:rPr>
          <w:bCs/>
          <w:sz w:val="24"/>
          <w:szCs w:val="24"/>
        </w:rPr>
        <w:t xml:space="preserve"> «Капитальное строительство, реконструкция и капитальный ремонт объектов муниципальной собственности» - </w:t>
      </w:r>
      <w:r w:rsidR="00945477" w:rsidRPr="00C24F5C">
        <w:rPr>
          <w:b/>
          <w:bCs/>
          <w:sz w:val="24"/>
          <w:szCs w:val="24"/>
        </w:rPr>
        <w:t>8</w:t>
      </w:r>
      <w:r w:rsidR="00BF79E5" w:rsidRPr="00C24F5C">
        <w:rPr>
          <w:b/>
          <w:bCs/>
          <w:sz w:val="24"/>
          <w:szCs w:val="24"/>
        </w:rPr>
        <w:t>8</w:t>
      </w:r>
      <w:r w:rsidR="00945477" w:rsidRPr="00C24F5C">
        <w:rPr>
          <w:b/>
          <w:bCs/>
          <w:sz w:val="24"/>
          <w:szCs w:val="24"/>
        </w:rPr>
        <w:t>,9%</w:t>
      </w:r>
      <w:r w:rsidR="00536111" w:rsidRPr="00C24F5C">
        <w:rPr>
          <w:b/>
          <w:bCs/>
          <w:sz w:val="24"/>
          <w:szCs w:val="24"/>
        </w:rPr>
        <w:t>;</w:t>
      </w:r>
    </w:p>
    <w:p w:rsidR="00BF79E5" w:rsidRPr="00C24F5C" w:rsidRDefault="00BF79E5" w:rsidP="00E17B4E">
      <w:pPr>
        <w:pStyle w:val="31"/>
        <w:spacing w:after="0"/>
        <w:jc w:val="both"/>
        <w:rPr>
          <w:b/>
          <w:bCs/>
          <w:sz w:val="24"/>
          <w:szCs w:val="24"/>
        </w:rPr>
      </w:pPr>
      <w:r w:rsidRPr="00C24F5C">
        <w:rPr>
          <w:b/>
          <w:bCs/>
          <w:sz w:val="24"/>
          <w:szCs w:val="24"/>
        </w:rPr>
        <w:t>-</w:t>
      </w:r>
      <w:r w:rsidRPr="00C24F5C">
        <w:rPr>
          <w:bCs/>
        </w:rPr>
        <w:t xml:space="preserve"> </w:t>
      </w:r>
      <w:r w:rsidRPr="00C24F5C">
        <w:rPr>
          <w:bCs/>
          <w:sz w:val="24"/>
          <w:szCs w:val="24"/>
        </w:rPr>
        <w:t xml:space="preserve"> «Управление муниципальным имуществом и земельными ресурсами» </w:t>
      </w:r>
      <w:r w:rsidRPr="00C24F5C">
        <w:rPr>
          <w:b/>
          <w:bCs/>
          <w:sz w:val="24"/>
          <w:szCs w:val="24"/>
        </w:rPr>
        <w:t>- 74,7%;</w:t>
      </w:r>
    </w:p>
    <w:p w:rsidR="00945477" w:rsidRPr="00C24F5C" w:rsidRDefault="00945477" w:rsidP="00E17B4E">
      <w:pPr>
        <w:pStyle w:val="31"/>
        <w:spacing w:after="0"/>
        <w:jc w:val="both"/>
        <w:rPr>
          <w:bCs/>
          <w:sz w:val="24"/>
          <w:szCs w:val="24"/>
        </w:rPr>
      </w:pPr>
      <w:r w:rsidRPr="00C24F5C">
        <w:rPr>
          <w:bCs/>
          <w:sz w:val="24"/>
          <w:szCs w:val="24"/>
        </w:rPr>
        <w:t xml:space="preserve">- «Формирование современной городской среды» на территории муниципального образования «Город Воткинск»» - </w:t>
      </w:r>
      <w:r w:rsidR="00BF79E5" w:rsidRPr="00C24F5C">
        <w:rPr>
          <w:bCs/>
          <w:sz w:val="24"/>
          <w:szCs w:val="24"/>
        </w:rPr>
        <w:t>92</w:t>
      </w:r>
      <w:r w:rsidRPr="00C24F5C">
        <w:rPr>
          <w:bCs/>
          <w:sz w:val="24"/>
          <w:szCs w:val="24"/>
        </w:rPr>
        <w:t>,6%</w:t>
      </w:r>
      <w:r w:rsidR="00536111" w:rsidRPr="00C24F5C">
        <w:rPr>
          <w:bCs/>
          <w:sz w:val="24"/>
          <w:szCs w:val="24"/>
        </w:rPr>
        <w:t>;</w:t>
      </w:r>
    </w:p>
    <w:p w:rsidR="00945477" w:rsidRPr="00C24F5C" w:rsidRDefault="009F7ABE" w:rsidP="00E17B4E">
      <w:pPr>
        <w:pStyle w:val="31"/>
        <w:spacing w:after="0"/>
        <w:jc w:val="both"/>
        <w:rPr>
          <w:bCs/>
          <w:sz w:val="24"/>
          <w:szCs w:val="24"/>
        </w:rPr>
      </w:pPr>
      <w:r w:rsidRPr="00C24F5C">
        <w:rPr>
          <w:bCs/>
          <w:sz w:val="24"/>
          <w:szCs w:val="24"/>
        </w:rPr>
        <w:t xml:space="preserve">- </w:t>
      </w:r>
      <w:r w:rsidR="00743B48" w:rsidRPr="00C24F5C">
        <w:rPr>
          <w:bCs/>
          <w:sz w:val="24"/>
          <w:szCs w:val="24"/>
        </w:rPr>
        <w:t xml:space="preserve">«Выполнение наказов избирателей депутатами Воткинской городской Думы» </w:t>
      </w:r>
      <w:r w:rsidR="00BF79E5" w:rsidRPr="00C24F5C">
        <w:rPr>
          <w:b/>
          <w:bCs/>
          <w:sz w:val="24"/>
          <w:szCs w:val="24"/>
        </w:rPr>
        <w:t>42,2</w:t>
      </w:r>
      <w:r w:rsidR="00945477" w:rsidRPr="00C24F5C">
        <w:rPr>
          <w:b/>
          <w:bCs/>
          <w:sz w:val="24"/>
          <w:szCs w:val="24"/>
        </w:rPr>
        <w:t>%</w:t>
      </w:r>
      <w:r w:rsidR="00536111" w:rsidRPr="00C24F5C">
        <w:rPr>
          <w:b/>
          <w:bCs/>
          <w:sz w:val="24"/>
          <w:szCs w:val="24"/>
        </w:rPr>
        <w:t>.</w:t>
      </w:r>
    </w:p>
    <w:p w:rsidR="00F14010" w:rsidRPr="007F6F1F" w:rsidRDefault="00F14010" w:rsidP="000C7805">
      <w:pPr>
        <w:pStyle w:val="31"/>
        <w:spacing w:after="0"/>
        <w:ind w:firstLine="709"/>
        <w:jc w:val="both"/>
        <w:rPr>
          <w:b/>
          <w:bCs/>
          <w:color w:val="000000"/>
          <w:sz w:val="24"/>
          <w:szCs w:val="24"/>
          <w:highlight w:val="yellow"/>
        </w:rPr>
      </w:pPr>
    </w:p>
    <w:p w:rsidR="00F35573" w:rsidRDefault="001C0691" w:rsidP="00851E16">
      <w:pPr>
        <w:pStyle w:val="31"/>
        <w:spacing w:after="0"/>
        <w:ind w:firstLine="709"/>
        <w:jc w:val="both"/>
        <w:rPr>
          <w:bCs/>
          <w:color w:val="000000"/>
          <w:sz w:val="24"/>
          <w:szCs w:val="24"/>
        </w:rPr>
      </w:pPr>
      <w:r w:rsidRPr="00CF48ED">
        <w:rPr>
          <w:bCs/>
          <w:color w:val="000000"/>
          <w:sz w:val="24"/>
          <w:szCs w:val="24"/>
        </w:rPr>
        <w:t>С</w:t>
      </w:r>
      <w:r w:rsidR="00F35573" w:rsidRPr="00CF48ED">
        <w:rPr>
          <w:bCs/>
          <w:color w:val="000000"/>
          <w:sz w:val="24"/>
          <w:szCs w:val="24"/>
        </w:rPr>
        <w:t xml:space="preserve">огласно Пояснительной записке </w:t>
      </w:r>
      <w:r w:rsidR="00F35573" w:rsidRPr="00CF48ED">
        <w:rPr>
          <w:sz w:val="24"/>
          <w:szCs w:val="24"/>
        </w:rPr>
        <w:t>к отчету об исполнении за 202</w:t>
      </w:r>
      <w:r w:rsidR="00CF48ED" w:rsidRPr="00CF48ED">
        <w:rPr>
          <w:sz w:val="24"/>
          <w:szCs w:val="24"/>
        </w:rPr>
        <w:t>5</w:t>
      </w:r>
      <w:r w:rsidR="00F35573" w:rsidRPr="00CF48ED">
        <w:rPr>
          <w:sz w:val="24"/>
          <w:szCs w:val="24"/>
        </w:rPr>
        <w:t xml:space="preserve"> год бюджета город</w:t>
      </w:r>
      <w:r w:rsidRPr="00CF48ED">
        <w:rPr>
          <w:sz w:val="24"/>
          <w:szCs w:val="24"/>
        </w:rPr>
        <w:t>а</w:t>
      </w:r>
      <w:r w:rsidR="00F35573" w:rsidRPr="00CF48ED">
        <w:rPr>
          <w:sz w:val="24"/>
          <w:szCs w:val="24"/>
        </w:rPr>
        <w:t xml:space="preserve"> Воткинска</w:t>
      </w:r>
      <w:r w:rsidRPr="00CF48ED">
        <w:rPr>
          <w:sz w:val="24"/>
          <w:szCs w:val="24"/>
        </w:rPr>
        <w:t>, н</w:t>
      </w:r>
      <w:r w:rsidRPr="00CF48ED">
        <w:rPr>
          <w:bCs/>
          <w:color w:val="000000"/>
          <w:sz w:val="24"/>
          <w:szCs w:val="24"/>
        </w:rPr>
        <w:t>изкий процент освоения бюджетных ассигнований по муниципальным программам связан</w:t>
      </w:r>
      <w:r w:rsidR="00F35573" w:rsidRPr="00CF48ED">
        <w:rPr>
          <w:bCs/>
          <w:color w:val="000000"/>
          <w:sz w:val="24"/>
          <w:szCs w:val="24"/>
        </w:rPr>
        <w:t xml:space="preserve">: </w:t>
      </w:r>
    </w:p>
    <w:p w:rsidR="00EF21F6" w:rsidRDefault="00EF21F6" w:rsidP="00851E16">
      <w:pPr>
        <w:pStyle w:val="31"/>
        <w:spacing w:after="0"/>
        <w:ind w:firstLine="709"/>
        <w:jc w:val="both"/>
        <w:rPr>
          <w:bCs/>
          <w:color w:val="000000"/>
          <w:sz w:val="24"/>
          <w:szCs w:val="24"/>
          <w:highlight w:val="yellow"/>
        </w:rPr>
      </w:pPr>
      <w:r w:rsidRPr="00D05A49">
        <w:rPr>
          <w:bCs/>
          <w:color w:val="000000"/>
          <w:sz w:val="24"/>
          <w:szCs w:val="24"/>
        </w:rPr>
        <w:t>- «Развитие культуры» - обеспечение санкционированной кредиторской задолженности по начислениям на оплату труда</w:t>
      </w:r>
      <w:r>
        <w:rPr>
          <w:bCs/>
          <w:color w:val="000000"/>
          <w:sz w:val="24"/>
          <w:szCs w:val="24"/>
        </w:rPr>
        <w:t>, планируемое повышение показателя «дорожной карты»</w:t>
      </w:r>
      <w:r w:rsidRPr="00D05A49">
        <w:rPr>
          <w:bCs/>
          <w:color w:val="000000"/>
          <w:sz w:val="24"/>
          <w:szCs w:val="24"/>
        </w:rPr>
        <w:t>;</w:t>
      </w:r>
    </w:p>
    <w:p w:rsidR="00EF21F6" w:rsidRPr="00D05A49" w:rsidRDefault="00EF21F6" w:rsidP="00851E16">
      <w:pPr>
        <w:pStyle w:val="31"/>
        <w:spacing w:after="0"/>
        <w:ind w:firstLine="709"/>
        <w:jc w:val="both"/>
        <w:rPr>
          <w:bCs/>
          <w:color w:val="000000"/>
          <w:sz w:val="24"/>
          <w:szCs w:val="24"/>
        </w:rPr>
      </w:pPr>
      <w:r w:rsidRPr="00D05A49">
        <w:rPr>
          <w:bCs/>
          <w:color w:val="000000"/>
          <w:sz w:val="24"/>
          <w:szCs w:val="24"/>
        </w:rPr>
        <w:t>- «Муниципальное управление» - обеспечение санкционированной кредиторской задолженности</w:t>
      </w:r>
      <w:r>
        <w:rPr>
          <w:bCs/>
          <w:color w:val="000000"/>
          <w:sz w:val="24"/>
          <w:szCs w:val="24"/>
        </w:rPr>
        <w:t xml:space="preserve"> по начислениям на оплату труда,</w:t>
      </w:r>
      <w:r w:rsidRPr="00D05A49">
        <w:rPr>
          <w:bCs/>
          <w:color w:val="000000"/>
          <w:sz w:val="24"/>
          <w:szCs w:val="24"/>
        </w:rPr>
        <w:t xml:space="preserve"> капитальный ремонт кровли здания ЗАГС – срок завершения работ перенесен на 2026 год;</w:t>
      </w:r>
    </w:p>
    <w:p w:rsidR="00EF21F6" w:rsidRPr="00D05A49" w:rsidRDefault="00EF21F6" w:rsidP="00851E16">
      <w:pPr>
        <w:pStyle w:val="31"/>
        <w:spacing w:after="0"/>
        <w:ind w:firstLine="709"/>
        <w:jc w:val="both"/>
        <w:rPr>
          <w:bCs/>
          <w:color w:val="000000"/>
          <w:sz w:val="24"/>
          <w:szCs w:val="24"/>
        </w:rPr>
      </w:pPr>
      <w:r w:rsidRPr="00D05A49">
        <w:rPr>
          <w:bCs/>
          <w:color w:val="000000"/>
          <w:sz w:val="24"/>
          <w:szCs w:val="24"/>
        </w:rPr>
        <w:t>- «Реализация молодежной политики» - обеспечение санкционированной кредиторской задолженности по начислениям на оплату труда;</w:t>
      </w:r>
    </w:p>
    <w:p w:rsidR="00EF21F6" w:rsidRPr="00451274" w:rsidRDefault="00EF21F6" w:rsidP="00851E16">
      <w:pPr>
        <w:pStyle w:val="31"/>
        <w:spacing w:after="0"/>
        <w:ind w:firstLine="709"/>
        <w:jc w:val="both"/>
        <w:rPr>
          <w:bCs/>
          <w:sz w:val="24"/>
          <w:szCs w:val="24"/>
        </w:rPr>
      </w:pPr>
      <w:r w:rsidRPr="00D05A49">
        <w:rPr>
          <w:bCs/>
          <w:sz w:val="24"/>
          <w:szCs w:val="24"/>
        </w:rPr>
        <w:t>-«Капитальное строительство, реконструкция и капитальный ремонт объектов муниципальной собственности»</w:t>
      </w:r>
      <w:r>
        <w:rPr>
          <w:bCs/>
          <w:sz w:val="24"/>
          <w:szCs w:val="24"/>
        </w:rPr>
        <w:t xml:space="preserve"> </w:t>
      </w:r>
      <w:r w:rsidRPr="00D05A49">
        <w:rPr>
          <w:bCs/>
          <w:sz w:val="24"/>
          <w:szCs w:val="24"/>
        </w:rPr>
        <w:t>-</w:t>
      </w:r>
      <w:r w:rsidRPr="00D05A49">
        <w:rPr>
          <w:sz w:val="24"/>
          <w:szCs w:val="24"/>
        </w:rPr>
        <w:t xml:space="preserve"> </w:t>
      </w:r>
      <w:r w:rsidRPr="00D05A49">
        <w:rPr>
          <w:bCs/>
          <w:sz w:val="24"/>
          <w:szCs w:val="24"/>
        </w:rPr>
        <w:t xml:space="preserve">экономия по фонду оплаты труда по причине  наличия вакантных ставок в учреждении и </w:t>
      </w:r>
      <w:r w:rsidRPr="00D05A49">
        <w:rPr>
          <w:bCs/>
          <w:color w:val="000000"/>
          <w:sz w:val="24"/>
          <w:szCs w:val="24"/>
        </w:rPr>
        <w:t>обеспечение санкционированной кредиторской задолженности по начислениям на оплату труда;</w:t>
      </w:r>
    </w:p>
    <w:p w:rsidR="00EF21F6" w:rsidRDefault="00EF21F6" w:rsidP="00851E16">
      <w:pPr>
        <w:pStyle w:val="31"/>
        <w:spacing w:after="0"/>
        <w:ind w:firstLine="709"/>
        <w:jc w:val="both"/>
        <w:rPr>
          <w:bCs/>
          <w:color w:val="000000"/>
          <w:sz w:val="24"/>
          <w:szCs w:val="24"/>
        </w:rPr>
      </w:pPr>
      <w:r>
        <w:rPr>
          <w:bCs/>
          <w:color w:val="000000"/>
          <w:sz w:val="24"/>
          <w:szCs w:val="24"/>
        </w:rPr>
        <w:t>- «</w:t>
      </w:r>
      <w:r w:rsidRPr="00CB3006">
        <w:rPr>
          <w:bCs/>
          <w:color w:val="000000"/>
          <w:sz w:val="24"/>
          <w:szCs w:val="24"/>
        </w:rPr>
        <w:t>Управление муниципальным имуществом и земельными ресурсами</w:t>
      </w:r>
      <w:r>
        <w:rPr>
          <w:bCs/>
          <w:color w:val="000000"/>
          <w:sz w:val="22"/>
          <w:szCs w:val="22"/>
        </w:rPr>
        <w:t xml:space="preserve">» </w:t>
      </w:r>
      <w:r w:rsidRPr="00625FEF">
        <w:rPr>
          <w:bCs/>
          <w:color w:val="000000"/>
          <w:sz w:val="24"/>
          <w:szCs w:val="24"/>
        </w:rPr>
        <w:t xml:space="preserve">- </w:t>
      </w:r>
      <w:r w:rsidRPr="00625FEF">
        <w:rPr>
          <w:bCs/>
          <w:sz w:val="24"/>
          <w:szCs w:val="24"/>
        </w:rPr>
        <w:t xml:space="preserve">экономия, сложившаяся </w:t>
      </w:r>
      <w:r>
        <w:rPr>
          <w:bCs/>
          <w:sz w:val="24"/>
          <w:szCs w:val="24"/>
        </w:rPr>
        <w:t xml:space="preserve">в результате </w:t>
      </w:r>
      <w:r w:rsidRPr="00625FEF">
        <w:rPr>
          <w:bCs/>
          <w:sz w:val="24"/>
          <w:szCs w:val="24"/>
        </w:rPr>
        <w:t>проведения конкурсных процедур</w:t>
      </w:r>
      <w:r w:rsidRPr="00625FEF">
        <w:rPr>
          <w:bCs/>
          <w:color w:val="000000"/>
          <w:sz w:val="24"/>
          <w:szCs w:val="24"/>
        </w:rPr>
        <w:t xml:space="preserve"> </w:t>
      </w:r>
      <w:r>
        <w:rPr>
          <w:bCs/>
          <w:color w:val="000000"/>
          <w:sz w:val="24"/>
          <w:szCs w:val="24"/>
        </w:rPr>
        <w:t xml:space="preserve">на предоставление услуг </w:t>
      </w:r>
      <w:r w:rsidRPr="00625FEF">
        <w:rPr>
          <w:bCs/>
          <w:color w:val="000000"/>
          <w:sz w:val="24"/>
          <w:szCs w:val="24"/>
        </w:rPr>
        <w:t xml:space="preserve">по рыночной оценке стоимости </w:t>
      </w:r>
      <w:r>
        <w:rPr>
          <w:bCs/>
          <w:color w:val="000000"/>
          <w:sz w:val="24"/>
          <w:szCs w:val="24"/>
        </w:rPr>
        <w:t>и межеванию земельных участков;</w:t>
      </w:r>
    </w:p>
    <w:p w:rsidR="00EF21F6" w:rsidRDefault="00EF21F6" w:rsidP="00851E16">
      <w:pPr>
        <w:pStyle w:val="31"/>
        <w:spacing w:after="0"/>
        <w:ind w:firstLine="709"/>
        <w:jc w:val="both"/>
        <w:rPr>
          <w:sz w:val="24"/>
          <w:szCs w:val="24"/>
        </w:rPr>
      </w:pPr>
      <w:r w:rsidRPr="005429FC">
        <w:rPr>
          <w:bCs/>
          <w:color w:val="000000"/>
          <w:sz w:val="24"/>
          <w:szCs w:val="24"/>
        </w:rPr>
        <w:t xml:space="preserve">- «Формирование современной городской среды» на территории муниципального образования «Город Воткинск»  </w:t>
      </w:r>
      <w:r>
        <w:rPr>
          <w:bCs/>
          <w:color w:val="000000"/>
          <w:sz w:val="24"/>
          <w:szCs w:val="24"/>
        </w:rPr>
        <w:t>проектно - изыскательские работы</w:t>
      </w:r>
      <w:r w:rsidRPr="005429FC">
        <w:rPr>
          <w:bCs/>
          <w:color w:val="000000"/>
          <w:sz w:val="24"/>
          <w:szCs w:val="24"/>
        </w:rPr>
        <w:t xml:space="preserve"> </w:t>
      </w:r>
      <w:r>
        <w:rPr>
          <w:bCs/>
          <w:color w:val="000000"/>
          <w:sz w:val="24"/>
          <w:szCs w:val="24"/>
        </w:rPr>
        <w:t>«</w:t>
      </w:r>
      <w:r w:rsidRPr="005429FC">
        <w:rPr>
          <w:bCs/>
          <w:color w:val="000000"/>
          <w:sz w:val="24"/>
          <w:szCs w:val="24"/>
        </w:rPr>
        <w:t>стела въезд в город</w:t>
      </w:r>
      <w:r>
        <w:rPr>
          <w:bCs/>
          <w:color w:val="000000"/>
          <w:sz w:val="24"/>
          <w:szCs w:val="24"/>
        </w:rPr>
        <w:t>»</w:t>
      </w:r>
      <w:r w:rsidRPr="005429FC">
        <w:rPr>
          <w:bCs/>
          <w:color w:val="000000"/>
          <w:sz w:val="24"/>
          <w:szCs w:val="24"/>
        </w:rPr>
        <w:t xml:space="preserve"> -</w:t>
      </w:r>
      <w:r w:rsidRPr="005429FC">
        <w:rPr>
          <w:sz w:val="26"/>
          <w:szCs w:val="26"/>
        </w:rPr>
        <w:t xml:space="preserve"> </w:t>
      </w:r>
      <w:r w:rsidRPr="005429FC">
        <w:rPr>
          <w:sz w:val="24"/>
          <w:szCs w:val="24"/>
        </w:rPr>
        <w:t xml:space="preserve">невозможность проведения работ в связи с отсутствием межевания земельного участка, </w:t>
      </w:r>
      <w:r>
        <w:rPr>
          <w:bCs/>
          <w:color w:val="000000"/>
          <w:sz w:val="24"/>
          <w:szCs w:val="24"/>
        </w:rPr>
        <w:t>проектно - изыскательские работы</w:t>
      </w:r>
      <w:r w:rsidRPr="005429FC">
        <w:rPr>
          <w:sz w:val="24"/>
          <w:szCs w:val="24"/>
        </w:rPr>
        <w:t xml:space="preserve"> стела «Город трудовой доблести» срок завершения выполнения работ 2026 год</w:t>
      </w:r>
      <w:r>
        <w:rPr>
          <w:sz w:val="24"/>
          <w:szCs w:val="24"/>
        </w:rPr>
        <w:t>;</w:t>
      </w:r>
    </w:p>
    <w:p w:rsidR="00F35573" w:rsidRPr="00C24F5C" w:rsidRDefault="00EF21F6" w:rsidP="000C7805">
      <w:pPr>
        <w:pStyle w:val="31"/>
        <w:ind w:right="28" w:firstLine="709"/>
        <w:jc w:val="both"/>
        <w:rPr>
          <w:bCs/>
          <w:color w:val="000000"/>
          <w:sz w:val="24"/>
          <w:szCs w:val="24"/>
        </w:rPr>
      </w:pPr>
      <w:r w:rsidRPr="00756B56">
        <w:rPr>
          <w:bCs/>
          <w:color w:val="000000"/>
          <w:sz w:val="24"/>
          <w:szCs w:val="24"/>
        </w:rPr>
        <w:t>- «Выполнение наказов избирателей депутатами Воткинской городской Думы» -</w:t>
      </w:r>
      <w:r w:rsidRPr="003E6B41">
        <w:rPr>
          <w:bCs/>
          <w:color w:val="000000"/>
          <w:sz w:val="24"/>
          <w:szCs w:val="24"/>
        </w:rPr>
        <w:t xml:space="preserve"> ремонт дорог и тротуаров выполнен в рамках реализации программы «Развитие сети автомобильных дорог Удмуртской Республики»</w:t>
      </w:r>
      <w:r>
        <w:rPr>
          <w:bCs/>
          <w:color w:val="000000"/>
          <w:sz w:val="24"/>
          <w:szCs w:val="24"/>
        </w:rPr>
        <w:t>.</w:t>
      </w:r>
    </w:p>
    <w:p w:rsidR="00743B48" w:rsidRDefault="00F2185C" w:rsidP="000C7805">
      <w:pPr>
        <w:ind w:firstLine="709"/>
        <w:jc w:val="both"/>
        <w:rPr>
          <w:sz w:val="24"/>
          <w:szCs w:val="24"/>
        </w:rPr>
      </w:pPr>
      <w:r w:rsidRPr="00222A95">
        <w:rPr>
          <w:sz w:val="24"/>
          <w:szCs w:val="24"/>
        </w:rPr>
        <w:t>В 202</w:t>
      </w:r>
      <w:r w:rsidR="00EF21F6" w:rsidRPr="00222A95">
        <w:rPr>
          <w:sz w:val="24"/>
          <w:szCs w:val="24"/>
        </w:rPr>
        <w:t>5</w:t>
      </w:r>
      <w:r w:rsidRPr="00222A95">
        <w:rPr>
          <w:sz w:val="24"/>
          <w:szCs w:val="24"/>
        </w:rPr>
        <w:t xml:space="preserve"> году по не программным направлением расходные обязательства бюджета в течени</w:t>
      </w:r>
      <w:r w:rsidR="00096B61" w:rsidRPr="00222A95">
        <w:rPr>
          <w:sz w:val="24"/>
          <w:szCs w:val="24"/>
        </w:rPr>
        <w:t>е</w:t>
      </w:r>
      <w:r w:rsidRPr="00222A95">
        <w:rPr>
          <w:sz w:val="24"/>
          <w:szCs w:val="24"/>
        </w:rPr>
        <w:t xml:space="preserve"> года были увеличены на </w:t>
      </w:r>
      <w:r w:rsidR="00EF21F6" w:rsidRPr="00222A95">
        <w:rPr>
          <w:sz w:val="24"/>
          <w:szCs w:val="24"/>
        </w:rPr>
        <w:t>13 539,2</w:t>
      </w:r>
      <w:r w:rsidRPr="00222A95">
        <w:rPr>
          <w:sz w:val="24"/>
          <w:szCs w:val="24"/>
        </w:rPr>
        <w:t xml:space="preserve"> тыс.руб.</w:t>
      </w:r>
      <w:r w:rsidR="00375B30" w:rsidRPr="00222A95">
        <w:rPr>
          <w:sz w:val="24"/>
          <w:szCs w:val="24"/>
        </w:rPr>
        <w:t xml:space="preserve"> и составили </w:t>
      </w:r>
      <w:r w:rsidR="00EF21F6" w:rsidRPr="00222A95">
        <w:rPr>
          <w:sz w:val="24"/>
          <w:szCs w:val="24"/>
        </w:rPr>
        <w:t>30 256,7</w:t>
      </w:r>
      <w:r w:rsidR="001C0691" w:rsidRPr="00222A95">
        <w:rPr>
          <w:sz w:val="24"/>
          <w:szCs w:val="24"/>
        </w:rPr>
        <w:t xml:space="preserve"> тыс.руб</w:t>
      </w:r>
      <w:r w:rsidR="00375B30" w:rsidRPr="00222A95">
        <w:rPr>
          <w:sz w:val="24"/>
          <w:szCs w:val="24"/>
        </w:rPr>
        <w:t>., к</w:t>
      </w:r>
      <w:r w:rsidRPr="00222A95">
        <w:rPr>
          <w:sz w:val="24"/>
          <w:szCs w:val="24"/>
        </w:rPr>
        <w:t xml:space="preserve">ассовые расходы бюджета составили  </w:t>
      </w:r>
      <w:r w:rsidR="00EF21F6" w:rsidRPr="00222A95">
        <w:rPr>
          <w:sz w:val="24"/>
          <w:szCs w:val="24"/>
        </w:rPr>
        <w:t>27 339,1</w:t>
      </w:r>
      <w:r w:rsidR="0091067E" w:rsidRPr="00222A95">
        <w:rPr>
          <w:bCs/>
          <w:color w:val="000000"/>
          <w:sz w:val="24"/>
          <w:szCs w:val="24"/>
        </w:rPr>
        <w:t xml:space="preserve"> </w:t>
      </w:r>
      <w:r w:rsidRPr="00222A95">
        <w:rPr>
          <w:sz w:val="24"/>
          <w:szCs w:val="24"/>
        </w:rPr>
        <w:t xml:space="preserve">тыс.руб. или </w:t>
      </w:r>
      <w:r w:rsidR="001C0691" w:rsidRPr="00222A95">
        <w:rPr>
          <w:sz w:val="24"/>
          <w:szCs w:val="24"/>
        </w:rPr>
        <w:t>9</w:t>
      </w:r>
      <w:r w:rsidR="00EF21F6" w:rsidRPr="00222A95">
        <w:rPr>
          <w:sz w:val="24"/>
          <w:szCs w:val="24"/>
        </w:rPr>
        <w:t>0</w:t>
      </w:r>
      <w:r w:rsidR="001C0691" w:rsidRPr="00222A95">
        <w:rPr>
          <w:sz w:val="24"/>
          <w:szCs w:val="24"/>
        </w:rPr>
        <w:t>,</w:t>
      </w:r>
      <w:r w:rsidR="00EF21F6" w:rsidRPr="00222A95">
        <w:rPr>
          <w:sz w:val="24"/>
          <w:szCs w:val="24"/>
        </w:rPr>
        <w:t>1</w:t>
      </w:r>
      <w:r w:rsidR="0091067E" w:rsidRPr="00222A95">
        <w:rPr>
          <w:bCs/>
          <w:sz w:val="24"/>
          <w:szCs w:val="24"/>
        </w:rPr>
        <w:t xml:space="preserve">% </w:t>
      </w:r>
      <w:r w:rsidR="00743B48" w:rsidRPr="00222A95">
        <w:rPr>
          <w:sz w:val="24"/>
          <w:szCs w:val="24"/>
        </w:rPr>
        <w:t>от планового показателя.</w:t>
      </w:r>
    </w:p>
    <w:p w:rsidR="00222A95" w:rsidRPr="00222A95" w:rsidRDefault="00222A95" w:rsidP="000C7805">
      <w:pPr>
        <w:ind w:firstLine="709"/>
        <w:jc w:val="both"/>
        <w:rPr>
          <w:sz w:val="24"/>
          <w:szCs w:val="24"/>
        </w:rPr>
      </w:pPr>
    </w:p>
    <w:p w:rsidR="00A84D3F" w:rsidRPr="00F14010" w:rsidRDefault="003A5FA6" w:rsidP="000C7805">
      <w:pPr>
        <w:shd w:val="clear" w:color="auto" w:fill="FFFFFF"/>
        <w:ind w:firstLine="709"/>
        <w:jc w:val="both"/>
        <w:rPr>
          <w:b/>
          <w:sz w:val="24"/>
          <w:szCs w:val="24"/>
        </w:rPr>
      </w:pPr>
      <w:r w:rsidRPr="00C24F5C">
        <w:rPr>
          <w:b/>
          <w:sz w:val="24"/>
          <w:szCs w:val="24"/>
        </w:rPr>
        <w:t>В целом анализ исполнения бюджета города Воткинска за 202</w:t>
      </w:r>
      <w:r w:rsidR="00EF21F6" w:rsidRPr="00C24F5C">
        <w:rPr>
          <w:b/>
          <w:sz w:val="24"/>
          <w:szCs w:val="24"/>
        </w:rPr>
        <w:t>5</w:t>
      </w:r>
      <w:r w:rsidRPr="00C24F5C">
        <w:rPr>
          <w:b/>
          <w:sz w:val="24"/>
          <w:szCs w:val="24"/>
        </w:rPr>
        <w:t xml:space="preserve"> год по расходам показывает, что отчетные показатели, указанные в приложениях к бюджету «Ведомственная структура расходов бюджета </w:t>
      </w:r>
      <w:r w:rsidR="00E772A2" w:rsidRPr="00C24F5C">
        <w:rPr>
          <w:b/>
          <w:sz w:val="24"/>
          <w:szCs w:val="24"/>
        </w:rPr>
        <w:t>города Воткинска</w:t>
      </w:r>
      <w:r w:rsidRPr="00C24F5C">
        <w:rPr>
          <w:b/>
          <w:sz w:val="24"/>
          <w:szCs w:val="24"/>
        </w:rPr>
        <w:t xml:space="preserve"> по главным распорядителям бюджетных средств </w:t>
      </w:r>
      <w:r w:rsidR="00EF21F6" w:rsidRPr="00C24F5C">
        <w:rPr>
          <w:b/>
          <w:sz w:val="24"/>
          <w:szCs w:val="24"/>
        </w:rPr>
        <w:t>на</w:t>
      </w:r>
      <w:r w:rsidRPr="00C24F5C">
        <w:rPr>
          <w:b/>
          <w:sz w:val="24"/>
          <w:szCs w:val="24"/>
        </w:rPr>
        <w:t xml:space="preserve"> 202</w:t>
      </w:r>
      <w:r w:rsidR="00EF21F6" w:rsidRPr="00C24F5C">
        <w:rPr>
          <w:b/>
          <w:sz w:val="24"/>
          <w:szCs w:val="24"/>
        </w:rPr>
        <w:t>5</w:t>
      </w:r>
      <w:r w:rsidRPr="00C24F5C">
        <w:rPr>
          <w:b/>
          <w:sz w:val="24"/>
          <w:szCs w:val="24"/>
        </w:rPr>
        <w:t xml:space="preserve"> год», «Распределение бюджетных ассигнований по целевым статьям (муниципальным программам, и непрограммным направлениям), группам (группам и подгруппам) видов расходов классификации расходов бюджета </w:t>
      </w:r>
      <w:r w:rsidR="00EF21F6" w:rsidRPr="00C24F5C">
        <w:rPr>
          <w:b/>
          <w:sz w:val="24"/>
          <w:szCs w:val="24"/>
        </w:rPr>
        <w:t>на</w:t>
      </w:r>
      <w:r w:rsidRPr="00C24F5C">
        <w:rPr>
          <w:b/>
          <w:sz w:val="24"/>
          <w:szCs w:val="24"/>
        </w:rPr>
        <w:t xml:space="preserve"> 202</w:t>
      </w:r>
      <w:r w:rsidR="00EF21F6" w:rsidRPr="00C24F5C">
        <w:rPr>
          <w:b/>
          <w:sz w:val="24"/>
          <w:szCs w:val="24"/>
        </w:rPr>
        <w:t>5</w:t>
      </w:r>
      <w:r w:rsidRPr="00C24F5C">
        <w:rPr>
          <w:b/>
          <w:sz w:val="24"/>
          <w:szCs w:val="24"/>
        </w:rPr>
        <w:t xml:space="preserve"> год», «</w:t>
      </w:r>
      <w:r w:rsidR="00064EE4" w:rsidRPr="00C24F5C">
        <w:rPr>
          <w:b/>
          <w:sz w:val="24"/>
          <w:szCs w:val="24"/>
        </w:rPr>
        <w:t>Распределение бюджетных ассигнований по разделам, подразделам, целевым статьям, группам видов расходов</w:t>
      </w:r>
      <w:r w:rsidR="00E772A2" w:rsidRPr="00C24F5C">
        <w:rPr>
          <w:b/>
          <w:sz w:val="24"/>
          <w:szCs w:val="24"/>
        </w:rPr>
        <w:t xml:space="preserve"> </w:t>
      </w:r>
      <w:r w:rsidR="00EF21F6" w:rsidRPr="00C24F5C">
        <w:rPr>
          <w:b/>
          <w:sz w:val="24"/>
          <w:szCs w:val="24"/>
        </w:rPr>
        <w:t>на</w:t>
      </w:r>
      <w:r w:rsidR="00E772A2" w:rsidRPr="00C24F5C">
        <w:rPr>
          <w:b/>
          <w:sz w:val="24"/>
          <w:szCs w:val="24"/>
        </w:rPr>
        <w:t xml:space="preserve"> 202</w:t>
      </w:r>
      <w:r w:rsidR="00EF21F6" w:rsidRPr="00C24F5C">
        <w:rPr>
          <w:b/>
          <w:sz w:val="24"/>
          <w:szCs w:val="24"/>
        </w:rPr>
        <w:t>5</w:t>
      </w:r>
      <w:r w:rsidR="00E772A2" w:rsidRPr="00C24F5C">
        <w:rPr>
          <w:b/>
          <w:sz w:val="24"/>
          <w:szCs w:val="24"/>
        </w:rPr>
        <w:t xml:space="preserve"> год</w:t>
      </w:r>
      <w:r w:rsidRPr="00C24F5C">
        <w:rPr>
          <w:b/>
          <w:sz w:val="24"/>
          <w:szCs w:val="24"/>
        </w:rPr>
        <w:t>», просчитаны с достаточным уровнем достоверности и соответствуют отчету об исполнении консолидированного бюджет на 01.01.202</w:t>
      </w:r>
      <w:r w:rsidR="00EF21F6" w:rsidRPr="00C24F5C">
        <w:rPr>
          <w:b/>
          <w:sz w:val="24"/>
          <w:szCs w:val="24"/>
        </w:rPr>
        <w:t>6</w:t>
      </w:r>
      <w:r w:rsidRPr="00C24F5C">
        <w:rPr>
          <w:b/>
          <w:sz w:val="24"/>
          <w:szCs w:val="24"/>
        </w:rPr>
        <w:t>, предоставленного в КСУ города Воткинска.</w:t>
      </w:r>
    </w:p>
    <w:p w:rsidR="007B4F32" w:rsidRPr="00A62C13" w:rsidRDefault="007B4F32" w:rsidP="000C7805">
      <w:pPr>
        <w:shd w:val="clear" w:color="auto" w:fill="FFFFFF"/>
        <w:ind w:firstLine="709"/>
        <w:jc w:val="both"/>
        <w:rPr>
          <w:b/>
          <w:i/>
          <w:sz w:val="24"/>
          <w:szCs w:val="24"/>
          <w:lang w:val="en-US"/>
        </w:rPr>
      </w:pPr>
    </w:p>
    <w:p w:rsidR="00A84D3F" w:rsidRPr="0096202B" w:rsidRDefault="00A84D3F" w:rsidP="000C7805">
      <w:pPr>
        <w:pStyle w:val="a3"/>
        <w:numPr>
          <w:ilvl w:val="0"/>
          <w:numId w:val="6"/>
        </w:numPr>
        <w:shd w:val="clear" w:color="auto" w:fill="FFFFFF"/>
        <w:spacing w:after="0" w:line="240" w:lineRule="auto"/>
        <w:ind w:left="0" w:firstLine="709"/>
        <w:jc w:val="center"/>
        <w:rPr>
          <w:rFonts w:ascii="Times New Roman" w:hAnsi="Times New Roman"/>
          <w:b/>
          <w:sz w:val="24"/>
          <w:szCs w:val="24"/>
        </w:rPr>
      </w:pPr>
      <w:r w:rsidRPr="0096202B">
        <w:rPr>
          <w:rFonts w:ascii="Times New Roman" w:hAnsi="Times New Roman"/>
          <w:b/>
          <w:sz w:val="24"/>
          <w:szCs w:val="24"/>
        </w:rPr>
        <w:lastRenderedPageBreak/>
        <w:t>Анализ исполнения муниципальных программ</w:t>
      </w:r>
    </w:p>
    <w:p w:rsidR="00CC0B70" w:rsidRPr="007B4F32" w:rsidRDefault="00CC0B70" w:rsidP="000C7805">
      <w:pPr>
        <w:shd w:val="clear" w:color="auto" w:fill="FFFFFF"/>
        <w:ind w:firstLine="709"/>
        <w:jc w:val="center"/>
        <w:rPr>
          <w:b/>
          <w:sz w:val="24"/>
          <w:szCs w:val="24"/>
          <w:highlight w:val="yellow"/>
        </w:rPr>
      </w:pPr>
    </w:p>
    <w:p w:rsidR="007B4F32" w:rsidRPr="007B4F32" w:rsidRDefault="007B4F32" w:rsidP="000C7805">
      <w:pPr>
        <w:shd w:val="clear" w:color="auto" w:fill="FFFFFF"/>
        <w:ind w:firstLine="709"/>
        <w:jc w:val="both"/>
        <w:rPr>
          <w:sz w:val="24"/>
          <w:szCs w:val="24"/>
        </w:rPr>
      </w:pPr>
      <w:r w:rsidRPr="007B4F32">
        <w:rPr>
          <w:sz w:val="24"/>
          <w:szCs w:val="24"/>
        </w:rPr>
        <w:t>В ходе анализа исполнения муниципальных программ установлено.</w:t>
      </w:r>
    </w:p>
    <w:p w:rsidR="00CC0B70" w:rsidRPr="0021668D" w:rsidRDefault="00A84D3F" w:rsidP="000C7805">
      <w:pPr>
        <w:pStyle w:val="af3"/>
        <w:ind w:firstLine="709"/>
        <w:jc w:val="both"/>
        <w:rPr>
          <w:rFonts w:ascii="Times New Roman" w:hAnsi="Times New Roman"/>
          <w:i/>
          <w:sz w:val="24"/>
          <w:szCs w:val="24"/>
        </w:rPr>
      </w:pPr>
      <w:r w:rsidRPr="0021668D">
        <w:rPr>
          <w:rFonts w:ascii="Times New Roman" w:hAnsi="Times New Roman"/>
          <w:i/>
          <w:sz w:val="24"/>
          <w:szCs w:val="24"/>
        </w:rPr>
        <w:t xml:space="preserve">Оценка эффективности реализации муниципальных программ производилась Управлением экономики Администрации города Воткинска </w:t>
      </w:r>
      <w:r w:rsidR="00CC0B70" w:rsidRPr="0021668D">
        <w:rPr>
          <w:rFonts w:ascii="Times New Roman" w:hAnsi="Times New Roman"/>
          <w:i/>
          <w:sz w:val="24"/>
          <w:szCs w:val="24"/>
        </w:rPr>
        <w:t>в соответствии с Порядком</w:t>
      </w:r>
      <w:bookmarkStart w:id="0" w:name="_Toc366766654"/>
    </w:p>
    <w:p w:rsidR="00CC0B70" w:rsidRPr="0021668D" w:rsidRDefault="00CC0B70" w:rsidP="002B7FAF">
      <w:pPr>
        <w:pStyle w:val="af3"/>
        <w:jc w:val="both"/>
        <w:rPr>
          <w:rFonts w:ascii="Times New Roman" w:hAnsi="Times New Roman"/>
          <w:i/>
          <w:sz w:val="24"/>
          <w:szCs w:val="24"/>
        </w:rPr>
      </w:pPr>
      <w:r w:rsidRPr="0021668D">
        <w:rPr>
          <w:rFonts w:ascii="Times New Roman" w:hAnsi="Times New Roman"/>
          <w:i/>
          <w:sz w:val="24"/>
          <w:szCs w:val="24"/>
        </w:rPr>
        <w:t xml:space="preserve">разработки, реализации и оценки эффективности муниципальных программ </w:t>
      </w:r>
      <w:bookmarkEnd w:id="0"/>
      <w:r w:rsidRPr="0021668D">
        <w:rPr>
          <w:rFonts w:ascii="Times New Roman" w:hAnsi="Times New Roman"/>
          <w:i/>
          <w:sz w:val="24"/>
          <w:szCs w:val="24"/>
        </w:rPr>
        <w:t>муниципального образования «Город Воткинск» утвержденным постановлением Администрации  города Воткинска от 15.05.2019  № 823</w:t>
      </w:r>
      <w:r w:rsidR="00261415" w:rsidRPr="0021668D">
        <w:rPr>
          <w:rFonts w:ascii="Times New Roman" w:hAnsi="Times New Roman"/>
          <w:i/>
          <w:sz w:val="24"/>
          <w:szCs w:val="24"/>
        </w:rPr>
        <w:t xml:space="preserve"> (далее – Порядок)</w:t>
      </w:r>
      <w:r w:rsidRPr="0021668D">
        <w:rPr>
          <w:rFonts w:ascii="Times New Roman" w:hAnsi="Times New Roman"/>
          <w:i/>
          <w:sz w:val="24"/>
          <w:szCs w:val="24"/>
        </w:rPr>
        <w:t>, на основании данных</w:t>
      </w:r>
      <w:r w:rsidR="00261415" w:rsidRPr="0021668D">
        <w:rPr>
          <w:rFonts w:ascii="Times New Roman" w:hAnsi="Times New Roman"/>
          <w:i/>
          <w:sz w:val="24"/>
          <w:szCs w:val="24"/>
        </w:rPr>
        <w:t xml:space="preserve"> отчетов представленных ответственными исполнителями муниципальных программ.</w:t>
      </w:r>
    </w:p>
    <w:p w:rsidR="00CC0B70" w:rsidRPr="0021668D" w:rsidRDefault="00261415" w:rsidP="000C7805">
      <w:pPr>
        <w:pStyle w:val="af3"/>
        <w:ind w:firstLine="709"/>
        <w:jc w:val="both"/>
        <w:rPr>
          <w:rFonts w:ascii="Times New Roman" w:hAnsi="Times New Roman"/>
          <w:i/>
          <w:sz w:val="24"/>
          <w:szCs w:val="24"/>
        </w:rPr>
      </w:pPr>
      <w:r w:rsidRPr="0021668D">
        <w:rPr>
          <w:rFonts w:ascii="Times New Roman" w:hAnsi="Times New Roman"/>
          <w:i/>
          <w:sz w:val="24"/>
          <w:szCs w:val="24"/>
        </w:rPr>
        <w:t>В соответствии подпунктом 16 пункта 1.2 Порядка эффективность муниципальной программы (подпрограммы) это соотношение достигнутых результатов к затраченным на их достижение ресурсам.</w:t>
      </w:r>
    </w:p>
    <w:p w:rsidR="00261415" w:rsidRPr="0021668D" w:rsidRDefault="00261415" w:rsidP="000C7805">
      <w:pPr>
        <w:pStyle w:val="af4"/>
        <w:tabs>
          <w:tab w:val="left" w:pos="1276"/>
        </w:tabs>
        <w:spacing w:after="0"/>
        <w:ind w:left="0" w:firstLine="709"/>
        <w:jc w:val="both"/>
        <w:rPr>
          <w:i/>
          <w:sz w:val="24"/>
          <w:szCs w:val="24"/>
        </w:rPr>
      </w:pPr>
      <w:r w:rsidRPr="0021668D">
        <w:rPr>
          <w:i/>
          <w:sz w:val="24"/>
          <w:szCs w:val="24"/>
        </w:rPr>
        <w:t xml:space="preserve">Пунктом 1.4 Порядка определено, что </w:t>
      </w:r>
      <w:r w:rsidR="00747A90">
        <w:rPr>
          <w:i/>
          <w:sz w:val="24"/>
          <w:szCs w:val="24"/>
        </w:rPr>
        <w:t>м</w:t>
      </w:r>
      <w:r w:rsidRPr="0021668D">
        <w:rPr>
          <w:i/>
          <w:sz w:val="24"/>
          <w:szCs w:val="24"/>
        </w:rPr>
        <w:t>ероприятия и целевые показатели одной муниципальной программы (подпрограммы) не могут быть включены в другую муниципальную программу (подпрограмму).</w:t>
      </w:r>
    </w:p>
    <w:p w:rsidR="00261415" w:rsidRPr="0021668D" w:rsidRDefault="00261415" w:rsidP="000C7805">
      <w:pPr>
        <w:pStyle w:val="af4"/>
        <w:tabs>
          <w:tab w:val="left" w:pos="1276"/>
        </w:tabs>
        <w:spacing w:after="0"/>
        <w:ind w:left="0" w:firstLine="709"/>
        <w:jc w:val="both"/>
        <w:rPr>
          <w:i/>
          <w:sz w:val="24"/>
          <w:szCs w:val="24"/>
        </w:rPr>
      </w:pPr>
      <w:r w:rsidRPr="0021668D">
        <w:rPr>
          <w:i/>
          <w:sz w:val="24"/>
          <w:szCs w:val="24"/>
        </w:rPr>
        <w:t xml:space="preserve">Пунктом 1.6 Порядка установлено, что методическое руководство, координацию работ по разработке муниципальных программ осуществляет Управление экономики </w:t>
      </w:r>
      <w:r w:rsidR="008F606A">
        <w:rPr>
          <w:i/>
          <w:sz w:val="24"/>
          <w:szCs w:val="24"/>
        </w:rPr>
        <w:t>Администрации города Воткинска.</w:t>
      </w:r>
    </w:p>
    <w:p w:rsidR="00261415" w:rsidRDefault="00261415" w:rsidP="000C7805">
      <w:pPr>
        <w:pStyle w:val="af4"/>
        <w:tabs>
          <w:tab w:val="left" w:pos="1276"/>
        </w:tabs>
        <w:spacing w:after="0"/>
        <w:ind w:left="0" w:firstLine="709"/>
        <w:jc w:val="both"/>
        <w:rPr>
          <w:i/>
          <w:sz w:val="24"/>
          <w:szCs w:val="24"/>
        </w:rPr>
      </w:pPr>
      <w:r w:rsidRPr="0021668D">
        <w:rPr>
          <w:i/>
          <w:sz w:val="24"/>
          <w:szCs w:val="24"/>
        </w:rPr>
        <w:t>Методическое руководство, координацию работ по формированию бюджета города в структуре муниципальных программ осуществляет Управление финансов Администрации города Воткинска.</w:t>
      </w:r>
    </w:p>
    <w:p w:rsidR="000A3DA8" w:rsidRPr="00CC1C22" w:rsidRDefault="000A3DA8" w:rsidP="000C7805">
      <w:pPr>
        <w:ind w:firstLine="709"/>
        <w:jc w:val="both"/>
        <w:rPr>
          <w:b/>
          <w:i/>
          <w:sz w:val="24"/>
          <w:szCs w:val="24"/>
          <w:shd w:val="clear" w:color="auto" w:fill="FFFFFF"/>
        </w:rPr>
      </w:pPr>
      <w:r w:rsidRPr="00CC1C22">
        <w:rPr>
          <w:i/>
          <w:sz w:val="24"/>
          <w:szCs w:val="24"/>
        </w:rPr>
        <w:t xml:space="preserve">В соответствии с Методикой оценки эффективности реализации муниципальных программ качественная оценка эффективности предполагает значения индекса эффективности </w:t>
      </w:r>
      <w:r w:rsidR="00CC1C22" w:rsidRPr="00CC1C22">
        <w:rPr>
          <w:i/>
          <w:sz w:val="24"/>
          <w:szCs w:val="24"/>
        </w:rPr>
        <w:t xml:space="preserve">от 0,9 и выше </w:t>
      </w:r>
      <w:r w:rsidR="003255DC">
        <w:rPr>
          <w:i/>
          <w:sz w:val="24"/>
          <w:szCs w:val="24"/>
        </w:rPr>
        <w:t xml:space="preserve">- </w:t>
      </w:r>
      <w:r w:rsidR="00CC1C22" w:rsidRPr="00CC1C22">
        <w:rPr>
          <w:i/>
          <w:sz w:val="24"/>
          <w:szCs w:val="24"/>
        </w:rPr>
        <w:t xml:space="preserve">высокая </w:t>
      </w:r>
      <w:r w:rsidRPr="00CC1C22">
        <w:rPr>
          <w:i/>
          <w:sz w:val="24"/>
          <w:szCs w:val="24"/>
        </w:rPr>
        <w:t>эффективн</w:t>
      </w:r>
      <w:r w:rsidR="00CC1C22" w:rsidRPr="00CC1C22">
        <w:rPr>
          <w:i/>
          <w:sz w:val="24"/>
          <w:szCs w:val="24"/>
        </w:rPr>
        <w:t>ость</w:t>
      </w:r>
      <w:r w:rsidRPr="00CC1C22">
        <w:rPr>
          <w:i/>
          <w:sz w:val="24"/>
          <w:szCs w:val="24"/>
        </w:rPr>
        <w:t xml:space="preserve"> программ; от 0,8 (включительно) до </w:t>
      </w:r>
      <w:r w:rsidR="00CC1C22" w:rsidRPr="00CC1C22">
        <w:rPr>
          <w:i/>
          <w:sz w:val="24"/>
          <w:szCs w:val="24"/>
        </w:rPr>
        <w:t>0,899</w:t>
      </w:r>
      <w:r w:rsidRPr="00CC1C22">
        <w:rPr>
          <w:i/>
          <w:sz w:val="24"/>
          <w:szCs w:val="24"/>
        </w:rPr>
        <w:t xml:space="preserve"> для удовлетворительного выполнения </w:t>
      </w:r>
      <w:r w:rsidR="00CC1C22" w:rsidRPr="00CC1C22">
        <w:rPr>
          <w:i/>
          <w:sz w:val="24"/>
          <w:szCs w:val="24"/>
        </w:rPr>
        <w:t>- средняя эффективность, от 0,7 до</w:t>
      </w:r>
      <w:r w:rsidRPr="00CC1C22">
        <w:rPr>
          <w:i/>
          <w:sz w:val="24"/>
          <w:szCs w:val="24"/>
        </w:rPr>
        <w:t xml:space="preserve"> 0,</w:t>
      </w:r>
      <w:r w:rsidR="00CC1C22" w:rsidRPr="00CC1C22">
        <w:rPr>
          <w:i/>
          <w:sz w:val="24"/>
          <w:szCs w:val="24"/>
        </w:rPr>
        <w:t>799 – удовлетворительная эффективность, ниже 0,699</w:t>
      </w:r>
      <w:r w:rsidRPr="00CC1C22">
        <w:rPr>
          <w:i/>
          <w:sz w:val="24"/>
          <w:szCs w:val="24"/>
        </w:rPr>
        <w:t xml:space="preserve"> </w:t>
      </w:r>
      <w:r w:rsidR="00CC1C22" w:rsidRPr="00CC1C22">
        <w:rPr>
          <w:i/>
          <w:sz w:val="24"/>
          <w:szCs w:val="24"/>
        </w:rPr>
        <w:t>– неудовлетворительная эффективность.</w:t>
      </w:r>
    </w:p>
    <w:p w:rsidR="000A3DA8" w:rsidRPr="003255DC" w:rsidRDefault="00382699" w:rsidP="000C7805">
      <w:pPr>
        <w:pStyle w:val="af4"/>
        <w:tabs>
          <w:tab w:val="left" w:pos="1276"/>
        </w:tabs>
        <w:spacing w:after="0"/>
        <w:ind w:left="0" w:firstLine="709"/>
        <w:jc w:val="both"/>
        <w:rPr>
          <w:sz w:val="24"/>
          <w:szCs w:val="24"/>
        </w:rPr>
      </w:pPr>
      <w:r w:rsidRPr="003255DC">
        <w:rPr>
          <w:sz w:val="24"/>
          <w:szCs w:val="24"/>
        </w:rPr>
        <w:t>По результатам оценки</w:t>
      </w:r>
      <w:r w:rsidR="00CC1C22" w:rsidRPr="003255DC">
        <w:rPr>
          <w:sz w:val="24"/>
          <w:szCs w:val="24"/>
        </w:rPr>
        <w:t xml:space="preserve"> результативности и эффективности исполнения муниципальных программ за 202</w:t>
      </w:r>
      <w:r w:rsidR="005A345E">
        <w:rPr>
          <w:sz w:val="24"/>
          <w:szCs w:val="24"/>
        </w:rPr>
        <w:t>5</w:t>
      </w:r>
      <w:r w:rsidRPr="003255DC">
        <w:rPr>
          <w:sz w:val="24"/>
          <w:szCs w:val="24"/>
        </w:rPr>
        <w:t xml:space="preserve"> год установлено</w:t>
      </w:r>
      <w:r w:rsidR="00CC1C22" w:rsidRPr="003255DC">
        <w:rPr>
          <w:sz w:val="24"/>
          <w:szCs w:val="24"/>
        </w:rPr>
        <w:t xml:space="preserve"> следующее:</w:t>
      </w:r>
    </w:p>
    <w:p w:rsidR="00CC1C22" w:rsidRPr="003255DC" w:rsidRDefault="00382699" w:rsidP="000C7805">
      <w:pPr>
        <w:pStyle w:val="af4"/>
        <w:tabs>
          <w:tab w:val="left" w:pos="1276"/>
        </w:tabs>
        <w:spacing w:after="0"/>
        <w:ind w:left="0" w:firstLine="709"/>
        <w:jc w:val="both"/>
        <w:rPr>
          <w:sz w:val="24"/>
          <w:szCs w:val="24"/>
        </w:rPr>
      </w:pPr>
      <w:r w:rsidRPr="003255DC">
        <w:rPr>
          <w:sz w:val="24"/>
          <w:szCs w:val="24"/>
        </w:rPr>
        <w:t>- в</w:t>
      </w:r>
      <w:r w:rsidR="00CC1C22" w:rsidRPr="003255DC">
        <w:rPr>
          <w:sz w:val="24"/>
          <w:szCs w:val="24"/>
        </w:rPr>
        <w:t xml:space="preserve">ысокий рейтинг эффективности имеют </w:t>
      </w:r>
      <w:r w:rsidR="005A345E">
        <w:rPr>
          <w:sz w:val="24"/>
          <w:szCs w:val="24"/>
        </w:rPr>
        <w:t>20</w:t>
      </w:r>
      <w:r w:rsidRPr="003255DC">
        <w:rPr>
          <w:sz w:val="24"/>
          <w:szCs w:val="24"/>
        </w:rPr>
        <w:t xml:space="preserve"> </w:t>
      </w:r>
      <w:r w:rsidR="00CC1C22" w:rsidRPr="003255DC">
        <w:rPr>
          <w:sz w:val="24"/>
          <w:szCs w:val="24"/>
        </w:rPr>
        <w:t>муниципальны</w:t>
      </w:r>
      <w:r w:rsidRPr="003255DC">
        <w:rPr>
          <w:sz w:val="24"/>
          <w:szCs w:val="24"/>
        </w:rPr>
        <w:t>х</w:t>
      </w:r>
      <w:r w:rsidR="00CC1C22" w:rsidRPr="003255DC">
        <w:rPr>
          <w:sz w:val="24"/>
          <w:szCs w:val="24"/>
        </w:rPr>
        <w:t xml:space="preserve">  программ:</w:t>
      </w:r>
    </w:p>
    <w:p w:rsidR="00382699" w:rsidRDefault="00382699" w:rsidP="000C7805">
      <w:pPr>
        <w:pStyle w:val="af4"/>
        <w:tabs>
          <w:tab w:val="left" w:pos="1276"/>
        </w:tabs>
        <w:spacing w:after="0"/>
        <w:ind w:left="0" w:firstLine="709"/>
        <w:jc w:val="both"/>
        <w:rPr>
          <w:sz w:val="24"/>
          <w:szCs w:val="24"/>
        </w:rPr>
      </w:pPr>
      <w:r w:rsidRPr="003255DC">
        <w:rPr>
          <w:sz w:val="24"/>
          <w:szCs w:val="24"/>
        </w:rPr>
        <w:t xml:space="preserve">- средний рейтинг  эффективности </w:t>
      </w:r>
      <w:r w:rsidR="004135C6">
        <w:rPr>
          <w:sz w:val="24"/>
          <w:szCs w:val="24"/>
        </w:rPr>
        <w:t>име</w:t>
      </w:r>
      <w:r w:rsidR="005A345E">
        <w:rPr>
          <w:sz w:val="24"/>
          <w:szCs w:val="24"/>
        </w:rPr>
        <w:t>е</w:t>
      </w:r>
      <w:r w:rsidR="004135C6">
        <w:rPr>
          <w:sz w:val="24"/>
          <w:szCs w:val="24"/>
        </w:rPr>
        <w:t xml:space="preserve">т </w:t>
      </w:r>
      <w:r w:rsidR="005A345E">
        <w:rPr>
          <w:sz w:val="24"/>
          <w:szCs w:val="24"/>
        </w:rPr>
        <w:t>1</w:t>
      </w:r>
      <w:r w:rsidRPr="003255DC">
        <w:rPr>
          <w:sz w:val="24"/>
          <w:szCs w:val="24"/>
        </w:rPr>
        <w:t xml:space="preserve"> програ</w:t>
      </w:r>
      <w:r w:rsidR="003255DC">
        <w:rPr>
          <w:sz w:val="24"/>
          <w:szCs w:val="24"/>
        </w:rPr>
        <w:t>мм</w:t>
      </w:r>
      <w:r w:rsidR="005A345E">
        <w:rPr>
          <w:sz w:val="24"/>
          <w:szCs w:val="24"/>
        </w:rPr>
        <w:t xml:space="preserve">а </w:t>
      </w:r>
      <w:r w:rsidRPr="003255DC">
        <w:rPr>
          <w:sz w:val="24"/>
          <w:szCs w:val="24"/>
        </w:rPr>
        <w:t xml:space="preserve">- </w:t>
      </w:r>
      <w:r w:rsidR="00AA2686">
        <w:rPr>
          <w:sz w:val="24"/>
          <w:szCs w:val="24"/>
        </w:rPr>
        <w:t>«</w:t>
      </w:r>
      <w:r w:rsidRPr="003255DC">
        <w:rPr>
          <w:sz w:val="24"/>
          <w:szCs w:val="24"/>
        </w:rPr>
        <w:t>Содержание и развитие городского хозяйства</w:t>
      </w:r>
      <w:r w:rsidR="00AA2686">
        <w:rPr>
          <w:sz w:val="24"/>
          <w:szCs w:val="24"/>
        </w:rPr>
        <w:t>»</w:t>
      </w:r>
      <w:r w:rsidRPr="003255DC">
        <w:rPr>
          <w:sz w:val="24"/>
          <w:szCs w:val="24"/>
        </w:rPr>
        <w:t xml:space="preserve"> (0,8</w:t>
      </w:r>
      <w:r w:rsidR="005A345E">
        <w:rPr>
          <w:sz w:val="24"/>
          <w:szCs w:val="24"/>
        </w:rPr>
        <w:t>52</w:t>
      </w:r>
      <w:r w:rsidRPr="003255DC">
        <w:rPr>
          <w:sz w:val="24"/>
          <w:szCs w:val="24"/>
        </w:rPr>
        <w:t>)</w:t>
      </w:r>
      <w:r w:rsidR="003255DC" w:rsidRPr="003255DC">
        <w:rPr>
          <w:sz w:val="24"/>
          <w:szCs w:val="24"/>
        </w:rPr>
        <w:t>.</w:t>
      </w:r>
    </w:p>
    <w:p w:rsidR="00C11F56" w:rsidRDefault="00C11F56" w:rsidP="000C7805">
      <w:pPr>
        <w:pStyle w:val="af4"/>
        <w:tabs>
          <w:tab w:val="left" w:pos="1276"/>
        </w:tabs>
        <w:spacing w:after="0"/>
        <w:ind w:left="0" w:firstLine="709"/>
        <w:jc w:val="both"/>
        <w:rPr>
          <w:sz w:val="24"/>
          <w:szCs w:val="24"/>
        </w:rPr>
      </w:pPr>
    </w:p>
    <w:p w:rsidR="006018F9" w:rsidRDefault="006018F9" w:rsidP="000C7805">
      <w:pPr>
        <w:pStyle w:val="af4"/>
        <w:spacing w:after="0"/>
        <w:ind w:left="0" w:firstLine="709"/>
        <w:jc w:val="both"/>
        <w:rPr>
          <w:sz w:val="24"/>
          <w:szCs w:val="24"/>
        </w:rPr>
      </w:pPr>
      <w:r>
        <w:rPr>
          <w:sz w:val="24"/>
          <w:szCs w:val="24"/>
        </w:rPr>
        <w:t xml:space="preserve">В ходе </w:t>
      </w:r>
      <w:r w:rsidR="00BD7C1E">
        <w:rPr>
          <w:sz w:val="24"/>
          <w:szCs w:val="24"/>
        </w:rPr>
        <w:t>проверки</w:t>
      </w:r>
      <w:r>
        <w:rPr>
          <w:sz w:val="24"/>
          <w:szCs w:val="24"/>
        </w:rPr>
        <w:t xml:space="preserve"> выборочным способом был проведен анализ отчетов о выполнении муниципальных программ, в ходе которого установлено.</w:t>
      </w:r>
    </w:p>
    <w:p w:rsidR="00F67FAD" w:rsidRPr="005A345E" w:rsidRDefault="00F67FAD" w:rsidP="000C7805">
      <w:pPr>
        <w:pStyle w:val="af4"/>
        <w:tabs>
          <w:tab w:val="left" w:pos="1276"/>
        </w:tabs>
        <w:spacing w:after="0"/>
        <w:ind w:left="0" w:firstLine="709"/>
        <w:jc w:val="both"/>
        <w:rPr>
          <w:sz w:val="24"/>
          <w:szCs w:val="24"/>
          <w:highlight w:val="yellow"/>
        </w:rPr>
      </w:pPr>
    </w:p>
    <w:p w:rsidR="006B12D8" w:rsidRPr="006B12D8" w:rsidRDefault="009E5594" w:rsidP="000C7805">
      <w:pPr>
        <w:ind w:firstLine="709"/>
        <w:jc w:val="both"/>
        <w:rPr>
          <w:b/>
          <w:sz w:val="24"/>
          <w:szCs w:val="24"/>
          <w:shd w:val="clear" w:color="auto" w:fill="FFFFFF"/>
        </w:rPr>
      </w:pPr>
      <w:r w:rsidRPr="006B12D8">
        <w:rPr>
          <w:b/>
          <w:sz w:val="24"/>
          <w:szCs w:val="24"/>
          <w:shd w:val="clear" w:color="auto" w:fill="FFFFFF"/>
        </w:rPr>
        <w:t>М</w:t>
      </w:r>
      <w:r w:rsidR="003C61D5" w:rsidRPr="006B12D8">
        <w:rPr>
          <w:b/>
          <w:sz w:val="24"/>
          <w:szCs w:val="24"/>
          <w:shd w:val="clear" w:color="auto" w:fill="FFFFFF"/>
        </w:rPr>
        <w:t>униципальная программа</w:t>
      </w:r>
      <w:r w:rsidR="003C61D5" w:rsidRPr="006B12D8">
        <w:rPr>
          <w:sz w:val="24"/>
          <w:szCs w:val="24"/>
          <w:shd w:val="clear" w:color="auto" w:fill="FFFFFF"/>
        </w:rPr>
        <w:t xml:space="preserve"> </w:t>
      </w:r>
      <w:r w:rsidR="003C61D5" w:rsidRPr="006B12D8">
        <w:rPr>
          <w:b/>
          <w:sz w:val="24"/>
          <w:szCs w:val="24"/>
          <w:shd w:val="clear" w:color="auto" w:fill="FFFFFF"/>
        </w:rPr>
        <w:t>«Выполнение наказов избирателей депутатам Воткинской городской Думы»</w:t>
      </w:r>
      <w:r w:rsidRPr="006B12D8">
        <w:rPr>
          <w:b/>
          <w:sz w:val="24"/>
          <w:szCs w:val="24"/>
        </w:rPr>
        <w:t xml:space="preserve"> у</w:t>
      </w:r>
      <w:r w:rsidRPr="006B12D8">
        <w:rPr>
          <w:b/>
          <w:sz w:val="24"/>
          <w:szCs w:val="24"/>
          <w:shd w:val="clear" w:color="auto" w:fill="FFFFFF"/>
        </w:rPr>
        <w:t>тверждена</w:t>
      </w:r>
      <w:r w:rsidRPr="006B12D8">
        <w:rPr>
          <w:b/>
          <w:sz w:val="24"/>
          <w:szCs w:val="24"/>
        </w:rPr>
        <w:t xml:space="preserve"> Постановлением Администрации от 15.03.2023 № 268</w:t>
      </w:r>
      <w:r w:rsidR="006B12D8" w:rsidRPr="006B12D8">
        <w:rPr>
          <w:b/>
          <w:sz w:val="24"/>
          <w:szCs w:val="24"/>
          <w:shd w:val="clear" w:color="auto" w:fill="FFFFFF"/>
        </w:rPr>
        <w:t>.</w:t>
      </w:r>
    </w:p>
    <w:p w:rsidR="001E33FD" w:rsidRPr="00E057AA" w:rsidRDefault="001E33FD" w:rsidP="000C7805">
      <w:pPr>
        <w:ind w:firstLine="709"/>
        <w:jc w:val="both"/>
        <w:rPr>
          <w:sz w:val="24"/>
          <w:szCs w:val="24"/>
          <w:shd w:val="clear" w:color="auto" w:fill="FFFFFF"/>
        </w:rPr>
      </w:pPr>
      <w:r w:rsidRPr="006B12D8">
        <w:rPr>
          <w:sz w:val="24"/>
          <w:szCs w:val="24"/>
          <w:shd w:val="clear" w:color="auto" w:fill="FFFFFF"/>
        </w:rPr>
        <w:t xml:space="preserve">В паспорте муниципальной программы установлено, что целевым показателем исполнения муниципальной программы является </w:t>
      </w:r>
      <w:r w:rsidRPr="00E057AA">
        <w:rPr>
          <w:sz w:val="24"/>
          <w:szCs w:val="24"/>
          <w:shd w:val="clear" w:color="auto" w:fill="FFFFFF"/>
        </w:rPr>
        <w:t>«Доля выполненных наказов избирателей от общего количества наказов избирателей, включенных в перечень наказов избирателей на соответствующий финансовый год, %».</w:t>
      </w:r>
    </w:p>
    <w:p w:rsidR="001E33FD" w:rsidRPr="006B12D8" w:rsidRDefault="00624CC4" w:rsidP="000C7805">
      <w:pPr>
        <w:ind w:firstLine="709"/>
        <w:jc w:val="both"/>
        <w:rPr>
          <w:sz w:val="24"/>
          <w:szCs w:val="24"/>
          <w:shd w:val="clear" w:color="auto" w:fill="FFFFFF"/>
        </w:rPr>
      </w:pPr>
      <w:r w:rsidRPr="006B12D8">
        <w:rPr>
          <w:sz w:val="24"/>
          <w:szCs w:val="24"/>
          <w:shd w:val="clear" w:color="auto" w:fill="FFFFFF"/>
        </w:rPr>
        <w:t xml:space="preserve">Постановлением Администрации от 25.12.2024 № 1675 </w:t>
      </w:r>
      <w:r w:rsidRPr="00A97DF8">
        <w:rPr>
          <w:b/>
          <w:sz w:val="24"/>
          <w:szCs w:val="24"/>
          <w:shd w:val="clear" w:color="auto" w:fill="FFFFFF"/>
        </w:rPr>
        <w:t>значение целевого показателя</w:t>
      </w:r>
      <w:r w:rsidRPr="006B12D8">
        <w:rPr>
          <w:sz w:val="24"/>
          <w:szCs w:val="24"/>
          <w:shd w:val="clear" w:color="auto" w:fill="FFFFFF"/>
        </w:rPr>
        <w:t xml:space="preserve"> по данной муниципальной программе на 2025 год </w:t>
      </w:r>
      <w:r w:rsidRPr="00A97DF8">
        <w:rPr>
          <w:b/>
          <w:sz w:val="24"/>
          <w:szCs w:val="24"/>
          <w:shd w:val="clear" w:color="auto" w:fill="FFFFFF"/>
        </w:rPr>
        <w:t>определено в объеме 90%.</w:t>
      </w:r>
    </w:p>
    <w:p w:rsidR="0086295F" w:rsidRPr="005C6230" w:rsidRDefault="009F5EC2" w:rsidP="000C7805">
      <w:pPr>
        <w:ind w:firstLine="709"/>
        <w:jc w:val="both"/>
        <w:rPr>
          <w:b/>
          <w:sz w:val="24"/>
          <w:szCs w:val="24"/>
          <w:shd w:val="clear" w:color="auto" w:fill="FFFFFF"/>
        </w:rPr>
      </w:pPr>
      <w:r w:rsidRPr="006B12D8">
        <w:rPr>
          <w:sz w:val="24"/>
          <w:szCs w:val="24"/>
          <w:shd w:val="clear" w:color="auto" w:fill="FFFFFF"/>
        </w:rPr>
        <w:t xml:space="preserve">В ходе проверки установлено, что </w:t>
      </w:r>
      <w:r w:rsidR="00624CC4" w:rsidRPr="006B12D8">
        <w:rPr>
          <w:sz w:val="24"/>
          <w:szCs w:val="24"/>
          <w:shd w:val="clear" w:color="auto" w:fill="FFFFFF"/>
        </w:rPr>
        <w:t xml:space="preserve">на 2025 год </w:t>
      </w:r>
      <w:r w:rsidR="00624CC4" w:rsidRPr="00A97DF8">
        <w:rPr>
          <w:b/>
          <w:sz w:val="24"/>
          <w:szCs w:val="24"/>
          <w:shd w:val="clear" w:color="auto" w:fill="FFFFFF"/>
        </w:rPr>
        <w:t>запланировано 27 наказов избирателей</w:t>
      </w:r>
      <w:r w:rsidR="006B12D8" w:rsidRPr="006B12D8">
        <w:rPr>
          <w:sz w:val="24"/>
          <w:szCs w:val="24"/>
          <w:shd w:val="clear" w:color="auto" w:fill="FFFFFF"/>
        </w:rPr>
        <w:t xml:space="preserve">, финансовые средства на реализацию данной программы первоначально предусмотрены </w:t>
      </w:r>
      <w:r w:rsidR="006B12D8" w:rsidRPr="00A97DF8">
        <w:rPr>
          <w:b/>
          <w:sz w:val="24"/>
          <w:szCs w:val="24"/>
          <w:shd w:val="clear" w:color="auto" w:fill="FFFFFF"/>
        </w:rPr>
        <w:t>в сумме 10 000,0 тыс.руб.</w:t>
      </w:r>
    </w:p>
    <w:p w:rsidR="0086295F" w:rsidRPr="0086295F" w:rsidRDefault="003C61D5" w:rsidP="000C7805">
      <w:pPr>
        <w:ind w:firstLine="709"/>
        <w:jc w:val="both"/>
        <w:rPr>
          <w:sz w:val="24"/>
          <w:szCs w:val="24"/>
        </w:rPr>
      </w:pPr>
      <w:r w:rsidRPr="0086295F">
        <w:rPr>
          <w:sz w:val="24"/>
          <w:szCs w:val="24"/>
        </w:rPr>
        <w:t xml:space="preserve">Финансирование </w:t>
      </w:r>
      <w:r w:rsidR="00B3356C" w:rsidRPr="0086295F">
        <w:rPr>
          <w:sz w:val="24"/>
          <w:szCs w:val="24"/>
        </w:rPr>
        <w:t xml:space="preserve">данной </w:t>
      </w:r>
      <w:r w:rsidRPr="0086295F">
        <w:rPr>
          <w:sz w:val="24"/>
          <w:szCs w:val="24"/>
        </w:rPr>
        <w:t>муниципальной программы предусмотрено за счет средств бюджета муниципального образования «Город Воткинск».</w:t>
      </w:r>
    </w:p>
    <w:p w:rsidR="00B3356C" w:rsidRPr="000E43AF" w:rsidRDefault="00EC19CD" w:rsidP="000C7805">
      <w:pPr>
        <w:autoSpaceDE w:val="0"/>
        <w:autoSpaceDN w:val="0"/>
        <w:adjustRightInd w:val="0"/>
        <w:ind w:firstLine="709"/>
        <w:jc w:val="both"/>
        <w:outlineLvl w:val="0"/>
        <w:rPr>
          <w:rFonts w:eastAsiaTheme="minorHAnsi"/>
          <w:bCs/>
          <w:i/>
          <w:sz w:val="24"/>
          <w:szCs w:val="24"/>
          <w:lang w:eastAsia="en-US"/>
        </w:rPr>
      </w:pPr>
      <w:r w:rsidRPr="000E43AF">
        <w:rPr>
          <w:rFonts w:eastAsiaTheme="minorHAnsi"/>
          <w:bCs/>
          <w:i/>
          <w:sz w:val="24"/>
          <w:szCs w:val="24"/>
          <w:lang w:eastAsia="en-US"/>
        </w:rPr>
        <w:lastRenderedPageBreak/>
        <w:t>Статьей 31 Решения Воткинской городской Думы от 25.12.2024 N 464-РН "О бюджете города Воткинска на 2025 год и на плановый период 2026 и 2027 годов" предусмотрены д</w:t>
      </w:r>
      <w:r w:rsidR="00B3356C" w:rsidRPr="000E43AF">
        <w:rPr>
          <w:rFonts w:eastAsiaTheme="minorHAnsi"/>
          <w:bCs/>
          <w:i/>
          <w:sz w:val="24"/>
          <w:szCs w:val="24"/>
          <w:lang w:eastAsia="en-US"/>
        </w:rPr>
        <w:t>ополнительные основания внесения изменений в показатели сводной бюджетной росписи</w:t>
      </w:r>
      <w:r w:rsidRPr="000E43AF">
        <w:rPr>
          <w:rFonts w:eastAsiaTheme="minorHAnsi"/>
          <w:bCs/>
          <w:i/>
          <w:sz w:val="24"/>
          <w:szCs w:val="24"/>
          <w:lang w:eastAsia="en-US"/>
        </w:rPr>
        <w:t xml:space="preserve"> </w:t>
      </w:r>
      <w:r w:rsidR="00B3356C" w:rsidRPr="000E43AF">
        <w:rPr>
          <w:rFonts w:eastAsiaTheme="minorHAnsi"/>
          <w:i/>
          <w:sz w:val="24"/>
          <w:szCs w:val="24"/>
          <w:lang w:eastAsia="en-US"/>
        </w:rPr>
        <w:t xml:space="preserve">без внесения изменений в бюджет города Воткинска, в соответствии с решениями руководителя финансового органа, </w:t>
      </w:r>
      <w:r w:rsidRPr="000E43AF">
        <w:rPr>
          <w:rFonts w:eastAsiaTheme="minorHAnsi"/>
          <w:i/>
          <w:sz w:val="24"/>
          <w:szCs w:val="24"/>
          <w:lang w:eastAsia="en-US"/>
        </w:rPr>
        <w:t xml:space="preserve"> одним из которых </w:t>
      </w:r>
      <w:r w:rsidR="00B3356C" w:rsidRPr="000E43AF">
        <w:rPr>
          <w:rFonts w:eastAsiaTheme="minorHAnsi"/>
          <w:i/>
          <w:sz w:val="24"/>
          <w:szCs w:val="24"/>
          <w:lang w:eastAsia="en-US"/>
        </w:rPr>
        <w:t>явля</w:t>
      </w:r>
      <w:r w:rsidRPr="000E43AF">
        <w:rPr>
          <w:rFonts w:eastAsiaTheme="minorHAnsi"/>
          <w:i/>
          <w:sz w:val="24"/>
          <w:szCs w:val="24"/>
          <w:lang w:eastAsia="en-US"/>
        </w:rPr>
        <w:t>е</w:t>
      </w:r>
      <w:r w:rsidR="00B3356C" w:rsidRPr="000E43AF">
        <w:rPr>
          <w:rFonts w:eastAsiaTheme="minorHAnsi"/>
          <w:i/>
          <w:sz w:val="24"/>
          <w:szCs w:val="24"/>
          <w:lang w:eastAsia="en-US"/>
        </w:rPr>
        <w:t>тся: перераспределение бюджетных ассигнований между Главными распорядителями бюджетных средств</w:t>
      </w:r>
      <w:r w:rsidRPr="000E43AF">
        <w:rPr>
          <w:rFonts w:eastAsiaTheme="minorHAnsi"/>
          <w:i/>
          <w:sz w:val="24"/>
          <w:szCs w:val="24"/>
          <w:lang w:eastAsia="en-US"/>
        </w:rPr>
        <w:t>, предусмотренных на выполнение</w:t>
      </w:r>
      <w:r w:rsidR="00B3356C" w:rsidRPr="000E43AF">
        <w:rPr>
          <w:rFonts w:eastAsiaTheme="minorHAnsi"/>
          <w:i/>
          <w:sz w:val="24"/>
          <w:szCs w:val="24"/>
          <w:lang w:eastAsia="en-US"/>
        </w:rPr>
        <w:t xml:space="preserve"> наказов избирателей депутатам Воткинской городской Думы</w:t>
      </w:r>
      <w:r w:rsidRPr="000E43AF">
        <w:rPr>
          <w:rFonts w:eastAsiaTheme="minorHAnsi"/>
          <w:i/>
          <w:sz w:val="24"/>
          <w:szCs w:val="24"/>
          <w:lang w:eastAsia="en-US"/>
        </w:rPr>
        <w:t>.</w:t>
      </w:r>
    </w:p>
    <w:p w:rsidR="00EC361C" w:rsidRPr="000E43AF" w:rsidRDefault="00DD50F7" w:rsidP="000C7805">
      <w:pPr>
        <w:pStyle w:val="aa"/>
        <w:shd w:val="clear" w:color="auto" w:fill="FFFFFF"/>
        <w:spacing w:before="0" w:beforeAutospacing="0" w:after="0" w:afterAutospacing="0"/>
        <w:ind w:firstLine="709"/>
        <w:jc w:val="both"/>
        <w:rPr>
          <w:b/>
        </w:rPr>
      </w:pPr>
      <w:r w:rsidRPr="00EC19CD">
        <w:t xml:space="preserve">Решениями Воткинской городской Думы от 18.03.2025 № 485-РН и от 29.10.2025 № 17-РН </w:t>
      </w:r>
      <w:r w:rsidR="004A2C3D">
        <w:t>в</w:t>
      </w:r>
      <w:r w:rsidR="004A2C3D" w:rsidRPr="00EC19CD">
        <w:t xml:space="preserve"> период 2025 года </w:t>
      </w:r>
      <w:r w:rsidR="003C61D5" w:rsidRPr="00EC19CD">
        <w:t xml:space="preserve">в Решение Воткинской городской Думы </w:t>
      </w:r>
      <w:r w:rsidR="00EC19CD" w:rsidRPr="00EC19CD">
        <w:rPr>
          <w:rFonts w:eastAsiaTheme="minorHAnsi"/>
          <w:bCs/>
          <w:lang w:eastAsia="en-US"/>
        </w:rPr>
        <w:t>от 25.12.2024 N 464-РН</w:t>
      </w:r>
      <w:r w:rsidR="003C61D5" w:rsidRPr="00EC19CD">
        <w:t xml:space="preserve"> «О бюджете </w:t>
      </w:r>
      <w:r w:rsidR="009E5594" w:rsidRPr="00EC19CD">
        <w:t>г</w:t>
      </w:r>
      <w:r w:rsidR="003C61D5" w:rsidRPr="00EC19CD">
        <w:t>ород</w:t>
      </w:r>
      <w:r w:rsidR="009E5594" w:rsidRPr="00EC19CD">
        <w:t>а</w:t>
      </w:r>
      <w:r w:rsidR="003C61D5" w:rsidRPr="00EC19CD">
        <w:t xml:space="preserve"> Воткинск</w:t>
      </w:r>
      <w:r w:rsidR="009E5594" w:rsidRPr="00EC19CD">
        <w:t>а</w:t>
      </w:r>
      <w:r w:rsidR="003C61D5" w:rsidRPr="00EC19CD">
        <w:t xml:space="preserve"> на 202</w:t>
      </w:r>
      <w:r w:rsidR="00EC19CD" w:rsidRPr="00EC19CD">
        <w:t>5</w:t>
      </w:r>
      <w:r w:rsidR="003C61D5" w:rsidRPr="00EC19CD">
        <w:t xml:space="preserve"> год и плановый период 202</w:t>
      </w:r>
      <w:r w:rsidR="00EC19CD" w:rsidRPr="00EC19CD">
        <w:t>6</w:t>
      </w:r>
      <w:r w:rsidR="003C61D5" w:rsidRPr="00EC19CD">
        <w:t xml:space="preserve"> и 202</w:t>
      </w:r>
      <w:r w:rsidR="00EC19CD" w:rsidRPr="00EC19CD">
        <w:t>7</w:t>
      </w:r>
      <w:r w:rsidR="003C61D5" w:rsidRPr="00EC19CD">
        <w:t xml:space="preserve"> годов» вносились изменения </w:t>
      </w:r>
      <w:r w:rsidR="009D3900" w:rsidRPr="00EC19CD">
        <w:t xml:space="preserve">в </w:t>
      </w:r>
      <w:r w:rsidR="003C61D5" w:rsidRPr="00EC19CD">
        <w:t xml:space="preserve">муниципальную программу </w:t>
      </w:r>
      <w:r w:rsidR="003C61D5" w:rsidRPr="00EC19CD">
        <w:rPr>
          <w:bCs/>
        </w:rPr>
        <w:t>«</w:t>
      </w:r>
      <w:r w:rsidR="003C61D5" w:rsidRPr="00EC19CD">
        <w:t xml:space="preserve">Выполнение наказов избирателей депутатам Воткинской городской Думы» </w:t>
      </w:r>
      <w:r w:rsidR="00EC361C" w:rsidRPr="00EC19CD">
        <w:t xml:space="preserve">в части выделения бюджетных ассигнований </w:t>
      </w:r>
      <w:r w:rsidR="003C61D5" w:rsidRPr="00EC19CD">
        <w:t>на 202</w:t>
      </w:r>
      <w:r w:rsidR="00EC19CD" w:rsidRPr="00EC19CD">
        <w:t>5</w:t>
      </w:r>
      <w:r w:rsidR="004A2C3D">
        <w:t xml:space="preserve"> год, </w:t>
      </w:r>
      <w:r w:rsidR="00051CA4" w:rsidRPr="00051CA4">
        <w:rPr>
          <w:rFonts w:eastAsiaTheme="minorHAnsi"/>
          <w:lang w:eastAsia="en-US"/>
        </w:rPr>
        <w:t>перераспределения бюджетных ассигнований между Главными распорядителями бюджетных средств</w:t>
      </w:r>
      <w:r w:rsidR="00051CA4">
        <w:rPr>
          <w:b/>
        </w:rPr>
        <w:t xml:space="preserve">, </w:t>
      </w:r>
      <w:r w:rsidR="009D3900" w:rsidRPr="000E43AF">
        <w:rPr>
          <w:b/>
        </w:rPr>
        <w:t>сумма финансирования</w:t>
      </w:r>
      <w:r w:rsidR="009D3900" w:rsidRPr="00EC19CD">
        <w:t xml:space="preserve"> </w:t>
      </w:r>
      <w:r w:rsidR="00EC361C" w:rsidRPr="00EC19CD">
        <w:t xml:space="preserve">данной программы была снижена и </w:t>
      </w:r>
      <w:r w:rsidR="003C61D5" w:rsidRPr="000E43AF">
        <w:rPr>
          <w:b/>
        </w:rPr>
        <w:t xml:space="preserve">составила </w:t>
      </w:r>
      <w:r w:rsidR="00EC19CD" w:rsidRPr="000E43AF">
        <w:rPr>
          <w:b/>
        </w:rPr>
        <w:t>4 852,7</w:t>
      </w:r>
      <w:r w:rsidR="003C61D5" w:rsidRPr="000E43AF">
        <w:rPr>
          <w:b/>
        </w:rPr>
        <w:t xml:space="preserve"> тыс.руб.</w:t>
      </w:r>
    </w:p>
    <w:p w:rsidR="0086295F" w:rsidRDefault="00EC19CD" w:rsidP="000C7805">
      <w:pPr>
        <w:autoSpaceDE w:val="0"/>
        <w:autoSpaceDN w:val="0"/>
        <w:adjustRightInd w:val="0"/>
        <w:ind w:firstLine="709"/>
        <w:jc w:val="both"/>
        <w:rPr>
          <w:rFonts w:eastAsiaTheme="minorHAnsi"/>
          <w:sz w:val="24"/>
          <w:szCs w:val="24"/>
          <w:lang w:eastAsia="en-US"/>
        </w:rPr>
      </w:pPr>
      <w:r w:rsidRPr="00EC19CD">
        <w:rPr>
          <w:sz w:val="24"/>
          <w:szCs w:val="24"/>
        </w:rPr>
        <w:t>Сумма финансирования данной программы была снижена в связи с тем, что часть мероприятий муниципальной программы</w:t>
      </w:r>
      <w:r w:rsidRPr="00EC19CD">
        <w:rPr>
          <w:bCs/>
          <w:color w:val="000000"/>
          <w:sz w:val="24"/>
          <w:szCs w:val="24"/>
        </w:rPr>
        <w:t xml:space="preserve"> «Выполнение наказов избирателей депутатами Воткинской городской Думы», а именно ремонт дорог и тротуаров, </w:t>
      </w:r>
      <w:r w:rsidR="0086295F">
        <w:rPr>
          <w:bCs/>
          <w:color w:val="000000"/>
          <w:sz w:val="24"/>
          <w:szCs w:val="24"/>
        </w:rPr>
        <w:t>грейдирование улиц, устройство и ремонт лестниц, установка каркасной автобусной остановки</w:t>
      </w:r>
      <w:r w:rsidR="000E43AF">
        <w:rPr>
          <w:bCs/>
          <w:color w:val="000000"/>
          <w:sz w:val="24"/>
          <w:szCs w:val="24"/>
        </w:rPr>
        <w:t xml:space="preserve">, </w:t>
      </w:r>
      <w:r w:rsidR="000E43AF" w:rsidRPr="000E43AF">
        <w:rPr>
          <w:bCs/>
          <w:sz w:val="24"/>
          <w:szCs w:val="24"/>
        </w:rPr>
        <w:t>ремонт водопровода, о</w:t>
      </w:r>
      <w:r w:rsidR="000E43AF">
        <w:rPr>
          <w:bCs/>
          <w:color w:val="000000"/>
          <w:sz w:val="24"/>
          <w:szCs w:val="24"/>
        </w:rPr>
        <w:t>рганизация освещения</w:t>
      </w:r>
      <w:r w:rsidR="0086295F">
        <w:rPr>
          <w:bCs/>
          <w:color w:val="000000"/>
          <w:sz w:val="24"/>
          <w:szCs w:val="24"/>
        </w:rPr>
        <w:t xml:space="preserve"> </w:t>
      </w:r>
      <w:r w:rsidRPr="00EC19CD">
        <w:rPr>
          <w:bCs/>
          <w:color w:val="000000"/>
          <w:sz w:val="24"/>
          <w:szCs w:val="24"/>
        </w:rPr>
        <w:t xml:space="preserve">выполнены </w:t>
      </w:r>
      <w:r w:rsidR="0086295F">
        <w:rPr>
          <w:bCs/>
          <w:color w:val="000000"/>
          <w:sz w:val="24"/>
          <w:szCs w:val="24"/>
        </w:rPr>
        <w:t xml:space="preserve">за счет муниципальной программы </w:t>
      </w:r>
      <w:r w:rsidR="0086295F">
        <w:rPr>
          <w:rFonts w:eastAsiaTheme="minorHAnsi"/>
          <w:sz w:val="24"/>
          <w:szCs w:val="24"/>
          <w:lang w:eastAsia="en-US"/>
        </w:rPr>
        <w:t>"Содержание и развитие городского хозяйства"</w:t>
      </w:r>
      <w:r w:rsidR="0086295F" w:rsidRPr="004A2C3D">
        <w:rPr>
          <w:rFonts w:eastAsiaTheme="minorHAnsi"/>
          <w:sz w:val="24"/>
          <w:szCs w:val="24"/>
          <w:lang w:eastAsia="en-US"/>
        </w:rPr>
        <w:t>.</w:t>
      </w:r>
    </w:p>
    <w:p w:rsidR="003A0529" w:rsidRPr="000E43AF" w:rsidRDefault="0086295F" w:rsidP="000C7805">
      <w:pPr>
        <w:autoSpaceDE w:val="0"/>
        <w:autoSpaceDN w:val="0"/>
        <w:adjustRightInd w:val="0"/>
        <w:ind w:firstLine="709"/>
        <w:jc w:val="both"/>
        <w:rPr>
          <w:b/>
          <w:sz w:val="24"/>
          <w:szCs w:val="24"/>
        </w:rPr>
      </w:pPr>
      <w:r w:rsidRPr="000E43AF">
        <w:rPr>
          <w:b/>
          <w:sz w:val="24"/>
          <w:szCs w:val="24"/>
        </w:rPr>
        <w:t xml:space="preserve">В нарушение пункта 1.4 Порядка, которым определено, что мероприятия и целевые показатели одной муниципальной программы, не могут быть включены в другую муниципальную программу, </w:t>
      </w:r>
      <w:r w:rsidR="0044107E" w:rsidRPr="000E43AF">
        <w:rPr>
          <w:b/>
          <w:bCs/>
          <w:sz w:val="24"/>
          <w:szCs w:val="24"/>
        </w:rPr>
        <w:t>при выполнении мероприятий муниципальной программы «Выполнение наказов избирателей депутатами Воткинской городской Думы»</w:t>
      </w:r>
      <w:r w:rsidRPr="000E43AF">
        <w:rPr>
          <w:b/>
          <w:sz w:val="24"/>
          <w:szCs w:val="24"/>
        </w:rPr>
        <w:t xml:space="preserve"> в программу включены </w:t>
      </w:r>
      <w:r w:rsidR="00747A90" w:rsidRPr="000E43AF">
        <w:rPr>
          <w:b/>
          <w:sz w:val="24"/>
          <w:szCs w:val="24"/>
        </w:rPr>
        <w:t>мероприятия</w:t>
      </w:r>
      <w:r w:rsidR="003A0529" w:rsidRPr="000E43AF">
        <w:rPr>
          <w:b/>
          <w:sz w:val="24"/>
          <w:szCs w:val="24"/>
        </w:rPr>
        <w:t>:</w:t>
      </w:r>
    </w:p>
    <w:p w:rsidR="003A0529" w:rsidRPr="000E43AF" w:rsidRDefault="003A0529" w:rsidP="000C7805">
      <w:pPr>
        <w:autoSpaceDE w:val="0"/>
        <w:autoSpaceDN w:val="0"/>
        <w:adjustRightInd w:val="0"/>
        <w:ind w:firstLine="709"/>
        <w:jc w:val="both"/>
        <w:rPr>
          <w:rFonts w:eastAsiaTheme="minorHAnsi"/>
          <w:b/>
          <w:sz w:val="24"/>
          <w:szCs w:val="24"/>
          <w:lang w:eastAsia="en-US"/>
        </w:rPr>
      </w:pPr>
      <w:r w:rsidRPr="000E43AF">
        <w:rPr>
          <w:b/>
          <w:sz w:val="24"/>
          <w:szCs w:val="24"/>
        </w:rPr>
        <w:t>- за счет ассигнований Дорожного фонда, предусмотренны</w:t>
      </w:r>
      <w:r w:rsidR="00702C36">
        <w:rPr>
          <w:b/>
          <w:sz w:val="24"/>
          <w:szCs w:val="24"/>
        </w:rPr>
        <w:t>е</w:t>
      </w:r>
      <w:r w:rsidRPr="000E43AF">
        <w:rPr>
          <w:b/>
          <w:sz w:val="24"/>
          <w:szCs w:val="24"/>
        </w:rPr>
        <w:t xml:space="preserve"> </w:t>
      </w:r>
      <w:r w:rsidRPr="000E43AF">
        <w:rPr>
          <w:b/>
          <w:bCs/>
          <w:sz w:val="24"/>
          <w:szCs w:val="24"/>
        </w:rPr>
        <w:t>в рамках реализации п</w:t>
      </w:r>
      <w:r w:rsidRPr="000E43AF">
        <w:rPr>
          <w:rFonts w:eastAsiaTheme="minorHAnsi"/>
          <w:b/>
          <w:bCs/>
          <w:sz w:val="24"/>
          <w:szCs w:val="24"/>
          <w:lang w:eastAsia="en-US"/>
        </w:rPr>
        <w:t>рограммы "Содержание и развитие городского хозяйства"</w:t>
      </w:r>
      <w:r w:rsidRPr="000E43AF">
        <w:rPr>
          <w:b/>
          <w:sz w:val="24"/>
          <w:szCs w:val="24"/>
        </w:rPr>
        <w:t xml:space="preserve"> </w:t>
      </w:r>
      <w:r w:rsidR="004A2C3D" w:rsidRPr="000E43AF">
        <w:rPr>
          <w:rFonts w:eastAsiaTheme="minorHAnsi"/>
          <w:b/>
          <w:sz w:val="24"/>
          <w:szCs w:val="24"/>
          <w:lang w:eastAsia="en-US"/>
        </w:rPr>
        <w:t>подпрограммы "Развитие транспортной системы"</w:t>
      </w:r>
      <w:r w:rsidR="004A2C3D" w:rsidRPr="000E43AF">
        <w:rPr>
          <w:b/>
          <w:sz w:val="24"/>
          <w:szCs w:val="24"/>
        </w:rPr>
        <w:t xml:space="preserve"> </w:t>
      </w:r>
      <w:r w:rsidRPr="000E43AF">
        <w:rPr>
          <w:b/>
          <w:sz w:val="24"/>
          <w:szCs w:val="24"/>
        </w:rPr>
        <w:t>(</w:t>
      </w:r>
      <w:r w:rsidRPr="000E43AF">
        <w:rPr>
          <w:b/>
          <w:bCs/>
          <w:sz w:val="24"/>
          <w:szCs w:val="24"/>
        </w:rPr>
        <w:t>ремонт дорог и тротуаров, грейдирование улиц, установка каркасной автобусной остановки</w:t>
      </w:r>
      <w:r w:rsidRPr="000E43AF">
        <w:rPr>
          <w:b/>
          <w:sz w:val="24"/>
          <w:szCs w:val="24"/>
        </w:rPr>
        <w:t>)</w:t>
      </w:r>
      <w:r w:rsidR="006C0C96" w:rsidRPr="000E43AF">
        <w:rPr>
          <w:b/>
          <w:sz w:val="24"/>
          <w:szCs w:val="24"/>
        </w:rPr>
        <w:t>,</w:t>
      </w:r>
    </w:p>
    <w:p w:rsidR="00747A90" w:rsidRPr="000E43AF" w:rsidRDefault="003A0529" w:rsidP="000C7805">
      <w:pPr>
        <w:autoSpaceDE w:val="0"/>
        <w:autoSpaceDN w:val="0"/>
        <w:adjustRightInd w:val="0"/>
        <w:ind w:firstLine="709"/>
        <w:jc w:val="both"/>
        <w:rPr>
          <w:rFonts w:eastAsiaTheme="minorHAnsi"/>
          <w:b/>
          <w:bCs/>
          <w:sz w:val="24"/>
          <w:szCs w:val="24"/>
          <w:lang w:eastAsia="en-US"/>
        </w:rPr>
      </w:pPr>
      <w:r w:rsidRPr="000E43AF">
        <w:rPr>
          <w:rFonts w:eastAsiaTheme="minorHAnsi"/>
          <w:b/>
          <w:bCs/>
          <w:sz w:val="24"/>
          <w:szCs w:val="24"/>
          <w:lang w:eastAsia="en-US"/>
        </w:rPr>
        <w:t>- за счет программы "Содержание и развитие городского хозяйства"</w:t>
      </w:r>
      <w:r w:rsidR="004A2C3D" w:rsidRPr="000E43AF">
        <w:rPr>
          <w:rFonts w:eastAsiaTheme="minorHAnsi"/>
          <w:b/>
          <w:bCs/>
          <w:sz w:val="24"/>
          <w:szCs w:val="24"/>
          <w:lang w:eastAsia="en-US"/>
        </w:rPr>
        <w:t xml:space="preserve"> подпрограммы "Благоустройство и охрана окружающей среды"</w:t>
      </w:r>
      <w:r w:rsidRPr="000E43AF">
        <w:rPr>
          <w:rFonts w:eastAsiaTheme="minorHAnsi"/>
          <w:b/>
          <w:bCs/>
          <w:sz w:val="24"/>
          <w:szCs w:val="24"/>
          <w:lang w:eastAsia="en-US"/>
        </w:rPr>
        <w:t xml:space="preserve"> (</w:t>
      </w:r>
      <w:r w:rsidRPr="000E43AF">
        <w:rPr>
          <w:b/>
          <w:bCs/>
          <w:sz w:val="24"/>
          <w:szCs w:val="24"/>
        </w:rPr>
        <w:t>устройство и ремонт лестниц, ремонт водопровода по ул.Никитина и по ул.Совхозная, организация освещения в районе Сельхозхимия, по ул.Тихая (</w:t>
      </w:r>
      <w:r w:rsidRPr="000E43AF">
        <w:rPr>
          <w:rFonts w:eastAsiaTheme="minorHAnsi"/>
          <w:b/>
          <w:bCs/>
          <w:sz w:val="24"/>
          <w:szCs w:val="24"/>
          <w:lang w:eastAsia="en-US"/>
        </w:rPr>
        <w:t>от Горгаза до бывшего магазина Аленка</w:t>
      </w:r>
      <w:r w:rsidRPr="000E43AF">
        <w:rPr>
          <w:b/>
          <w:bCs/>
          <w:sz w:val="24"/>
          <w:szCs w:val="24"/>
        </w:rPr>
        <w:t>)</w:t>
      </w:r>
      <w:r w:rsidRPr="000E43AF">
        <w:rPr>
          <w:rFonts w:eastAsiaTheme="minorHAnsi"/>
          <w:b/>
          <w:bCs/>
          <w:sz w:val="24"/>
          <w:szCs w:val="24"/>
          <w:lang w:eastAsia="en-US"/>
        </w:rPr>
        <w:t>)</w:t>
      </w:r>
      <w:r w:rsidR="00747A90" w:rsidRPr="000E43AF">
        <w:rPr>
          <w:rFonts w:eastAsiaTheme="minorHAnsi"/>
          <w:b/>
          <w:bCs/>
          <w:sz w:val="24"/>
          <w:szCs w:val="24"/>
          <w:lang w:eastAsia="en-US"/>
        </w:rPr>
        <w:t>.</w:t>
      </w:r>
    </w:p>
    <w:p w:rsidR="003F3B5D" w:rsidRDefault="003F3B5D" w:rsidP="000C7805">
      <w:pPr>
        <w:autoSpaceDE w:val="0"/>
        <w:autoSpaceDN w:val="0"/>
        <w:adjustRightInd w:val="0"/>
        <w:ind w:firstLine="709"/>
        <w:rPr>
          <w:rFonts w:eastAsiaTheme="minorHAnsi"/>
          <w:b/>
          <w:bCs/>
          <w:sz w:val="24"/>
          <w:szCs w:val="24"/>
          <w:lang w:eastAsia="en-US"/>
        </w:rPr>
      </w:pPr>
    </w:p>
    <w:p w:rsidR="003F3B5D" w:rsidRPr="006B12D8" w:rsidRDefault="003F3B5D" w:rsidP="000C7805">
      <w:pPr>
        <w:ind w:firstLine="709"/>
        <w:jc w:val="both"/>
        <w:rPr>
          <w:sz w:val="24"/>
          <w:szCs w:val="24"/>
          <w:shd w:val="clear" w:color="auto" w:fill="FFFFFF"/>
        </w:rPr>
      </w:pPr>
      <w:r w:rsidRPr="006B12D8">
        <w:rPr>
          <w:sz w:val="24"/>
          <w:szCs w:val="24"/>
          <w:shd w:val="clear" w:color="auto" w:fill="FFFFFF"/>
        </w:rPr>
        <w:t>В отчете о достигнутых значениях целевых показателей за 2025 год отражены следующие показатели:</w:t>
      </w:r>
    </w:p>
    <w:p w:rsidR="003F3B5D" w:rsidRPr="00B861EF" w:rsidRDefault="003F3B5D" w:rsidP="000C7805">
      <w:pPr>
        <w:ind w:firstLine="709"/>
        <w:jc w:val="both"/>
        <w:rPr>
          <w:sz w:val="24"/>
          <w:szCs w:val="24"/>
          <w:shd w:val="clear" w:color="auto" w:fill="FFFFFF"/>
        </w:rPr>
      </w:pPr>
      <w:r w:rsidRPr="00B861EF">
        <w:rPr>
          <w:sz w:val="24"/>
          <w:szCs w:val="24"/>
          <w:shd w:val="clear" w:color="auto" w:fill="FFFFFF"/>
        </w:rPr>
        <w:t xml:space="preserve">- </w:t>
      </w:r>
      <w:r w:rsidRPr="00B861EF">
        <w:rPr>
          <w:b/>
          <w:sz w:val="24"/>
          <w:szCs w:val="24"/>
          <w:shd w:val="clear" w:color="auto" w:fill="FFFFFF"/>
        </w:rPr>
        <w:t>план</w:t>
      </w:r>
      <w:r w:rsidRPr="00B861EF">
        <w:rPr>
          <w:sz w:val="24"/>
          <w:szCs w:val="24"/>
          <w:shd w:val="clear" w:color="auto" w:fill="FFFFFF"/>
        </w:rPr>
        <w:t xml:space="preserve"> на конец текущего года (2025) </w:t>
      </w:r>
      <w:r w:rsidRPr="00B861EF">
        <w:rPr>
          <w:b/>
          <w:sz w:val="24"/>
          <w:szCs w:val="24"/>
          <w:shd w:val="clear" w:color="auto" w:fill="FFFFFF"/>
        </w:rPr>
        <w:t>отражен в объеме 70%, при 90%, установленных в муниципальной программе</w:t>
      </w:r>
      <w:r w:rsidRPr="00B861EF">
        <w:rPr>
          <w:sz w:val="24"/>
          <w:szCs w:val="24"/>
          <w:shd w:val="clear" w:color="auto" w:fill="FFFFFF"/>
        </w:rPr>
        <w:t xml:space="preserve"> (в редакции Постановления Администрации от 25.12.2024 № 1675);</w:t>
      </w:r>
    </w:p>
    <w:p w:rsidR="003F3B5D" w:rsidRPr="000E43AF" w:rsidRDefault="003F3B5D" w:rsidP="000C7805">
      <w:pPr>
        <w:ind w:firstLine="709"/>
        <w:jc w:val="both"/>
        <w:rPr>
          <w:sz w:val="24"/>
          <w:szCs w:val="24"/>
          <w:shd w:val="clear" w:color="auto" w:fill="FFFFFF"/>
        </w:rPr>
      </w:pPr>
      <w:r w:rsidRPr="000E43AF">
        <w:rPr>
          <w:sz w:val="24"/>
          <w:szCs w:val="24"/>
          <w:shd w:val="clear" w:color="auto" w:fill="FFFFFF"/>
        </w:rPr>
        <w:t xml:space="preserve">- фактическое значение целевого показателя </w:t>
      </w:r>
      <w:r w:rsidRPr="000E43AF">
        <w:rPr>
          <w:sz w:val="24"/>
          <w:szCs w:val="24"/>
        </w:rPr>
        <w:t>«Д</w:t>
      </w:r>
      <w:r w:rsidRPr="000E43AF">
        <w:rPr>
          <w:sz w:val="24"/>
          <w:szCs w:val="24"/>
          <w:shd w:val="clear" w:color="auto" w:fill="FFFFFF"/>
        </w:rPr>
        <w:t>оля выполненных наказов избирателей от общего количества наказов избирателей» на конец отчетного периода отражено в объеме 92,59%.</w:t>
      </w:r>
    </w:p>
    <w:p w:rsidR="003F3B5D" w:rsidRPr="00B861EF" w:rsidRDefault="003F3B5D" w:rsidP="000C7805">
      <w:pPr>
        <w:ind w:firstLine="709"/>
        <w:jc w:val="both"/>
        <w:rPr>
          <w:sz w:val="24"/>
          <w:szCs w:val="24"/>
          <w:shd w:val="clear" w:color="auto" w:fill="FFFFFF"/>
          <w:lang w:val="en-US"/>
        </w:rPr>
      </w:pPr>
      <w:r w:rsidRPr="000E43AF">
        <w:rPr>
          <w:sz w:val="24"/>
          <w:szCs w:val="24"/>
          <w:shd w:val="clear" w:color="auto" w:fill="FFFFFF"/>
        </w:rPr>
        <w:t>Согласно отчета о выполнении основных мероприятий муниципальной программы из 27 наказов избирателей в 2025 году исполнены 25, 2 наказа избирателей (ремонт лестничного марша по ул.К.Либкнехта в районе домов 140а, 137, 137в и устройство освещения проезжей части вдоль дома № 11 по ул.Верхняя и тротуара вдоль д/с № 8) не исполнены в связи с недостаточным финансированием.</w:t>
      </w:r>
    </w:p>
    <w:p w:rsidR="003F3B5D" w:rsidRDefault="003F3B5D" w:rsidP="000C7805">
      <w:pPr>
        <w:autoSpaceDE w:val="0"/>
        <w:autoSpaceDN w:val="0"/>
        <w:adjustRightInd w:val="0"/>
        <w:ind w:firstLine="709"/>
        <w:jc w:val="both"/>
        <w:rPr>
          <w:rFonts w:eastAsiaTheme="minorHAnsi"/>
          <w:b/>
          <w:bCs/>
          <w:color w:val="FF0000"/>
          <w:sz w:val="24"/>
          <w:szCs w:val="24"/>
          <w:lang w:eastAsia="en-US"/>
        </w:rPr>
      </w:pPr>
    </w:p>
    <w:p w:rsidR="003F3B5D" w:rsidRPr="005C6230" w:rsidRDefault="003F3B5D" w:rsidP="000C7805">
      <w:pPr>
        <w:pStyle w:val="af4"/>
        <w:tabs>
          <w:tab w:val="left" w:pos="709"/>
        </w:tabs>
        <w:spacing w:after="0"/>
        <w:ind w:left="0" w:firstLine="709"/>
        <w:jc w:val="both"/>
        <w:rPr>
          <w:rFonts w:eastAsiaTheme="minorHAnsi"/>
          <w:bCs/>
          <w:sz w:val="24"/>
          <w:szCs w:val="24"/>
          <w:lang w:eastAsia="en-US"/>
        </w:rPr>
      </w:pPr>
      <w:r w:rsidRPr="005C6230">
        <w:rPr>
          <w:rFonts w:eastAsiaTheme="minorHAnsi"/>
          <w:bCs/>
          <w:sz w:val="24"/>
          <w:szCs w:val="24"/>
          <w:lang w:eastAsia="en-US"/>
        </w:rPr>
        <w:lastRenderedPageBreak/>
        <w:t>Согласно отчету о выполнении основных мероприятий муниципальной программы  на 01.01.2026 года исполнены следующие мероприятия:</w:t>
      </w:r>
    </w:p>
    <w:p w:rsidR="003F3B5D" w:rsidRPr="005C6230" w:rsidRDefault="003F3B5D" w:rsidP="000C7805">
      <w:pPr>
        <w:pStyle w:val="af4"/>
        <w:tabs>
          <w:tab w:val="left" w:pos="709"/>
        </w:tabs>
        <w:spacing w:after="0"/>
        <w:ind w:left="0" w:firstLine="709"/>
        <w:jc w:val="both"/>
        <w:rPr>
          <w:bCs/>
          <w:color w:val="000000"/>
          <w:sz w:val="24"/>
          <w:szCs w:val="24"/>
          <w:highlight w:val="cyan"/>
        </w:rPr>
      </w:pPr>
      <w:r w:rsidRPr="005C6230">
        <w:rPr>
          <w:rFonts w:eastAsiaTheme="minorHAnsi"/>
          <w:bCs/>
          <w:sz w:val="24"/>
          <w:szCs w:val="24"/>
          <w:lang w:eastAsia="en-US"/>
        </w:rPr>
        <w:t>- выполнение наказов избирателей в сфере жилищно-коммунального хозяйства и благоустройства города: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Ремонт дороги с тротуаром по ул.Серова;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Обустройство тротуара на ул. Мичурина, д.9 мимо д/с № 36 (депутаты: Сергеев Н.Н., Бабушкин А.Г.);</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Обустройство тротуара на ул. Мичурина, д.9 мимо д/с № 36 (депутат: Караваева Т.А.);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Ремонт дороги ул.Калинина от ул.Степана Разина до ул.Дзержинского;</w:t>
      </w:r>
    </w:p>
    <w:p w:rsidR="003F3B5D" w:rsidRPr="00B861EF" w:rsidRDefault="003F3B5D" w:rsidP="00051CA4">
      <w:pPr>
        <w:pStyle w:val="af4"/>
        <w:numPr>
          <w:ilvl w:val="0"/>
          <w:numId w:val="34"/>
        </w:numPr>
        <w:tabs>
          <w:tab w:val="left" w:pos="0"/>
        </w:tabs>
        <w:spacing w:after="0"/>
        <w:ind w:left="0" w:firstLine="0"/>
        <w:jc w:val="both"/>
        <w:rPr>
          <w:sz w:val="24"/>
          <w:szCs w:val="24"/>
        </w:rPr>
      </w:pPr>
      <w:r w:rsidRPr="00B861EF">
        <w:rPr>
          <w:sz w:val="24"/>
          <w:szCs w:val="24"/>
        </w:rPr>
        <w:t>Грейдирование Халтурина (м/у Володарского и Свердлова);</w:t>
      </w:r>
    </w:p>
    <w:p w:rsidR="003F3B5D" w:rsidRPr="00B861EF" w:rsidRDefault="003F3B5D" w:rsidP="00051CA4">
      <w:pPr>
        <w:pStyle w:val="af4"/>
        <w:numPr>
          <w:ilvl w:val="0"/>
          <w:numId w:val="34"/>
        </w:numPr>
        <w:tabs>
          <w:tab w:val="left" w:pos="0"/>
        </w:tabs>
        <w:spacing w:after="0"/>
        <w:ind w:left="0" w:firstLine="0"/>
        <w:jc w:val="both"/>
        <w:rPr>
          <w:sz w:val="24"/>
          <w:szCs w:val="24"/>
        </w:rPr>
      </w:pPr>
      <w:r w:rsidRPr="00B861EF">
        <w:rPr>
          <w:sz w:val="24"/>
          <w:szCs w:val="24"/>
        </w:rPr>
        <w:t>Грейдирование Григорьевская (м/у Халтурина и Партизанская);</w:t>
      </w:r>
    </w:p>
    <w:p w:rsidR="003F3B5D" w:rsidRPr="00B861EF" w:rsidRDefault="003F3B5D" w:rsidP="00051CA4">
      <w:pPr>
        <w:pStyle w:val="af4"/>
        <w:numPr>
          <w:ilvl w:val="0"/>
          <w:numId w:val="34"/>
        </w:numPr>
        <w:tabs>
          <w:tab w:val="left" w:pos="0"/>
        </w:tabs>
        <w:spacing w:after="0"/>
        <w:ind w:left="0" w:firstLine="0"/>
        <w:jc w:val="both"/>
        <w:rPr>
          <w:sz w:val="24"/>
          <w:szCs w:val="24"/>
        </w:rPr>
      </w:pPr>
      <w:r w:rsidRPr="00B861EF">
        <w:rPr>
          <w:sz w:val="24"/>
          <w:szCs w:val="24"/>
        </w:rPr>
        <w:t>Грейдирование Суворова м/у домами 1 и 9;</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B861EF">
        <w:rPr>
          <w:sz w:val="24"/>
          <w:szCs w:val="24"/>
        </w:rPr>
        <w:t>Устройство лестниц по ул.Пролетарская</w:t>
      </w:r>
      <w:r w:rsidRPr="005F7271">
        <w:rPr>
          <w:sz w:val="24"/>
          <w:szCs w:val="24"/>
        </w:rPr>
        <w:t xml:space="preserve"> до ЦЗ;</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Устройство лестниц (Школьная 16 до Школьная 11);</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Устройство лестниц (Школьная 16 до Школьная 13);</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Устройство каркасной автобусной остановки напр</w:t>
      </w:r>
      <w:r>
        <w:rPr>
          <w:sz w:val="24"/>
          <w:szCs w:val="24"/>
        </w:rPr>
        <w:t>о</w:t>
      </w:r>
      <w:r w:rsidRPr="005F7271">
        <w:rPr>
          <w:sz w:val="24"/>
          <w:szCs w:val="24"/>
        </w:rPr>
        <w:t>тив дома 6 по ул.Королева;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Обустройство тротуара по ул.Тихая от остановки Прудовая до магазина Аленка;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Ремонт лестничного марша на ул.Королева д.1 с ул.1905 года;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Асфальтирование дороги по ул.Тургенева от ул.Халтурина до ул.Комсо</w:t>
      </w:r>
      <w:r>
        <w:rPr>
          <w:sz w:val="24"/>
          <w:szCs w:val="24"/>
        </w:rPr>
        <w:t>мо</w:t>
      </w:r>
      <w:r w:rsidRPr="005F7271">
        <w:rPr>
          <w:sz w:val="24"/>
          <w:szCs w:val="24"/>
        </w:rPr>
        <w:t>льская;</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Строительство лестницы от дома 12 до дома 11 по ул.Мира;</w:t>
      </w:r>
    </w:p>
    <w:p w:rsidR="003F3B5D" w:rsidRPr="00B861EF" w:rsidRDefault="003F3B5D" w:rsidP="00051CA4">
      <w:pPr>
        <w:pStyle w:val="af4"/>
        <w:numPr>
          <w:ilvl w:val="0"/>
          <w:numId w:val="34"/>
        </w:numPr>
        <w:tabs>
          <w:tab w:val="left" w:pos="0"/>
        </w:tabs>
        <w:spacing w:after="0"/>
        <w:ind w:left="0" w:firstLine="0"/>
        <w:jc w:val="both"/>
        <w:rPr>
          <w:b/>
          <w:sz w:val="24"/>
          <w:szCs w:val="24"/>
        </w:rPr>
      </w:pPr>
      <w:r w:rsidRPr="00B861EF">
        <w:rPr>
          <w:b/>
          <w:sz w:val="24"/>
          <w:szCs w:val="24"/>
        </w:rPr>
        <w:t>Организация освещения по ул.Тихая (от Горгаза до магазина Аленка);</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Устройство двух искусственных неровностей м/у парковкой ЖК Гул</w:t>
      </w:r>
      <w:r>
        <w:rPr>
          <w:sz w:val="24"/>
          <w:szCs w:val="24"/>
        </w:rPr>
        <w:t>л</w:t>
      </w:r>
      <w:r w:rsidRPr="005F7271">
        <w:rPr>
          <w:sz w:val="24"/>
          <w:szCs w:val="24"/>
        </w:rPr>
        <w:t>ивер и ДС №8;</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Ремонт водопровода по ул.Никитина (от ул.Пестеля до ул.Совхозной);</w:t>
      </w:r>
    </w:p>
    <w:p w:rsidR="003F3B5D" w:rsidRPr="005F7271" w:rsidRDefault="003F3B5D" w:rsidP="00051CA4">
      <w:pPr>
        <w:pStyle w:val="af4"/>
        <w:numPr>
          <w:ilvl w:val="0"/>
          <w:numId w:val="34"/>
        </w:numPr>
        <w:tabs>
          <w:tab w:val="left" w:pos="0"/>
        </w:tabs>
        <w:spacing w:after="0"/>
        <w:ind w:left="0" w:firstLine="0"/>
        <w:jc w:val="both"/>
        <w:rPr>
          <w:sz w:val="24"/>
          <w:szCs w:val="24"/>
        </w:rPr>
      </w:pPr>
      <w:r w:rsidRPr="005F7271">
        <w:rPr>
          <w:sz w:val="24"/>
          <w:szCs w:val="24"/>
        </w:rPr>
        <w:t>Ремонт дороги вдоль домов по ул.Рабочая от д.17 до д.9 с выходом на ул.Ленинградская;</w:t>
      </w:r>
    </w:p>
    <w:p w:rsidR="003F3B5D" w:rsidRPr="00C24F5C" w:rsidRDefault="003F3B5D" w:rsidP="00051CA4">
      <w:pPr>
        <w:pStyle w:val="af4"/>
        <w:numPr>
          <w:ilvl w:val="0"/>
          <w:numId w:val="34"/>
        </w:numPr>
        <w:tabs>
          <w:tab w:val="left" w:pos="0"/>
        </w:tabs>
        <w:spacing w:after="0"/>
        <w:ind w:left="0" w:firstLine="0"/>
        <w:jc w:val="both"/>
        <w:rPr>
          <w:sz w:val="24"/>
          <w:szCs w:val="24"/>
        </w:rPr>
      </w:pPr>
      <w:r w:rsidRPr="00C24F5C">
        <w:rPr>
          <w:sz w:val="24"/>
          <w:szCs w:val="24"/>
        </w:rPr>
        <w:t>Ремонт дороги и тротуара по ул.Спорта (от ул. 1905 года до дома 25);</w:t>
      </w:r>
    </w:p>
    <w:p w:rsidR="003F3B5D" w:rsidRPr="00C24F5C" w:rsidRDefault="003F3B5D" w:rsidP="00051CA4">
      <w:pPr>
        <w:pStyle w:val="af4"/>
        <w:numPr>
          <w:ilvl w:val="0"/>
          <w:numId w:val="34"/>
        </w:numPr>
        <w:tabs>
          <w:tab w:val="left" w:pos="0"/>
        </w:tabs>
        <w:spacing w:after="0"/>
        <w:ind w:left="0" w:firstLine="0"/>
        <w:jc w:val="both"/>
        <w:rPr>
          <w:sz w:val="24"/>
          <w:szCs w:val="24"/>
        </w:rPr>
      </w:pPr>
      <w:r w:rsidRPr="00C24F5C">
        <w:rPr>
          <w:sz w:val="24"/>
          <w:szCs w:val="24"/>
        </w:rPr>
        <w:t>Организация освещения в районе Сельхоз</w:t>
      </w:r>
      <w:r w:rsidR="00051CA4">
        <w:rPr>
          <w:sz w:val="24"/>
          <w:szCs w:val="24"/>
        </w:rPr>
        <w:t>химия  (где есть необходимость);</w:t>
      </w:r>
    </w:p>
    <w:p w:rsidR="003F3B5D" w:rsidRPr="00C24F5C" w:rsidRDefault="003F3B5D" w:rsidP="000C7805">
      <w:pPr>
        <w:pStyle w:val="af4"/>
        <w:tabs>
          <w:tab w:val="left" w:pos="709"/>
        </w:tabs>
        <w:spacing w:after="0"/>
        <w:ind w:left="0" w:firstLine="709"/>
        <w:jc w:val="both"/>
        <w:rPr>
          <w:rFonts w:eastAsiaTheme="minorHAnsi"/>
          <w:bCs/>
          <w:sz w:val="24"/>
          <w:szCs w:val="24"/>
          <w:lang w:eastAsia="en-US"/>
        </w:rPr>
      </w:pPr>
      <w:r w:rsidRPr="00C24F5C">
        <w:rPr>
          <w:sz w:val="24"/>
          <w:szCs w:val="24"/>
        </w:rPr>
        <w:t xml:space="preserve">- </w:t>
      </w:r>
      <w:r w:rsidRPr="00C24F5C">
        <w:rPr>
          <w:rFonts w:eastAsiaTheme="minorHAnsi"/>
          <w:bCs/>
          <w:sz w:val="24"/>
          <w:szCs w:val="24"/>
          <w:lang w:eastAsia="en-US"/>
        </w:rPr>
        <w:t>выполнение наказов избирателей в социальной сфере:</w:t>
      </w:r>
    </w:p>
    <w:p w:rsidR="003F3B5D" w:rsidRPr="00B861EF" w:rsidRDefault="003F3B5D" w:rsidP="00051CA4">
      <w:pPr>
        <w:pStyle w:val="af4"/>
        <w:tabs>
          <w:tab w:val="left" w:pos="1276"/>
        </w:tabs>
        <w:spacing w:after="0"/>
        <w:ind w:left="0"/>
        <w:jc w:val="both"/>
        <w:rPr>
          <w:rFonts w:eastAsiaTheme="minorHAnsi"/>
          <w:bCs/>
          <w:sz w:val="24"/>
          <w:szCs w:val="24"/>
          <w:lang w:eastAsia="en-US"/>
        </w:rPr>
      </w:pPr>
      <w:r w:rsidRPr="00C24F5C">
        <w:rPr>
          <w:rFonts w:eastAsiaTheme="minorHAnsi"/>
          <w:bCs/>
          <w:sz w:val="24"/>
          <w:szCs w:val="24"/>
          <w:lang w:eastAsia="en-US"/>
        </w:rPr>
        <w:t>1. Обустройство</w:t>
      </w:r>
      <w:r w:rsidRPr="00B861EF">
        <w:rPr>
          <w:rFonts w:eastAsiaTheme="minorHAnsi"/>
          <w:bCs/>
          <w:sz w:val="24"/>
          <w:szCs w:val="24"/>
          <w:lang w:eastAsia="en-US"/>
        </w:rPr>
        <w:t xml:space="preserve"> подъезда к проезжей части к пищеблоку школы № 1 с ремонтом лестницы, ведущей в столовую;</w:t>
      </w:r>
    </w:p>
    <w:p w:rsidR="003F3B5D" w:rsidRPr="00B861EF" w:rsidRDefault="003F3B5D" w:rsidP="00051CA4">
      <w:pPr>
        <w:pStyle w:val="af4"/>
        <w:tabs>
          <w:tab w:val="left" w:pos="1276"/>
        </w:tabs>
        <w:spacing w:after="0"/>
        <w:ind w:left="0"/>
        <w:jc w:val="both"/>
        <w:rPr>
          <w:rFonts w:eastAsiaTheme="minorHAnsi"/>
          <w:bCs/>
          <w:sz w:val="24"/>
          <w:szCs w:val="24"/>
          <w:lang w:eastAsia="en-US"/>
        </w:rPr>
      </w:pPr>
      <w:r w:rsidRPr="00B861EF">
        <w:rPr>
          <w:rFonts w:eastAsiaTheme="minorHAnsi"/>
          <w:bCs/>
          <w:sz w:val="24"/>
          <w:szCs w:val="24"/>
          <w:lang w:eastAsia="en-US"/>
        </w:rPr>
        <w:t>2. Реконструкция двух аварийных лестниц на территории школы № 7;</w:t>
      </w:r>
    </w:p>
    <w:p w:rsidR="003F3B5D" w:rsidRPr="00B861EF" w:rsidRDefault="003F3B5D" w:rsidP="00051CA4">
      <w:pPr>
        <w:pStyle w:val="af4"/>
        <w:tabs>
          <w:tab w:val="left" w:pos="1276"/>
        </w:tabs>
        <w:spacing w:after="0"/>
        <w:ind w:left="0"/>
        <w:jc w:val="both"/>
        <w:rPr>
          <w:rFonts w:eastAsiaTheme="minorHAnsi"/>
          <w:bCs/>
          <w:sz w:val="24"/>
          <w:szCs w:val="24"/>
          <w:lang w:eastAsia="en-US"/>
        </w:rPr>
      </w:pPr>
      <w:r w:rsidRPr="00B861EF">
        <w:rPr>
          <w:rFonts w:eastAsiaTheme="minorHAnsi"/>
          <w:bCs/>
          <w:sz w:val="24"/>
          <w:szCs w:val="24"/>
          <w:lang w:eastAsia="en-US"/>
        </w:rPr>
        <w:t>3. Ремонт санузла в МЦ «Победа»;</w:t>
      </w:r>
    </w:p>
    <w:p w:rsidR="003F3B5D" w:rsidRPr="00B861EF" w:rsidRDefault="003F3B5D" w:rsidP="00051CA4">
      <w:pPr>
        <w:pStyle w:val="af4"/>
        <w:tabs>
          <w:tab w:val="left" w:pos="1276"/>
        </w:tabs>
        <w:spacing w:after="0"/>
        <w:ind w:left="0"/>
        <w:jc w:val="both"/>
        <w:rPr>
          <w:rFonts w:eastAsiaTheme="minorHAnsi"/>
          <w:bCs/>
          <w:sz w:val="24"/>
          <w:szCs w:val="24"/>
          <w:lang w:eastAsia="en-US"/>
        </w:rPr>
      </w:pPr>
      <w:r w:rsidRPr="00B861EF">
        <w:rPr>
          <w:rFonts w:eastAsiaTheme="minorHAnsi"/>
          <w:bCs/>
          <w:sz w:val="24"/>
          <w:szCs w:val="24"/>
          <w:lang w:eastAsia="en-US"/>
        </w:rPr>
        <w:t>4. Обустройство спортивной площадки на территории сквера по ул.Юбилейная.</w:t>
      </w:r>
    </w:p>
    <w:p w:rsidR="003F3B5D" w:rsidRDefault="003F3B5D" w:rsidP="000C7805">
      <w:pPr>
        <w:pStyle w:val="af4"/>
        <w:tabs>
          <w:tab w:val="left" w:pos="1276"/>
        </w:tabs>
        <w:spacing w:after="0"/>
        <w:ind w:left="0" w:firstLine="709"/>
        <w:jc w:val="both"/>
        <w:rPr>
          <w:rFonts w:eastAsiaTheme="minorHAnsi"/>
          <w:b/>
          <w:bCs/>
          <w:sz w:val="24"/>
          <w:szCs w:val="24"/>
          <w:lang w:eastAsia="en-US"/>
        </w:rPr>
      </w:pPr>
    </w:p>
    <w:p w:rsidR="003F3B5D" w:rsidRPr="00B861EF" w:rsidRDefault="003F3B5D" w:rsidP="000C7805">
      <w:pPr>
        <w:pStyle w:val="af4"/>
        <w:tabs>
          <w:tab w:val="left" w:pos="709"/>
        </w:tabs>
        <w:spacing w:after="0"/>
        <w:ind w:left="0" w:firstLine="709"/>
        <w:jc w:val="both"/>
        <w:rPr>
          <w:b/>
          <w:sz w:val="24"/>
          <w:szCs w:val="24"/>
        </w:rPr>
      </w:pPr>
      <w:r w:rsidRPr="00B861EF">
        <w:rPr>
          <w:b/>
          <w:bCs/>
          <w:sz w:val="24"/>
          <w:szCs w:val="24"/>
        </w:rPr>
        <w:t>За счет муниципальной п</w:t>
      </w:r>
      <w:r w:rsidRPr="00B861EF">
        <w:rPr>
          <w:rFonts w:eastAsiaTheme="minorHAnsi"/>
          <w:b/>
          <w:bCs/>
          <w:sz w:val="24"/>
          <w:szCs w:val="24"/>
          <w:lang w:eastAsia="en-US"/>
        </w:rPr>
        <w:t>рограммы "Содержание и развитие городского хозяйства" в период 2025 года выполнен 21 наказ избирателей в сфере жилищно-коммунального хозяйства и благоустройства города, предусмотренны</w:t>
      </w:r>
      <w:r w:rsidR="008271AA">
        <w:rPr>
          <w:rFonts w:eastAsiaTheme="minorHAnsi"/>
          <w:b/>
          <w:bCs/>
          <w:sz w:val="24"/>
          <w:szCs w:val="24"/>
          <w:lang w:eastAsia="en-US"/>
        </w:rPr>
        <w:t>й</w:t>
      </w:r>
      <w:r w:rsidRPr="00B861EF">
        <w:rPr>
          <w:rFonts w:eastAsiaTheme="minorHAnsi"/>
          <w:b/>
          <w:bCs/>
          <w:sz w:val="24"/>
          <w:szCs w:val="24"/>
          <w:lang w:eastAsia="en-US"/>
        </w:rPr>
        <w:t xml:space="preserve"> муниципальной программ</w:t>
      </w:r>
      <w:r w:rsidR="008271AA">
        <w:rPr>
          <w:rFonts w:eastAsiaTheme="minorHAnsi"/>
          <w:b/>
          <w:bCs/>
          <w:sz w:val="24"/>
          <w:szCs w:val="24"/>
          <w:lang w:eastAsia="en-US"/>
        </w:rPr>
        <w:t>ой</w:t>
      </w:r>
      <w:r w:rsidRPr="00B861EF">
        <w:rPr>
          <w:rFonts w:eastAsiaTheme="minorHAnsi"/>
          <w:b/>
          <w:bCs/>
          <w:sz w:val="24"/>
          <w:szCs w:val="24"/>
          <w:lang w:eastAsia="en-US"/>
        </w:rPr>
        <w:t xml:space="preserve"> </w:t>
      </w:r>
      <w:r w:rsidRPr="00B861EF">
        <w:rPr>
          <w:b/>
          <w:bCs/>
          <w:sz w:val="24"/>
          <w:szCs w:val="24"/>
        </w:rPr>
        <w:t>«</w:t>
      </w:r>
      <w:r w:rsidRPr="00B861EF">
        <w:rPr>
          <w:b/>
          <w:sz w:val="24"/>
          <w:szCs w:val="24"/>
        </w:rPr>
        <w:t>Выполнение наказов избирателей депутатам Воткинской городской Думы».</w:t>
      </w:r>
    </w:p>
    <w:p w:rsidR="003F3B5D" w:rsidRDefault="003F3B5D" w:rsidP="000C7805">
      <w:pPr>
        <w:pStyle w:val="af4"/>
        <w:tabs>
          <w:tab w:val="left" w:pos="1276"/>
        </w:tabs>
        <w:spacing w:after="0"/>
        <w:ind w:left="0" w:firstLine="709"/>
        <w:jc w:val="both"/>
        <w:rPr>
          <w:b/>
          <w:sz w:val="24"/>
          <w:szCs w:val="24"/>
        </w:rPr>
      </w:pPr>
    </w:p>
    <w:p w:rsidR="00B861EF" w:rsidRPr="00B861EF" w:rsidRDefault="00B861EF" w:rsidP="000C7805">
      <w:pPr>
        <w:autoSpaceDE w:val="0"/>
        <w:autoSpaceDN w:val="0"/>
        <w:adjustRightInd w:val="0"/>
        <w:ind w:right="-53" w:firstLine="709"/>
        <w:jc w:val="both"/>
        <w:rPr>
          <w:b/>
          <w:sz w:val="24"/>
          <w:szCs w:val="24"/>
          <w:shd w:val="clear" w:color="auto" w:fill="FFFFFF"/>
        </w:rPr>
      </w:pPr>
      <w:r w:rsidRPr="00B861EF">
        <w:rPr>
          <w:rFonts w:eastAsiaTheme="minorHAnsi"/>
          <w:b/>
          <w:bCs/>
          <w:sz w:val="24"/>
          <w:szCs w:val="24"/>
          <w:lang w:eastAsia="en-US"/>
        </w:rPr>
        <w:t>Кроме того, хочется отметить, что одним из наказов избирателей Воткинской городской Думы являлась «Организация освещения по ул.Тихой (от Горгаза до бывшего магазина Аленка)» (депутаты Лекомцев М.В., Ситников В.В.), фактически данный наказ «Организация наружного освещения ул.Тихая» был исполнен по наказу депутата Государственного Совета Удмуртской Республики Кочеткова В.А. (</w:t>
      </w:r>
      <w:r w:rsidRPr="00B861EF">
        <w:rPr>
          <w:b/>
          <w:sz w:val="24"/>
          <w:szCs w:val="24"/>
        </w:rPr>
        <w:t xml:space="preserve">Контракт № </w:t>
      </w:r>
      <w:r w:rsidRPr="00B861EF">
        <w:rPr>
          <w:b/>
          <w:sz w:val="24"/>
          <w:szCs w:val="24"/>
          <w:shd w:val="clear" w:color="auto" w:fill="FFFFFF"/>
        </w:rPr>
        <w:t xml:space="preserve">BP01370601/25 на </w:t>
      </w:r>
      <w:r w:rsidRPr="00B861EF">
        <w:rPr>
          <w:b/>
          <w:sz w:val="24"/>
          <w:szCs w:val="24"/>
        </w:rPr>
        <w:t xml:space="preserve">выполнение работ по устройству наружного (уличного) освещения по ул. Тихая от ул. Светлая до ул. Тихая, 1а в городе Воткинске на сумму 477 260,49 руб., Контракт № </w:t>
      </w:r>
      <w:r w:rsidRPr="00B861EF">
        <w:rPr>
          <w:b/>
          <w:sz w:val="24"/>
          <w:szCs w:val="24"/>
          <w:shd w:val="clear" w:color="auto" w:fill="FFFFFF"/>
        </w:rPr>
        <w:t xml:space="preserve">BP01372025/25 на </w:t>
      </w:r>
      <w:r w:rsidRPr="00B861EF">
        <w:rPr>
          <w:b/>
          <w:sz w:val="24"/>
          <w:szCs w:val="24"/>
        </w:rPr>
        <w:t>выполнение работ по устройству наружного (уличного) освещения по ул. Тихая от ул. Тихая, 1а до совхоза "Чайковский" в городе Воткинске на сумму 480 000,00руб.</w:t>
      </w:r>
      <w:r w:rsidRPr="00B861EF">
        <w:rPr>
          <w:rFonts w:eastAsiaTheme="minorHAnsi"/>
          <w:b/>
          <w:bCs/>
          <w:sz w:val="24"/>
          <w:szCs w:val="24"/>
          <w:lang w:eastAsia="en-US"/>
        </w:rPr>
        <w:t>).</w:t>
      </w:r>
    </w:p>
    <w:p w:rsidR="00B861EF" w:rsidRDefault="00B861EF" w:rsidP="000C7805">
      <w:pPr>
        <w:pStyle w:val="af4"/>
        <w:tabs>
          <w:tab w:val="left" w:pos="1276"/>
        </w:tabs>
        <w:spacing w:after="0"/>
        <w:ind w:left="0" w:firstLine="709"/>
        <w:jc w:val="both"/>
        <w:rPr>
          <w:b/>
          <w:sz w:val="24"/>
          <w:szCs w:val="24"/>
        </w:rPr>
      </w:pPr>
    </w:p>
    <w:p w:rsidR="003F3B5D" w:rsidRPr="00675391" w:rsidRDefault="003F3B5D" w:rsidP="000C7805">
      <w:pPr>
        <w:pStyle w:val="af4"/>
        <w:tabs>
          <w:tab w:val="left" w:pos="709"/>
        </w:tabs>
        <w:spacing w:after="0"/>
        <w:ind w:left="0" w:firstLine="709"/>
        <w:jc w:val="both"/>
        <w:rPr>
          <w:rFonts w:eastAsiaTheme="minorHAnsi"/>
          <w:bCs/>
          <w:sz w:val="24"/>
          <w:szCs w:val="24"/>
          <w:lang w:eastAsia="en-US"/>
        </w:rPr>
      </w:pPr>
      <w:r w:rsidRPr="00675391">
        <w:rPr>
          <w:sz w:val="24"/>
          <w:szCs w:val="24"/>
        </w:rPr>
        <w:t xml:space="preserve">По </w:t>
      </w:r>
      <w:r w:rsidRPr="00675391">
        <w:rPr>
          <w:rFonts w:eastAsiaTheme="minorHAnsi"/>
          <w:bCs/>
          <w:sz w:val="24"/>
          <w:szCs w:val="24"/>
          <w:lang w:eastAsia="en-US"/>
        </w:rPr>
        <w:t>выполнени</w:t>
      </w:r>
      <w:r w:rsidR="0017355F">
        <w:rPr>
          <w:rFonts w:eastAsiaTheme="minorHAnsi"/>
          <w:bCs/>
          <w:sz w:val="24"/>
          <w:szCs w:val="24"/>
          <w:lang w:eastAsia="en-US"/>
        </w:rPr>
        <w:t>ю</w:t>
      </w:r>
      <w:r w:rsidRPr="00675391">
        <w:rPr>
          <w:rFonts w:eastAsiaTheme="minorHAnsi"/>
          <w:bCs/>
          <w:sz w:val="24"/>
          <w:szCs w:val="24"/>
          <w:lang w:eastAsia="en-US"/>
        </w:rPr>
        <w:t xml:space="preserve"> наказов избирателей в социальной сфере</w:t>
      </w:r>
      <w:r w:rsidR="004E1025" w:rsidRPr="00675391">
        <w:rPr>
          <w:rFonts w:eastAsiaTheme="minorHAnsi"/>
          <w:bCs/>
          <w:sz w:val="24"/>
          <w:szCs w:val="24"/>
          <w:lang w:eastAsia="en-US"/>
        </w:rPr>
        <w:t>, в ходе проверки</w:t>
      </w:r>
      <w:r w:rsidRPr="00675391">
        <w:rPr>
          <w:rFonts w:eastAsiaTheme="minorHAnsi"/>
          <w:bCs/>
          <w:sz w:val="24"/>
          <w:szCs w:val="24"/>
          <w:lang w:eastAsia="en-US"/>
        </w:rPr>
        <w:t xml:space="preserve"> установлено:</w:t>
      </w:r>
    </w:p>
    <w:p w:rsidR="003F3B5D" w:rsidRPr="00675391" w:rsidRDefault="003F3B5D" w:rsidP="000C7805">
      <w:pPr>
        <w:pStyle w:val="af4"/>
        <w:tabs>
          <w:tab w:val="left" w:pos="709"/>
        </w:tabs>
        <w:spacing w:after="0"/>
        <w:ind w:left="0" w:firstLine="709"/>
        <w:jc w:val="both"/>
        <w:rPr>
          <w:rFonts w:eastAsiaTheme="minorHAnsi"/>
          <w:bCs/>
          <w:sz w:val="24"/>
          <w:szCs w:val="24"/>
          <w:lang w:eastAsia="en-US"/>
        </w:rPr>
      </w:pPr>
      <w:r w:rsidRPr="00675391">
        <w:rPr>
          <w:rFonts w:eastAsiaTheme="minorHAnsi"/>
          <w:bCs/>
          <w:sz w:val="24"/>
          <w:szCs w:val="24"/>
          <w:lang w:eastAsia="en-US"/>
        </w:rPr>
        <w:t>1. Обустройство подъезда к проезжей части к пищеблоку школы № 1 с ремонтом лестницы, ведущей в столовую</w:t>
      </w:r>
      <w:r w:rsidR="004E1025" w:rsidRPr="00675391">
        <w:rPr>
          <w:rFonts w:eastAsiaTheme="minorHAnsi"/>
          <w:bCs/>
          <w:sz w:val="24"/>
          <w:szCs w:val="24"/>
          <w:lang w:eastAsia="en-US"/>
        </w:rPr>
        <w:t xml:space="preserve"> </w:t>
      </w:r>
      <w:r w:rsidRPr="00675391">
        <w:rPr>
          <w:bCs/>
          <w:sz w:val="24"/>
          <w:szCs w:val="24"/>
        </w:rPr>
        <w:t xml:space="preserve">(ГРБС – Управление образования) </w:t>
      </w:r>
      <w:r w:rsidR="004E1025" w:rsidRPr="00675391">
        <w:rPr>
          <w:bCs/>
          <w:sz w:val="24"/>
          <w:szCs w:val="24"/>
        </w:rPr>
        <w:t>исполнено на сумму 769 000,00 руб.</w:t>
      </w:r>
      <w:r w:rsidRPr="00675391">
        <w:rPr>
          <w:rFonts w:eastAsiaTheme="minorHAnsi"/>
          <w:bCs/>
          <w:sz w:val="24"/>
          <w:szCs w:val="24"/>
          <w:lang w:eastAsia="en-US"/>
        </w:rPr>
        <w:t>;</w:t>
      </w:r>
    </w:p>
    <w:p w:rsidR="003F3B5D" w:rsidRPr="00675391" w:rsidRDefault="003F3B5D" w:rsidP="000C7805">
      <w:pPr>
        <w:pStyle w:val="af4"/>
        <w:tabs>
          <w:tab w:val="left" w:pos="709"/>
        </w:tabs>
        <w:spacing w:after="0"/>
        <w:ind w:left="0" w:firstLine="709"/>
        <w:jc w:val="both"/>
        <w:rPr>
          <w:rFonts w:eastAsiaTheme="minorHAnsi"/>
          <w:bCs/>
          <w:sz w:val="24"/>
          <w:szCs w:val="24"/>
          <w:lang w:eastAsia="en-US"/>
        </w:rPr>
      </w:pPr>
      <w:r w:rsidRPr="00675391">
        <w:rPr>
          <w:rFonts w:eastAsiaTheme="minorHAnsi"/>
          <w:bCs/>
          <w:sz w:val="24"/>
          <w:szCs w:val="24"/>
          <w:lang w:eastAsia="en-US"/>
        </w:rPr>
        <w:t>2. Реконструкция двух аварийных лестниц на территории школы № 7</w:t>
      </w:r>
      <w:r w:rsidR="004E1025" w:rsidRPr="00675391">
        <w:rPr>
          <w:rFonts w:eastAsiaTheme="minorHAnsi"/>
          <w:bCs/>
          <w:sz w:val="24"/>
          <w:szCs w:val="24"/>
          <w:lang w:eastAsia="en-US"/>
        </w:rPr>
        <w:t xml:space="preserve"> </w:t>
      </w:r>
      <w:r w:rsidR="004E1025" w:rsidRPr="00675391">
        <w:rPr>
          <w:bCs/>
          <w:sz w:val="24"/>
          <w:szCs w:val="24"/>
        </w:rPr>
        <w:t xml:space="preserve">(ГРБС – Управление образования) </w:t>
      </w:r>
      <w:r w:rsidR="004E1025" w:rsidRPr="0017355F">
        <w:rPr>
          <w:b/>
          <w:bCs/>
          <w:sz w:val="24"/>
          <w:szCs w:val="24"/>
        </w:rPr>
        <w:t>наказ не исполнен</w:t>
      </w:r>
      <w:r w:rsidRPr="00675391">
        <w:rPr>
          <w:rFonts w:eastAsiaTheme="minorHAnsi"/>
          <w:bCs/>
          <w:sz w:val="24"/>
          <w:szCs w:val="24"/>
          <w:lang w:eastAsia="en-US"/>
        </w:rPr>
        <w:t>;</w:t>
      </w:r>
    </w:p>
    <w:p w:rsidR="003F3B5D" w:rsidRPr="00675391" w:rsidRDefault="003F3B5D" w:rsidP="000C7805">
      <w:pPr>
        <w:pStyle w:val="af4"/>
        <w:tabs>
          <w:tab w:val="left" w:pos="709"/>
        </w:tabs>
        <w:spacing w:after="0"/>
        <w:ind w:left="0" w:firstLine="709"/>
        <w:jc w:val="both"/>
        <w:rPr>
          <w:rFonts w:eastAsiaTheme="minorHAnsi"/>
          <w:bCs/>
          <w:sz w:val="24"/>
          <w:szCs w:val="24"/>
          <w:lang w:eastAsia="en-US"/>
        </w:rPr>
      </w:pPr>
      <w:r w:rsidRPr="00675391">
        <w:rPr>
          <w:rFonts w:eastAsiaTheme="minorHAnsi"/>
          <w:bCs/>
          <w:sz w:val="24"/>
          <w:szCs w:val="24"/>
          <w:lang w:eastAsia="en-US"/>
        </w:rPr>
        <w:t>3. Ремонт санузла в МЦ «Победа»</w:t>
      </w:r>
      <w:r w:rsidR="004E1025" w:rsidRPr="00675391">
        <w:rPr>
          <w:rFonts w:eastAsiaTheme="minorHAnsi"/>
          <w:bCs/>
          <w:sz w:val="24"/>
          <w:szCs w:val="24"/>
          <w:lang w:eastAsia="en-US"/>
        </w:rPr>
        <w:t xml:space="preserve"> </w:t>
      </w:r>
      <w:r w:rsidR="004E1025" w:rsidRPr="00675391">
        <w:rPr>
          <w:bCs/>
          <w:sz w:val="24"/>
          <w:szCs w:val="24"/>
        </w:rPr>
        <w:t>(ГРБС – УКСиМП) наказ исполнен на сумму 526 359,71 руб</w:t>
      </w:r>
      <w:r w:rsidR="00E47172" w:rsidRPr="00675391">
        <w:rPr>
          <w:bCs/>
          <w:sz w:val="24"/>
          <w:szCs w:val="24"/>
        </w:rPr>
        <w:t>.</w:t>
      </w:r>
      <w:r w:rsidRPr="00675391">
        <w:rPr>
          <w:rFonts w:eastAsiaTheme="minorHAnsi"/>
          <w:bCs/>
          <w:sz w:val="24"/>
          <w:szCs w:val="24"/>
          <w:lang w:eastAsia="en-US"/>
        </w:rPr>
        <w:t>;</w:t>
      </w:r>
    </w:p>
    <w:p w:rsidR="003F3B5D" w:rsidRPr="00675391" w:rsidRDefault="003F3B5D" w:rsidP="000C7805">
      <w:pPr>
        <w:pStyle w:val="af4"/>
        <w:tabs>
          <w:tab w:val="left" w:pos="709"/>
        </w:tabs>
        <w:spacing w:after="0"/>
        <w:ind w:left="0" w:firstLine="709"/>
        <w:jc w:val="both"/>
        <w:rPr>
          <w:rFonts w:eastAsiaTheme="minorHAnsi"/>
          <w:bCs/>
          <w:sz w:val="24"/>
          <w:szCs w:val="24"/>
          <w:lang w:eastAsia="en-US"/>
        </w:rPr>
      </w:pPr>
      <w:r w:rsidRPr="00675391">
        <w:rPr>
          <w:rFonts w:eastAsiaTheme="minorHAnsi"/>
          <w:bCs/>
          <w:sz w:val="24"/>
          <w:szCs w:val="24"/>
          <w:lang w:eastAsia="en-US"/>
        </w:rPr>
        <w:t>4. Обустройство спортивной площадки на территории сквера по ул.Юбилейная</w:t>
      </w:r>
      <w:r w:rsidR="004E1025" w:rsidRPr="00675391">
        <w:rPr>
          <w:bCs/>
          <w:sz w:val="24"/>
          <w:szCs w:val="24"/>
        </w:rPr>
        <w:t>(через МАУК «Сад им. П.И.Чайковского», ГРБС – УКСиМП) наказ исполнен на сумму 751 800,00руб.</w:t>
      </w:r>
    </w:p>
    <w:p w:rsidR="003F3B5D" w:rsidRDefault="003F3B5D" w:rsidP="000C7805">
      <w:pPr>
        <w:pStyle w:val="af4"/>
        <w:tabs>
          <w:tab w:val="left" w:pos="1276"/>
        </w:tabs>
        <w:spacing w:after="0"/>
        <w:ind w:left="0" w:firstLine="709"/>
        <w:jc w:val="both"/>
        <w:rPr>
          <w:rFonts w:eastAsiaTheme="minorHAnsi"/>
          <w:b/>
          <w:bCs/>
          <w:sz w:val="24"/>
          <w:szCs w:val="24"/>
          <w:lang w:eastAsia="en-US"/>
        </w:rPr>
      </w:pPr>
    </w:p>
    <w:p w:rsidR="00042C46" w:rsidRDefault="00042C46" w:rsidP="00042C46">
      <w:pPr>
        <w:pStyle w:val="af4"/>
        <w:tabs>
          <w:tab w:val="left" w:pos="709"/>
        </w:tabs>
        <w:spacing w:after="0"/>
        <w:ind w:left="0" w:firstLine="709"/>
        <w:jc w:val="both"/>
        <w:rPr>
          <w:rFonts w:eastAsiaTheme="minorHAnsi"/>
          <w:b/>
          <w:bCs/>
          <w:sz w:val="24"/>
          <w:szCs w:val="24"/>
          <w:lang w:eastAsia="en-US"/>
        </w:rPr>
      </w:pPr>
      <w:r w:rsidRPr="0017355F">
        <w:rPr>
          <w:b/>
          <w:sz w:val="24"/>
          <w:szCs w:val="24"/>
        </w:rPr>
        <w:t xml:space="preserve">С учетом пункта 1.4 Порядка, которым определено, что мероприятия и целевые показатели одной муниципальной программы, не могут быть включены в другую муниципальную программу, </w:t>
      </w:r>
      <w:r w:rsidRPr="0017355F">
        <w:rPr>
          <w:b/>
          <w:bCs/>
          <w:color w:val="000000"/>
          <w:sz w:val="24"/>
          <w:szCs w:val="24"/>
        </w:rPr>
        <w:t>при выполнении мероприятий муниципальной программы «Выполнение наказов избирателей депутатами Воткинской городской Думы»</w:t>
      </w:r>
      <w:r w:rsidRPr="0017355F">
        <w:rPr>
          <w:b/>
          <w:sz w:val="24"/>
          <w:szCs w:val="24"/>
        </w:rPr>
        <w:t xml:space="preserve"> из программы необходимо исключить 21 мероприятие выполненное за счет </w:t>
      </w:r>
      <w:r w:rsidRPr="0017355F">
        <w:rPr>
          <w:b/>
          <w:bCs/>
          <w:color w:val="000000"/>
          <w:sz w:val="24"/>
          <w:szCs w:val="24"/>
        </w:rPr>
        <w:t>муниципальной п</w:t>
      </w:r>
      <w:r w:rsidRPr="0017355F">
        <w:rPr>
          <w:rFonts w:eastAsiaTheme="minorHAnsi"/>
          <w:b/>
          <w:bCs/>
          <w:sz w:val="24"/>
          <w:szCs w:val="24"/>
          <w:lang w:eastAsia="en-US"/>
        </w:rPr>
        <w:t>рограммы</w:t>
      </w:r>
      <w:r w:rsidRPr="006C0C96">
        <w:rPr>
          <w:rFonts w:eastAsiaTheme="minorHAnsi"/>
          <w:b/>
          <w:bCs/>
          <w:sz w:val="24"/>
          <w:szCs w:val="24"/>
          <w:lang w:eastAsia="en-US"/>
        </w:rPr>
        <w:t xml:space="preserve"> "Содержание и развитие городского хозяйства"</w:t>
      </w:r>
      <w:r>
        <w:rPr>
          <w:rFonts w:eastAsiaTheme="minorHAnsi"/>
          <w:b/>
          <w:bCs/>
          <w:sz w:val="24"/>
          <w:szCs w:val="24"/>
          <w:lang w:eastAsia="en-US"/>
        </w:rPr>
        <w:t>.</w:t>
      </w:r>
    </w:p>
    <w:p w:rsidR="00042C46" w:rsidRDefault="00042C46" w:rsidP="00042C46">
      <w:pPr>
        <w:pStyle w:val="af4"/>
        <w:tabs>
          <w:tab w:val="left" w:pos="709"/>
        </w:tabs>
        <w:spacing w:after="0"/>
        <w:ind w:left="0" w:firstLine="709"/>
        <w:jc w:val="both"/>
        <w:rPr>
          <w:sz w:val="24"/>
          <w:szCs w:val="24"/>
          <w:highlight w:val="cyan"/>
        </w:rPr>
      </w:pPr>
    </w:p>
    <w:p w:rsidR="00E47172" w:rsidRPr="0017355F" w:rsidRDefault="00042C46" w:rsidP="00042C46">
      <w:pPr>
        <w:pStyle w:val="af4"/>
        <w:tabs>
          <w:tab w:val="left" w:pos="709"/>
        </w:tabs>
        <w:spacing w:after="0"/>
        <w:ind w:left="0" w:firstLine="709"/>
        <w:jc w:val="both"/>
        <w:rPr>
          <w:sz w:val="24"/>
          <w:szCs w:val="24"/>
        </w:rPr>
      </w:pPr>
      <w:r w:rsidRPr="00441171">
        <w:rPr>
          <w:b/>
          <w:bCs/>
          <w:color w:val="000000"/>
          <w:sz w:val="24"/>
          <w:szCs w:val="24"/>
        </w:rPr>
        <w:t xml:space="preserve">В ходе проверки установлено, что на </w:t>
      </w:r>
      <w:r w:rsidRPr="00441171">
        <w:rPr>
          <w:rFonts w:eastAsiaTheme="minorHAnsi"/>
          <w:b/>
          <w:bCs/>
          <w:sz w:val="24"/>
          <w:szCs w:val="24"/>
          <w:lang w:eastAsia="en-US"/>
        </w:rPr>
        <w:t xml:space="preserve">муниципальную программу </w:t>
      </w:r>
      <w:r w:rsidRPr="00441171">
        <w:rPr>
          <w:b/>
          <w:bCs/>
          <w:sz w:val="24"/>
          <w:szCs w:val="24"/>
        </w:rPr>
        <w:t>«</w:t>
      </w:r>
      <w:r w:rsidRPr="00441171">
        <w:rPr>
          <w:b/>
          <w:sz w:val="24"/>
          <w:szCs w:val="24"/>
        </w:rPr>
        <w:t xml:space="preserve">Выполнение наказов избирателей депутатам Воткинской городской Думы» </w:t>
      </w:r>
      <w:r w:rsidRPr="00441171">
        <w:rPr>
          <w:rFonts w:eastAsiaTheme="minorHAnsi"/>
          <w:b/>
          <w:bCs/>
          <w:sz w:val="24"/>
          <w:szCs w:val="24"/>
          <w:lang w:eastAsia="en-US"/>
        </w:rPr>
        <w:t xml:space="preserve">бюджетом города Воткинска была предусмотрена сумма </w:t>
      </w:r>
      <w:r w:rsidRPr="00441171">
        <w:rPr>
          <w:b/>
          <w:sz w:val="24"/>
          <w:szCs w:val="24"/>
        </w:rPr>
        <w:t>в объеме 4 852,7 тыс.руб. на 6 мероприятий, из которых</w:t>
      </w:r>
      <w:r w:rsidR="0017355F" w:rsidRPr="0017355F">
        <w:rPr>
          <w:sz w:val="24"/>
          <w:szCs w:val="24"/>
        </w:rPr>
        <w:t>:</w:t>
      </w:r>
    </w:p>
    <w:p w:rsidR="00E47172" w:rsidRPr="0017355F" w:rsidRDefault="00E47172" w:rsidP="000C7805">
      <w:pPr>
        <w:pStyle w:val="af4"/>
        <w:tabs>
          <w:tab w:val="left" w:pos="709"/>
        </w:tabs>
        <w:spacing w:after="0"/>
        <w:ind w:left="0" w:firstLine="709"/>
        <w:jc w:val="both"/>
        <w:rPr>
          <w:sz w:val="24"/>
          <w:szCs w:val="24"/>
        </w:rPr>
      </w:pPr>
      <w:r w:rsidRPr="0017355F">
        <w:rPr>
          <w:sz w:val="24"/>
          <w:szCs w:val="24"/>
        </w:rPr>
        <w:t>-</w:t>
      </w:r>
      <w:r w:rsidR="004E1025" w:rsidRPr="0017355F">
        <w:rPr>
          <w:sz w:val="24"/>
          <w:szCs w:val="24"/>
        </w:rPr>
        <w:t xml:space="preserve"> на </w:t>
      </w:r>
      <w:r w:rsidRPr="0017355F">
        <w:rPr>
          <w:sz w:val="24"/>
          <w:szCs w:val="24"/>
        </w:rPr>
        <w:t xml:space="preserve">3 </w:t>
      </w:r>
      <w:r w:rsidR="004E1025" w:rsidRPr="0017355F">
        <w:rPr>
          <w:sz w:val="24"/>
          <w:szCs w:val="24"/>
        </w:rPr>
        <w:t>наказ</w:t>
      </w:r>
      <w:r w:rsidRPr="0017355F">
        <w:rPr>
          <w:sz w:val="24"/>
          <w:szCs w:val="24"/>
        </w:rPr>
        <w:t>а</w:t>
      </w:r>
      <w:r w:rsidR="004E1025" w:rsidRPr="0017355F">
        <w:rPr>
          <w:sz w:val="24"/>
          <w:szCs w:val="24"/>
        </w:rPr>
        <w:t xml:space="preserve"> избирателей было использовано 2 047,2 тыс.руб.</w:t>
      </w:r>
      <w:r w:rsidRPr="0017355F">
        <w:rPr>
          <w:sz w:val="24"/>
          <w:szCs w:val="24"/>
        </w:rPr>
        <w:t>,</w:t>
      </w:r>
    </w:p>
    <w:p w:rsidR="003F3B5D" w:rsidRPr="0017355F" w:rsidRDefault="00E47172" w:rsidP="000C7805">
      <w:pPr>
        <w:pStyle w:val="af4"/>
        <w:tabs>
          <w:tab w:val="left" w:pos="709"/>
        </w:tabs>
        <w:spacing w:after="0"/>
        <w:ind w:left="0" w:firstLine="709"/>
        <w:jc w:val="both"/>
        <w:rPr>
          <w:rFonts w:eastAsiaTheme="minorHAnsi"/>
          <w:bCs/>
          <w:sz w:val="24"/>
          <w:szCs w:val="24"/>
          <w:lang w:eastAsia="en-US"/>
        </w:rPr>
      </w:pPr>
      <w:r w:rsidRPr="0017355F">
        <w:rPr>
          <w:sz w:val="24"/>
          <w:szCs w:val="24"/>
        </w:rPr>
        <w:t xml:space="preserve">- </w:t>
      </w:r>
      <w:r w:rsidR="0017355F" w:rsidRPr="0017355F">
        <w:rPr>
          <w:sz w:val="24"/>
          <w:szCs w:val="24"/>
        </w:rPr>
        <w:t xml:space="preserve">на 01.01.2026 остались неосвоенными средства в размере </w:t>
      </w:r>
      <w:r w:rsidR="003F3B5D" w:rsidRPr="0017355F">
        <w:rPr>
          <w:bCs/>
          <w:color w:val="000000"/>
          <w:sz w:val="24"/>
          <w:szCs w:val="24"/>
        </w:rPr>
        <w:t>2 784,3 тыс.руб.</w:t>
      </w:r>
      <w:r w:rsidR="0017355F" w:rsidRPr="0017355F">
        <w:rPr>
          <w:bCs/>
          <w:color w:val="000000"/>
          <w:sz w:val="24"/>
          <w:szCs w:val="24"/>
        </w:rPr>
        <w:t xml:space="preserve">, которые </w:t>
      </w:r>
      <w:r w:rsidR="003F3B5D" w:rsidRPr="0017355F">
        <w:rPr>
          <w:bCs/>
          <w:color w:val="000000"/>
          <w:sz w:val="24"/>
          <w:szCs w:val="24"/>
        </w:rPr>
        <w:t xml:space="preserve">были предусмотрены </w:t>
      </w:r>
      <w:r w:rsidR="0017355F" w:rsidRPr="0017355F">
        <w:rPr>
          <w:bCs/>
          <w:color w:val="000000"/>
          <w:sz w:val="24"/>
          <w:szCs w:val="24"/>
        </w:rPr>
        <w:t xml:space="preserve">на </w:t>
      </w:r>
      <w:r w:rsidR="003F3B5D" w:rsidRPr="0017355F">
        <w:rPr>
          <w:sz w:val="24"/>
          <w:szCs w:val="24"/>
        </w:rPr>
        <w:t>следующие мероприятия</w:t>
      </w:r>
      <w:r w:rsidR="0017355F" w:rsidRPr="0017355F">
        <w:rPr>
          <w:sz w:val="24"/>
          <w:szCs w:val="24"/>
        </w:rPr>
        <w:t xml:space="preserve"> (которые </w:t>
      </w:r>
      <w:r w:rsidR="0017355F" w:rsidRPr="0017355F">
        <w:rPr>
          <w:bCs/>
          <w:color w:val="000000"/>
          <w:sz w:val="24"/>
          <w:szCs w:val="24"/>
        </w:rPr>
        <w:t>н</w:t>
      </w:r>
      <w:r w:rsidR="0017355F" w:rsidRPr="0017355F">
        <w:rPr>
          <w:sz w:val="24"/>
          <w:szCs w:val="24"/>
        </w:rPr>
        <w:t>е выполнены)</w:t>
      </w:r>
      <w:r w:rsidR="003F3B5D" w:rsidRPr="0017355F">
        <w:rPr>
          <w:sz w:val="24"/>
          <w:szCs w:val="24"/>
        </w:rPr>
        <w:t>:</w:t>
      </w:r>
    </w:p>
    <w:p w:rsidR="003F3B5D" w:rsidRPr="0017355F" w:rsidRDefault="00E47172" w:rsidP="00A90E75">
      <w:pPr>
        <w:pStyle w:val="af4"/>
        <w:tabs>
          <w:tab w:val="left" w:pos="709"/>
        </w:tabs>
        <w:spacing w:after="0"/>
        <w:ind w:left="0"/>
        <w:jc w:val="both"/>
        <w:rPr>
          <w:sz w:val="24"/>
          <w:szCs w:val="24"/>
          <w:shd w:val="clear" w:color="auto" w:fill="FFFFFF"/>
        </w:rPr>
      </w:pPr>
      <w:r w:rsidRPr="0017355F">
        <w:rPr>
          <w:sz w:val="24"/>
          <w:szCs w:val="24"/>
          <w:shd w:val="clear" w:color="auto" w:fill="FFFFFF"/>
        </w:rPr>
        <w:t xml:space="preserve">- </w:t>
      </w:r>
      <w:r w:rsidR="003F3B5D" w:rsidRPr="0017355F">
        <w:rPr>
          <w:sz w:val="24"/>
          <w:szCs w:val="24"/>
          <w:shd w:val="clear" w:color="auto" w:fill="FFFFFF"/>
        </w:rPr>
        <w:t xml:space="preserve">ремонт лестничного марша по ул.К.Либкнехта в районе домов 140а, 137, 137в; </w:t>
      </w:r>
    </w:p>
    <w:p w:rsidR="00E47172" w:rsidRPr="00042C46" w:rsidRDefault="00E47172" w:rsidP="00042C46">
      <w:pPr>
        <w:pStyle w:val="af4"/>
        <w:tabs>
          <w:tab w:val="left" w:pos="709"/>
        </w:tabs>
        <w:spacing w:after="0"/>
        <w:ind w:left="0"/>
        <w:jc w:val="both"/>
        <w:rPr>
          <w:sz w:val="24"/>
          <w:szCs w:val="24"/>
        </w:rPr>
      </w:pPr>
      <w:r w:rsidRPr="0017355F">
        <w:rPr>
          <w:sz w:val="24"/>
          <w:szCs w:val="24"/>
          <w:shd w:val="clear" w:color="auto" w:fill="FFFFFF"/>
        </w:rPr>
        <w:t xml:space="preserve">- </w:t>
      </w:r>
      <w:r w:rsidR="003F3B5D" w:rsidRPr="0017355F">
        <w:rPr>
          <w:sz w:val="24"/>
          <w:szCs w:val="24"/>
          <w:shd w:val="clear" w:color="auto" w:fill="FFFFFF"/>
        </w:rPr>
        <w:t>устройство освещения проезжей части вдоль дома № 11 по ул.Верхняя и тротуара вдоль д/с № 8.</w:t>
      </w:r>
    </w:p>
    <w:p w:rsidR="003F3B5D" w:rsidRDefault="003F3B5D" w:rsidP="000C7805">
      <w:pPr>
        <w:pStyle w:val="af4"/>
        <w:tabs>
          <w:tab w:val="left" w:pos="1276"/>
        </w:tabs>
        <w:spacing w:after="0"/>
        <w:ind w:left="0" w:firstLine="709"/>
        <w:jc w:val="both"/>
        <w:rPr>
          <w:rFonts w:eastAsiaTheme="minorHAnsi"/>
          <w:b/>
          <w:bCs/>
          <w:sz w:val="24"/>
          <w:szCs w:val="24"/>
          <w:lang w:eastAsia="en-US"/>
        </w:rPr>
      </w:pPr>
    </w:p>
    <w:p w:rsidR="00233843" w:rsidRPr="00E057AA" w:rsidRDefault="00B26031" w:rsidP="000C7805">
      <w:pPr>
        <w:pStyle w:val="af4"/>
        <w:tabs>
          <w:tab w:val="left" w:pos="851"/>
        </w:tabs>
        <w:spacing w:after="0"/>
        <w:ind w:left="0" w:firstLine="709"/>
        <w:jc w:val="both"/>
        <w:rPr>
          <w:sz w:val="24"/>
          <w:szCs w:val="24"/>
        </w:rPr>
      </w:pPr>
      <w:r w:rsidRPr="008D7271">
        <w:rPr>
          <w:b/>
          <w:sz w:val="24"/>
          <w:szCs w:val="24"/>
        </w:rPr>
        <w:tab/>
      </w:r>
      <w:r w:rsidR="00267F6E" w:rsidRPr="00E057AA">
        <w:rPr>
          <w:sz w:val="24"/>
          <w:szCs w:val="24"/>
        </w:rPr>
        <w:t>По результатам проверки Отчета о достигнутых значениях целевых показателей муниципальной программы (форма № 5 отчета) п</w:t>
      </w:r>
      <w:r w:rsidR="00233843" w:rsidRPr="00E057AA">
        <w:rPr>
          <w:sz w:val="24"/>
          <w:szCs w:val="24"/>
        </w:rPr>
        <w:t xml:space="preserve">о муниципальной программе </w:t>
      </w:r>
      <w:r w:rsidR="00233843" w:rsidRPr="00E057AA">
        <w:rPr>
          <w:bCs/>
          <w:sz w:val="24"/>
          <w:szCs w:val="24"/>
        </w:rPr>
        <w:t>«</w:t>
      </w:r>
      <w:r w:rsidR="00233843" w:rsidRPr="00E057AA">
        <w:rPr>
          <w:sz w:val="24"/>
          <w:szCs w:val="24"/>
        </w:rPr>
        <w:t xml:space="preserve">Выполнение наказов избирателей депутатам Воткинской городской Думы» </w:t>
      </w:r>
      <w:r w:rsidR="00267F6E" w:rsidRPr="00E057AA">
        <w:rPr>
          <w:sz w:val="24"/>
          <w:szCs w:val="24"/>
        </w:rPr>
        <w:t>показатели выглядят следующим образом</w:t>
      </w:r>
      <w:r w:rsidR="00233843" w:rsidRPr="00E057AA">
        <w:rPr>
          <w:sz w:val="24"/>
          <w:szCs w:val="24"/>
        </w:rPr>
        <w:t>:</w:t>
      </w:r>
    </w:p>
    <w:p w:rsidR="00B26031" w:rsidRPr="008D7271" w:rsidRDefault="00B26031" w:rsidP="000C7805">
      <w:pPr>
        <w:pStyle w:val="af4"/>
        <w:tabs>
          <w:tab w:val="left" w:pos="709"/>
        </w:tabs>
        <w:spacing w:after="0"/>
        <w:ind w:left="0" w:firstLine="709"/>
        <w:jc w:val="both"/>
        <w:rPr>
          <w:sz w:val="24"/>
          <w:szCs w:val="24"/>
        </w:rPr>
      </w:pPr>
      <w:r w:rsidRPr="008D7271">
        <w:rPr>
          <w:sz w:val="24"/>
          <w:szCs w:val="24"/>
        </w:rPr>
        <w:t>- показатель «Факт на конец отчетного периода» составит 50,0</w:t>
      </w:r>
      <w:r w:rsidR="00E057AA">
        <w:rPr>
          <w:sz w:val="24"/>
          <w:szCs w:val="24"/>
        </w:rPr>
        <w:t>00</w:t>
      </w:r>
      <w:r w:rsidRPr="008D7271">
        <w:rPr>
          <w:sz w:val="24"/>
          <w:szCs w:val="24"/>
        </w:rPr>
        <w:t>% (3*100/6)</w:t>
      </w:r>
      <w:r w:rsidR="008D7271" w:rsidRPr="008D7271">
        <w:rPr>
          <w:sz w:val="24"/>
          <w:szCs w:val="24"/>
        </w:rPr>
        <w:t>, в отчете указан 92,59%</w:t>
      </w:r>
      <w:r w:rsidRPr="008D7271">
        <w:rPr>
          <w:sz w:val="24"/>
          <w:szCs w:val="24"/>
        </w:rPr>
        <w:t>,</w:t>
      </w:r>
    </w:p>
    <w:p w:rsidR="00B26031" w:rsidRPr="00E057AA" w:rsidRDefault="00B26031" w:rsidP="000C7805">
      <w:pPr>
        <w:pStyle w:val="af4"/>
        <w:tabs>
          <w:tab w:val="left" w:pos="709"/>
        </w:tabs>
        <w:spacing w:after="0"/>
        <w:ind w:left="0" w:firstLine="709"/>
        <w:jc w:val="both"/>
        <w:rPr>
          <w:sz w:val="24"/>
          <w:szCs w:val="24"/>
        </w:rPr>
      </w:pPr>
      <w:r w:rsidRPr="008D7271">
        <w:rPr>
          <w:sz w:val="24"/>
          <w:szCs w:val="24"/>
        </w:rPr>
        <w:t xml:space="preserve">- показатель «Относительное отклонение факта от плана» (к 90% утвержденным в муниципальной программе) составит </w:t>
      </w:r>
      <w:r w:rsidR="00DB7543" w:rsidRPr="008D7271">
        <w:rPr>
          <w:sz w:val="24"/>
          <w:szCs w:val="24"/>
        </w:rPr>
        <w:t>0,56 (50/90)</w:t>
      </w:r>
      <w:r w:rsidR="008D7271" w:rsidRPr="008D7271">
        <w:rPr>
          <w:sz w:val="24"/>
          <w:szCs w:val="24"/>
        </w:rPr>
        <w:t>, в отчете указан 1,323</w:t>
      </w:r>
      <w:r w:rsidR="00E057AA">
        <w:rPr>
          <w:sz w:val="24"/>
          <w:szCs w:val="24"/>
        </w:rPr>
        <w:t>.</w:t>
      </w:r>
    </w:p>
    <w:p w:rsidR="004A2EDB" w:rsidRDefault="00267F6E" w:rsidP="000C7805">
      <w:pPr>
        <w:pStyle w:val="af4"/>
        <w:tabs>
          <w:tab w:val="left" w:pos="709"/>
        </w:tabs>
        <w:spacing w:after="0"/>
        <w:ind w:left="0" w:firstLine="709"/>
        <w:jc w:val="both"/>
        <w:rPr>
          <w:sz w:val="24"/>
          <w:szCs w:val="24"/>
        </w:rPr>
      </w:pPr>
      <w:r w:rsidRPr="008D7271">
        <w:rPr>
          <w:sz w:val="24"/>
          <w:szCs w:val="24"/>
        </w:rPr>
        <w:tab/>
      </w:r>
    </w:p>
    <w:p w:rsidR="00233843" w:rsidRPr="005C6230" w:rsidRDefault="004A2EDB" w:rsidP="000C7805">
      <w:pPr>
        <w:pStyle w:val="af4"/>
        <w:tabs>
          <w:tab w:val="left" w:pos="709"/>
        </w:tabs>
        <w:spacing w:after="0"/>
        <w:ind w:left="0" w:firstLine="709"/>
        <w:jc w:val="both"/>
        <w:rPr>
          <w:sz w:val="24"/>
          <w:szCs w:val="24"/>
        </w:rPr>
      </w:pPr>
      <w:r w:rsidRPr="005C6230">
        <w:rPr>
          <w:sz w:val="24"/>
          <w:szCs w:val="24"/>
        </w:rPr>
        <w:t xml:space="preserve">Результаты оценки эффективности реализации муниципальной программы </w:t>
      </w:r>
      <w:r w:rsidRPr="005C6230">
        <w:rPr>
          <w:bCs/>
          <w:sz w:val="24"/>
          <w:szCs w:val="24"/>
        </w:rPr>
        <w:t>«</w:t>
      </w:r>
      <w:r w:rsidRPr="005C6230">
        <w:rPr>
          <w:sz w:val="24"/>
          <w:szCs w:val="24"/>
        </w:rPr>
        <w:t>Выполнение наказов избирателей депутатам Воткинской городской Думы», с учетом выявленных фактов составляют:</w:t>
      </w:r>
    </w:p>
    <w:p w:rsidR="004A2EDB" w:rsidRPr="005C6230" w:rsidRDefault="004A2EDB" w:rsidP="000C7805">
      <w:pPr>
        <w:pStyle w:val="af4"/>
        <w:tabs>
          <w:tab w:val="left" w:pos="709"/>
        </w:tabs>
        <w:spacing w:after="0"/>
        <w:ind w:left="0" w:firstLine="709"/>
        <w:jc w:val="both"/>
        <w:rPr>
          <w:sz w:val="24"/>
          <w:szCs w:val="24"/>
        </w:rPr>
      </w:pPr>
      <w:r w:rsidRPr="005C6230">
        <w:rPr>
          <w:sz w:val="24"/>
          <w:szCs w:val="24"/>
        </w:rPr>
        <w:t>- степень достижения целевых показателей – 0,560;</w:t>
      </w:r>
    </w:p>
    <w:p w:rsidR="004A2EDB" w:rsidRPr="005C6230" w:rsidRDefault="004A2EDB" w:rsidP="000C7805">
      <w:pPr>
        <w:pStyle w:val="af4"/>
        <w:tabs>
          <w:tab w:val="left" w:pos="709"/>
        </w:tabs>
        <w:spacing w:after="0"/>
        <w:ind w:left="0" w:firstLine="709"/>
        <w:jc w:val="both"/>
        <w:rPr>
          <w:sz w:val="24"/>
          <w:szCs w:val="24"/>
        </w:rPr>
      </w:pPr>
      <w:r w:rsidRPr="005C6230">
        <w:rPr>
          <w:sz w:val="24"/>
          <w:szCs w:val="24"/>
        </w:rPr>
        <w:t>- степень реализации мероприятий – 0,500;</w:t>
      </w:r>
    </w:p>
    <w:p w:rsidR="004A2EDB" w:rsidRPr="005C6230" w:rsidRDefault="004A2EDB" w:rsidP="000C7805">
      <w:pPr>
        <w:pStyle w:val="af4"/>
        <w:tabs>
          <w:tab w:val="left" w:pos="709"/>
        </w:tabs>
        <w:spacing w:after="0"/>
        <w:ind w:left="0" w:firstLine="709"/>
        <w:jc w:val="both"/>
        <w:rPr>
          <w:sz w:val="24"/>
          <w:szCs w:val="24"/>
        </w:rPr>
      </w:pPr>
      <w:r w:rsidRPr="005C6230">
        <w:rPr>
          <w:sz w:val="24"/>
          <w:szCs w:val="24"/>
        </w:rPr>
        <w:t>- степень соответствия запланированному уровню, расходов бюджета – 0,422;</w:t>
      </w:r>
    </w:p>
    <w:p w:rsidR="004A2EDB" w:rsidRPr="005C6230" w:rsidRDefault="004A2EDB" w:rsidP="000C7805">
      <w:pPr>
        <w:pStyle w:val="af4"/>
        <w:tabs>
          <w:tab w:val="left" w:pos="709"/>
        </w:tabs>
        <w:spacing w:after="0"/>
        <w:ind w:left="0" w:firstLine="709"/>
        <w:jc w:val="both"/>
        <w:rPr>
          <w:sz w:val="24"/>
          <w:szCs w:val="24"/>
        </w:rPr>
      </w:pPr>
      <w:r w:rsidRPr="005C6230">
        <w:rPr>
          <w:sz w:val="24"/>
          <w:szCs w:val="24"/>
        </w:rPr>
        <w:t>- эффективность использования бюджетных средств – 1,185;</w:t>
      </w:r>
    </w:p>
    <w:p w:rsidR="004A2EDB" w:rsidRPr="005C6230" w:rsidRDefault="004A2EDB" w:rsidP="000C7805">
      <w:pPr>
        <w:pStyle w:val="af4"/>
        <w:tabs>
          <w:tab w:val="left" w:pos="709"/>
        </w:tabs>
        <w:spacing w:after="0"/>
        <w:ind w:left="0" w:firstLine="709"/>
        <w:jc w:val="both"/>
        <w:rPr>
          <w:sz w:val="24"/>
          <w:szCs w:val="24"/>
        </w:rPr>
      </w:pPr>
      <w:r w:rsidRPr="005C6230">
        <w:rPr>
          <w:sz w:val="24"/>
          <w:szCs w:val="24"/>
        </w:rPr>
        <w:t>- эффективность реализации муниципальной программы – 0,663;</w:t>
      </w:r>
    </w:p>
    <w:p w:rsidR="004A2EDB" w:rsidRDefault="004A2EDB" w:rsidP="000C7805">
      <w:pPr>
        <w:pStyle w:val="af4"/>
        <w:tabs>
          <w:tab w:val="left" w:pos="709"/>
        </w:tabs>
        <w:spacing w:after="0"/>
        <w:ind w:left="0" w:firstLine="709"/>
        <w:jc w:val="both"/>
        <w:rPr>
          <w:b/>
          <w:sz w:val="24"/>
          <w:szCs w:val="24"/>
        </w:rPr>
      </w:pPr>
      <w:r>
        <w:rPr>
          <w:b/>
          <w:sz w:val="24"/>
          <w:szCs w:val="24"/>
        </w:rPr>
        <w:t>- оценка эффективности муниципальной программы – неудовлетворительная.</w:t>
      </w:r>
    </w:p>
    <w:p w:rsidR="004A2EDB" w:rsidRPr="004A2EDB" w:rsidRDefault="004A2EDB" w:rsidP="000C7805">
      <w:pPr>
        <w:pStyle w:val="af4"/>
        <w:tabs>
          <w:tab w:val="left" w:pos="709"/>
        </w:tabs>
        <w:spacing w:after="0"/>
        <w:ind w:left="0" w:firstLine="709"/>
        <w:jc w:val="both"/>
        <w:rPr>
          <w:sz w:val="24"/>
          <w:szCs w:val="24"/>
        </w:rPr>
      </w:pPr>
    </w:p>
    <w:p w:rsidR="009778DB" w:rsidRPr="00042C46" w:rsidRDefault="00CE0D0E" w:rsidP="00042C46">
      <w:pPr>
        <w:pStyle w:val="af4"/>
        <w:tabs>
          <w:tab w:val="left" w:pos="709"/>
        </w:tabs>
        <w:spacing w:after="0"/>
        <w:ind w:left="0" w:firstLine="709"/>
        <w:jc w:val="both"/>
        <w:rPr>
          <w:b/>
          <w:sz w:val="24"/>
          <w:szCs w:val="24"/>
        </w:rPr>
      </w:pPr>
      <w:r>
        <w:rPr>
          <w:b/>
          <w:sz w:val="24"/>
          <w:szCs w:val="24"/>
        </w:rPr>
        <w:lastRenderedPageBreak/>
        <w:t>В</w:t>
      </w:r>
      <w:r w:rsidR="004A2EDB">
        <w:rPr>
          <w:b/>
          <w:sz w:val="24"/>
          <w:szCs w:val="24"/>
        </w:rPr>
        <w:t xml:space="preserve"> связи с тем, что </w:t>
      </w:r>
      <w:r w:rsidR="004A2EDB" w:rsidRPr="0017355F">
        <w:rPr>
          <w:b/>
          <w:sz w:val="24"/>
          <w:szCs w:val="24"/>
        </w:rPr>
        <w:t>мероприятия и целевые показатели муниципальной программы</w:t>
      </w:r>
      <w:r w:rsidR="004A2EDB">
        <w:rPr>
          <w:b/>
          <w:sz w:val="24"/>
          <w:szCs w:val="24"/>
        </w:rPr>
        <w:t xml:space="preserve"> </w:t>
      </w:r>
      <w:r w:rsidR="004A2EDB" w:rsidRPr="0017355F">
        <w:rPr>
          <w:b/>
          <w:bCs/>
          <w:color w:val="000000"/>
          <w:sz w:val="24"/>
          <w:szCs w:val="24"/>
        </w:rPr>
        <w:t>«Выполнение наказов избирателей депутатами Воткинской городской Думы»</w:t>
      </w:r>
      <w:r w:rsidR="004A2EDB" w:rsidRPr="0017355F">
        <w:rPr>
          <w:b/>
          <w:sz w:val="24"/>
          <w:szCs w:val="24"/>
        </w:rPr>
        <w:t xml:space="preserve">, </w:t>
      </w:r>
      <w:r w:rsidR="004A2EDB">
        <w:rPr>
          <w:b/>
          <w:sz w:val="24"/>
          <w:szCs w:val="24"/>
        </w:rPr>
        <w:t>были</w:t>
      </w:r>
      <w:r w:rsidR="004A2EDB" w:rsidRPr="0017355F">
        <w:rPr>
          <w:b/>
          <w:sz w:val="24"/>
          <w:szCs w:val="24"/>
        </w:rPr>
        <w:t xml:space="preserve"> включены в муниципальную программу</w:t>
      </w:r>
      <w:r w:rsidR="00C5471F">
        <w:rPr>
          <w:b/>
          <w:sz w:val="24"/>
          <w:szCs w:val="24"/>
        </w:rPr>
        <w:t xml:space="preserve"> </w:t>
      </w:r>
      <w:r w:rsidR="005D1C38" w:rsidRPr="006C0C96">
        <w:rPr>
          <w:rFonts w:eastAsiaTheme="minorHAnsi"/>
          <w:b/>
          <w:bCs/>
          <w:sz w:val="24"/>
          <w:szCs w:val="24"/>
          <w:lang w:eastAsia="en-US"/>
        </w:rPr>
        <w:t>"Содержание и развитие городского хозяйства"</w:t>
      </w:r>
      <w:r w:rsidR="004A2EDB" w:rsidRPr="0017355F">
        <w:rPr>
          <w:b/>
          <w:sz w:val="24"/>
          <w:szCs w:val="24"/>
        </w:rPr>
        <w:t xml:space="preserve">, </w:t>
      </w:r>
      <w:r w:rsidR="005D1C38">
        <w:rPr>
          <w:b/>
          <w:sz w:val="24"/>
          <w:szCs w:val="24"/>
        </w:rPr>
        <w:t xml:space="preserve">кроме того, </w:t>
      </w:r>
      <w:r w:rsidR="004A2EDB" w:rsidRPr="0017355F">
        <w:rPr>
          <w:b/>
          <w:bCs/>
          <w:color w:val="000000"/>
          <w:sz w:val="24"/>
          <w:szCs w:val="24"/>
        </w:rPr>
        <w:t>мероприяти</w:t>
      </w:r>
      <w:r w:rsidR="005D1C38">
        <w:rPr>
          <w:b/>
          <w:bCs/>
          <w:color w:val="000000"/>
          <w:sz w:val="24"/>
          <w:szCs w:val="24"/>
        </w:rPr>
        <w:t>я</w:t>
      </w:r>
      <w:r w:rsidR="004A2EDB" w:rsidRPr="0017355F">
        <w:rPr>
          <w:b/>
          <w:bCs/>
          <w:color w:val="000000"/>
          <w:sz w:val="24"/>
          <w:szCs w:val="24"/>
        </w:rPr>
        <w:t xml:space="preserve"> муниципальной программы «Выполнение наказов избирателей депутатами Воткинской городской Думы»</w:t>
      </w:r>
      <w:r w:rsidR="004A2EDB" w:rsidRPr="0017355F">
        <w:rPr>
          <w:b/>
          <w:sz w:val="24"/>
          <w:szCs w:val="24"/>
        </w:rPr>
        <w:t xml:space="preserve"> </w:t>
      </w:r>
      <w:r w:rsidR="005D1C38">
        <w:rPr>
          <w:b/>
          <w:sz w:val="24"/>
          <w:szCs w:val="24"/>
        </w:rPr>
        <w:t xml:space="preserve">дублировались наказами избирателей </w:t>
      </w:r>
      <w:r w:rsidR="005D1C38" w:rsidRPr="00B861EF">
        <w:rPr>
          <w:rFonts w:eastAsiaTheme="minorHAnsi"/>
          <w:b/>
          <w:bCs/>
          <w:sz w:val="24"/>
          <w:szCs w:val="24"/>
          <w:lang w:eastAsia="en-US"/>
        </w:rPr>
        <w:t>депутата Государственного Совета Удмуртской Республики</w:t>
      </w:r>
      <w:r>
        <w:rPr>
          <w:rFonts w:eastAsiaTheme="minorHAnsi"/>
          <w:b/>
          <w:bCs/>
          <w:sz w:val="24"/>
          <w:szCs w:val="24"/>
          <w:lang w:eastAsia="en-US"/>
        </w:rPr>
        <w:t>, а</w:t>
      </w:r>
      <w:r w:rsidRPr="008D7271">
        <w:rPr>
          <w:b/>
          <w:sz w:val="24"/>
          <w:szCs w:val="24"/>
        </w:rPr>
        <w:t xml:space="preserve">нализ представленного отчета показал недостоверность определения целевых показателей и </w:t>
      </w:r>
      <w:r w:rsidRPr="008D7271">
        <w:rPr>
          <w:b/>
          <w:sz w:val="24"/>
          <w:szCs w:val="24"/>
          <w:shd w:val="clear" w:color="auto" w:fill="FFFFFF"/>
        </w:rPr>
        <w:t>оценки эффективности реализации данной муниципальной программы</w:t>
      </w:r>
      <w:r>
        <w:rPr>
          <w:b/>
          <w:sz w:val="24"/>
          <w:szCs w:val="24"/>
          <w:shd w:val="clear" w:color="auto" w:fill="FFFFFF"/>
        </w:rPr>
        <w:t xml:space="preserve">, </w:t>
      </w:r>
      <w:r w:rsidR="00C34510">
        <w:rPr>
          <w:b/>
          <w:sz w:val="24"/>
          <w:szCs w:val="24"/>
          <w:shd w:val="clear" w:color="auto" w:fill="FFFFFF"/>
        </w:rPr>
        <w:t xml:space="preserve">в </w:t>
      </w:r>
      <w:r>
        <w:rPr>
          <w:b/>
          <w:sz w:val="24"/>
          <w:szCs w:val="24"/>
          <w:shd w:val="clear" w:color="auto" w:fill="FFFFFF"/>
        </w:rPr>
        <w:t>рейтинг</w:t>
      </w:r>
      <w:r w:rsidR="00C34510">
        <w:rPr>
          <w:b/>
          <w:sz w:val="24"/>
          <w:szCs w:val="24"/>
          <w:shd w:val="clear" w:color="auto" w:fill="FFFFFF"/>
        </w:rPr>
        <w:t>е</w:t>
      </w:r>
      <w:r>
        <w:rPr>
          <w:b/>
          <w:sz w:val="24"/>
          <w:szCs w:val="24"/>
          <w:shd w:val="clear" w:color="auto" w:fill="FFFFFF"/>
        </w:rPr>
        <w:t xml:space="preserve"> эффективности реализации муниципальных программ, данн</w:t>
      </w:r>
      <w:r w:rsidR="00C34510">
        <w:rPr>
          <w:b/>
          <w:sz w:val="24"/>
          <w:szCs w:val="24"/>
          <w:shd w:val="clear" w:color="auto" w:fill="FFFFFF"/>
        </w:rPr>
        <w:t>ая</w:t>
      </w:r>
      <w:r>
        <w:rPr>
          <w:b/>
          <w:sz w:val="24"/>
          <w:szCs w:val="24"/>
          <w:shd w:val="clear" w:color="auto" w:fill="FFFFFF"/>
        </w:rPr>
        <w:t xml:space="preserve"> программ</w:t>
      </w:r>
      <w:r w:rsidR="00C34510">
        <w:rPr>
          <w:b/>
          <w:sz w:val="24"/>
          <w:szCs w:val="24"/>
          <w:shd w:val="clear" w:color="auto" w:fill="FFFFFF"/>
        </w:rPr>
        <w:t>а находится на 1 месте с баллом 2,37 и оценкой эффективности</w:t>
      </w:r>
      <w:r>
        <w:rPr>
          <w:b/>
          <w:sz w:val="24"/>
          <w:szCs w:val="24"/>
          <w:shd w:val="clear" w:color="auto" w:fill="FFFFFF"/>
        </w:rPr>
        <w:t xml:space="preserve"> </w:t>
      </w:r>
      <w:r w:rsidR="00C34510">
        <w:rPr>
          <w:b/>
          <w:sz w:val="24"/>
          <w:szCs w:val="24"/>
          <w:shd w:val="clear" w:color="auto" w:fill="FFFFFF"/>
        </w:rPr>
        <w:t xml:space="preserve">реализации муниципальной программы </w:t>
      </w:r>
      <w:r>
        <w:rPr>
          <w:b/>
          <w:sz w:val="24"/>
          <w:szCs w:val="24"/>
          <w:shd w:val="clear" w:color="auto" w:fill="FFFFFF"/>
        </w:rPr>
        <w:t xml:space="preserve">«Высокая», а фактически, в ходе проверки </w:t>
      </w:r>
      <w:r>
        <w:rPr>
          <w:b/>
          <w:sz w:val="24"/>
          <w:szCs w:val="24"/>
        </w:rPr>
        <w:t>оценка эффективности муниципальной программы «Неудовлетворительная».</w:t>
      </w:r>
    </w:p>
    <w:p w:rsidR="00F21A79" w:rsidRPr="005C6230" w:rsidRDefault="00F21A79" w:rsidP="000C7805">
      <w:pPr>
        <w:pStyle w:val="aa"/>
        <w:shd w:val="clear" w:color="auto" w:fill="FFFFFF"/>
        <w:spacing w:before="0" w:beforeAutospacing="0" w:after="0" w:afterAutospacing="0"/>
        <w:ind w:firstLine="709"/>
        <w:jc w:val="both"/>
        <w:rPr>
          <w:b/>
          <w:shd w:val="clear" w:color="auto" w:fill="FFFFFF"/>
        </w:rPr>
      </w:pPr>
      <w:r w:rsidRPr="005C6230">
        <w:rPr>
          <w:b/>
        </w:rPr>
        <w:t>В ходе проверки установлено, что объемы финансового обеспечения муниципальной программы не взаимоувязаны с целевыми показателями муниципальной программы, что прив</w:t>
      </w:r>
      <w:r w:rsidR="00CE0D0E" w:rsidRPr="005C6230">
        <w:rPr>
          <w:b/>
        </w:rPr>
        <w:t>ело</w:t>
      </w:r>
      <w:r w:rsidRPr="005C6230">
        <w:rPr>
          <w:b/>
        </w:rPr>
        <w:t xml:space="preserve"> к </w:t>
      </w:r>
      <w:r w:rsidRPr="005C6230">
        <w:rPr>
          <w:b/>
          <w:shd w:val="clear" w:color="auto" w:fill="FFFFFF"/>
        </w:rPr>
        <w:t>недостижению запланированных результатов по итогам реализации Программы,</w:t>
      </w:r>
      <w:r w:rsidRPr="005C6230">
        <w:rPr>
          <w:b/>
        </w:rPr>
        <w:t xml:space="preserve"> </w:t>
      </w:r>
      <w:r w:rsidR="00CE0D0E" w:rsidRPr="005C6230">
        <w:rPr>
          <w:b/>
        </w:rPr>
        <w:t>некорректному</w:t>
      </w:r>
      <w:r w:rsidRPr="005C6230">
        <w:rPr>
          <w:b/>
        </w:rPr>
        <w:t xml:space="preserve"> </w:t>
      </w:r>
      <w:r w:rsidR="00CE0D0E" w:rsidRPr="005C6230">
        <w:rPr>
          <w:b/>
        </w:rPr>
        <w:t>отра</w:t>
      </w:r>
      <w:r w:rsidR="005C6230" w:rsidRPr="005C6230">
        <w:rPr>
          <w:b/>
        </w:rPr>
        <w:t>жению мероприятий</w:t>
      </w:r>
      <w:r w:rsidRPr="005C6230">
        <w:rPr>
          <w:b/>
          <w:shd w:val="clear" w:color="auto" w:fill="FFFFFF"/>
        </w:rPr>
        <w:t xml:space="preserve"> муниципальной программы</w:t>
      </w:r>
      <w:r w:rsidR="005C6230" w:rsidRPr="005C6230">
        <w:rPr>
          <w:b/>
          <w:shd w:val="clear" w:color="auto" w:fill="FFFFFF"/>
        </w:rPr>
        <w:t>,</w:t>
      </w:r>
      <w:r w:rsidRPr="005C6230">
        <w:rPr>
          <w:b/>
          <w:shd w:val="clear" w:color="auto" w:fill="FFFFFF"/>
        </w:rPr>
        <w:t xml:space="preserve"> и </w:t>
      </w:r>
      <w:r w:rsidR="00DE50EB">
        <w:rPr>
          <w:b/>
          <w:shd w:val="clear" w:color="auto" w:fill="FFFFFF"/>
        </w:rPr>
        <w:t xml:space="preserve">могло </w:t>
      </w:r>
      <w:r w:rsidRPr="005C6230">
        <w:rPr>
          <w:b/>
          <w:shd w:val="clear" w:color="auto" w:fill="FFFFFF"/>
        </w:rPr>
        <w:t>повлечь за собой неэффективное и нецелевое использование бюджетных средств.</w:t>
      </w:r>
    </w:p>
    <w:p w:rsidR="00CD17BE" w:rsidRPr="005C6230" w:rsidRDefault="005C6230" w:rsidP="000C7805">
      <w:pPr>
        <w:pStyle w:val="aa"/>
        <w:shd w:val="clear" w:color="auto" w:fill="FFFFFF"/>
        <w:spacing w:before="0" w:beforeAutospacing="0" w:after="0" w:afterAutospacing="0"/>
        <w:ind w:firstLine="709"/>
        <w:jc w:val="both"/>
        <w:rPr>
          <w:b/>
          <w:shd w:val="clear" w:color="auto" w:fill="FFFFFF"/>
        </w:rPr>
      </w:pPr>
      <w:r w:rsidRPr="005C6230">
        <w:rPr>
          <w:b/>
          <w:shd w:val="clear" w:color="auto" w:fill="FFFFFF"/>
        </w:rPr>
        <w:t>Данные замечания неоднократно указывались в заключениях Контрольно-счетного управления.</w:t>
      </w:r>
    </w:p>
    <w:p w:rsidR="00F21A79" w:rsidRPr="005A345E" w:rsidRDefault="00F21A79" w:rsidP="000C7805">
      <w:pPr>
        <w:pStyle w:val="af4"/>
        <w:tabs>
          <w:tab w:val="left" w:pos="1276"/>
        </w:tabs>
        <w:spacing w:after="0"/>
        <w:ind w:left="0" w:firstLine="709"/>
        <w:jc w:val="both"/>
        <w:rPr>
          <w:sz w:val="24"/>
          <w:szCs w:val="24"/>
          <w:highlight w:val="yellow"/>
        </w:rPr>
      </w:pPr>
    </w:p>
    <w:p w:rsidR="00D27E63" w:rsidRPr="007018EB" w:rsidRDefault="004A14A4" w:rsidP="007018EB">
      <w:pPr>
        <w:ind w:firstLine="709"/>
        <w:jc w:val="both"/>
        <w:rPr>
          <w:sz w:val="24"/>
          <w:szCs w:val="24"/>
          <w:lang w:val="en-US"/>
        </w:rPr>
      </w:pPr>
      <w:r w:rsidRPr="004B769C">
        <w:rPr>
          <w:b/>
          <w:sz w:val="24"/>
          <w:szCs w:val="24"/>
          <w:shd w:val="clear" w:color="auto" w:fill="FFFFFF"/>
        </w:rPr>
        <w:t>Муниципальная программа «Укрепление общественного здоровья»</w:t>
      </w:r>
      <w:r w:rsidRPr="004B769C">
        <w:rPr>
          <w:b/>
          <w:sz w:val="24"/>
          <w:szCs w:val="24"/>
        </w:rPr>
        <w:t xml:space="preserve"> у</w:t>
      </w:r>
      <w:r w:rsidRPr="004B769C">
        <w:rPr>
          <w:b/>
          <w:sz w:val="24"/>
          <w:szCs w:val="24"/>
          <w:shd w:val="clear" w:color="auto" w:fill="FFFFFF"/>
        </w:rPr>
        <w:t xml:space="preserve">тверждена </w:t>
      </w:r>
      <w:r w:rsidR="0074304E" w:rsidRPr="004B769C">
        <w:rPr>
          <w:b/>
          <w:sz w:val="24"/>
          <w:szCs w:val="24"/>
        </w:rPr>
        <w:t>Постановлением Администрации от 27.04.2023 № 451</w:t>
      </w:r>
      <w:r w:rsidR="0074304E" w:rsidRPr="005C6230">
        <w:rPr>
          <w:sz w:val="24"/>
          <w:szCs w:val="24"/>
        </w:rPr>
        <w:t xml:space="preserve">. </w:t>
      </w:r>
    </w:p>
    <w:p w:rsidR="00B503C6" w:rsidRPr="00D27E63" w:rsidRDefault="00CC689C" w:rsidP="000C7805">
      <w:pPr>
        <w:ind w:firstLine="709"/>
        <w:jc w:val="both"/>
        <w:rPr>
          <w:b/>
          <w:i/>
          <w:sz w:val="24"/>
          <w:szCs w:val="24"/>
          <w:shd w:val="clear" w:color="auto" w:fill="FFFFFF"/>
        </w:rPr>
      </w:pPr>
      <w:r w:rsidRPr="00D27E63">
        <w:rPr>
          <w:rFonts w:eastAsiaTheme="minorHAnsi"/>
          <w:i/>
          <w:sz w:val="24"/>
          <w:szCs w:val="24"/>
          <w:lang w:eastAsia="en-US"/>
        </w:rPr>
        <w:t>В</w:t>
      </w:r>
      <w:r w:rsidR="00B503C6" w:rsidRPr="00D27E63">
        <w:rPr>
          <w:rFonts w:eastAsiaTheme="minorHAnsi"/>
          <w:i/>
          <w:sz w:val="24"/>
          <w:szCs w:val="24"/>
          <w:lang w:eastAsia="en-US"/>
        </w:rPr>
        <w:t xml:space="preserve"> соответствии с п.14 ч.1 ст.16 Федерального закона от 06.10.2003 N 131-ФЗ «Об общих принципах организации местного самоуправления в Российской Федерации», п.14 ч.1 ст.8 Устава муниципального образования «Город Воткинск» вопросом местного значения муниципального образования «Городской округ город Воткинск Удмуртской Республики» является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помощи.Полномочия, реализуемые органами местного самоуправления муниципального образования «Город Воткинск» по решению данного вопроса местного значения, конкретизируются в Законе Удмуртской Республики от 06.03.2014 N 4-РЗ «Об отдельных полномочиях органов местного самоуправления в сфере охраны здоровья граждан в Удмуртской Республике». В соответствии со ст. 1 данного закона при создании условий для оказания медицинской помощи населению органы местного самоуправления вправе:</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1) устанавливать в случаях и порядке, предусмотренных налоговым законодательством Российской Федерации, налоговые льготы по местным налогам для медицинских организаций, расположенных на территории соответствующего муниципального образования;</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2) предоставлять в безвозмездное пользование медицинским организациям, расположенным на территории соответствующего муниципального образования, имущество, находящееся в муниципальной собственности;</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3) предоставлять земельные участки для строительства и реконструкции объектов инфраструктуры в сфере здравоохранения в соответствии с документами территориального планирования муниципальных образований;</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4) устанавливать меры социальной поддержки медицинских работников медицинских организаций, расположенных на территории соответствующего муниципального образования, в целях привлечения указанных лиц для работы в данных медицинских организациях;</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lastRenderedPageBreak/>
        <w:t xml:space="preserve">5) принимать иные муниципальные правовые акты по вопросам создания условий для оказания медицинской помощи населению в пределах своей компетенции, осуществлять иные полномочия в соответствии с Федеральным </w:t>
      </w:r>
      <w:hyperlink r:id="rId10" w:history="1">
        <w:r w:rsidRPr="00D27E63">
          <w:rPr>
            <w:rFonts w:eastAsiaTheme="minorHAnsi"/>
            <w:i/>
            <w:color w:val="0000FF"/>
            <w:sz w:val="24"/>
            <w:szCs w:val="24"/>
            <w:lang w:eastAsia="en-US"/>
          </w:rPr>
          <w:t>законом</w:t>
        </w:r>
      </w:hyperlink>
      <w:r w:rsidRPr="00D27E63">
        <w:rPr>
          <w:rFonts w:eastAsiaTheme="minorHAnsi"/>
          <w:i/>
          <w:sz w:val="24"/>
          <w:szCs w:val="24"/>
          <w:lang w:eastAsia="en-US"/>
        </w:rPr>
        <w:t xml:space="preserve"> от 6 октября 2003 года N 131-ФЗ "Об общих принципах организации местного самоуправления в Российской Федерации" и принимаемыми в соответствии с ним муниципальными правовыми актами.</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Таким образом, органы местного самоуправления лишь участвуют в создании условий для оказания медицинской помощи населению на территории  города. Вопрос организации оказания населению медицинской помощи относится к полномочиям органов государственной власти субъекта Российской Федерации, в соответствии с п.44 ч.1 ст.44  Федерального закона от 21.12.2021 N 414-ФЗ «Об общих принципах организации публичной власти в субъектах Российской Федерации».</w:t>
      </w:r>
    </w:p>
    <w:p w:rsidR="00B503C6" w:rsidRPr="00D27E63" w:rsidRDefault="00B503C6" w:rsidP="000C7805">
      <w:pPr>
        <w:autoSpaceDE w:val="0"/>
        <w:autoSpaceDN w:val="0"/>
        <w:adjustRightInd w:val="0"/>
        <w:ind w:firstLine="709"/>
        <w:jc w:val="both"/>
        <w:rPr>
          <w:rFonts w:eastAsiaTheme="minorHAnsi"/>
          <w:i/>
          <w:sz w:val="24"/>
          <w:szCs w:val="24"/>
          <w:lang w:eastAsia="en-US"/>
        </w:rPr>
      </w:pPr>
      <w:r w:rsidRPr="00D27E63">
        <w:rPr>
          <w:rFonts w:eastAsiaTheme="minorHAnsi"/>
          <w:i/>
          <w:sz w:val="24"/>
          <w:szCs w:val="24"/>
          <w:lang w:eastAsia="en-US"/>
        </w:rPr>
        <w:t>Все медицинские учреждения,  расположенные на территории города Воткинска являются бюджетными учреждениями здравоохранения Удмуртской Республики и подведомственны Министерству здравоохранения Удмуртской Республики. Соответственно, Воткинская городская Дума не наделена полномочиями по контролю за организацией медицинской помощи  и за деятельностью медицинских организаций, расположенных на территории города Воткинска.</w:t>
      </w:r>
    </w:p>
    <w:p w:rsidR="00D27E63" w:rsidRDefault="00D27E63" w:rsidP="000C7805">
      <w:pPr>
        <w:autoSpaceDE w:val="0"/>
        <w:autoSpaceDN w:val="0"/>
        <w:adjustRightInd w:val="0"/>
        <w:ind w:firstLine="709"/>
        <w:jc w:val="both"/>
        <w:rPr>
          <w:rFonts w:eastAsiaTheme="minorHAnsi"/>
          <w:lang w:eastAsia="en-US"/>
        </w:rPr>
      </w:pPr>
    </w:p>
    <w:p w:rsidR="00D27E63" w:rsidRPr="00D27E63" w:rsidRDefault="00D27E63" w:rsidP="000C7805">
      <w:pPr>
        <w:autoSpaceDE w:val="0"/>
        <w:autoSpaceDN w:val="0"/>
        <w:adjustRightInd w:val="0"/>
        <w:ind w:firstLine="709"/>
        <w:jc w:val="both"/>
        <w:rPr>
          <w:b/>
          <w:sz w:val="24"/>
          <w:szCs w:val="24"/>
        </w:rPr>
      </w:pPr>
      <w:r w:rsidRPr="00D27E63">
        <w:rPr>
          <w:sz w:val="24"/>
          <w:szCs w:val="24"/>
        </w:rPr>
        <w:t>В ходе проверки установлено, что</w:t>
      </w:r>
      <w:r w:rsidRPr="00D27E63">
        <w:rPr>
          <w:b/>
          <w:sz w:val="24"/>
          <w:szCs w:val="24"/>
        </w:rPr>
        <w:t xml:space="preserve"> задачи, цели и мероприятия муниципальной программы </w:t>
      </w:r>
      <w:r w:rsidRPr="00D27E63">
        <w:rPr>
          <w:b/>
          <w:sz w:val="24"/>
          <w:szCs w:val="24"/>
          <w:shd w:val="clear" w:color="auto" w:fill="FFFFFF"/>
        </w:rPr>
        <w:t>«Укрепление общественного здоровья»</w:t>
      </w:r>
      <w:r w:rsidRPr="00D27E63">
        <w:rPr>
          <w:b/>
          <w:sz w:val="24"/>
          <w:szCs w:val="24"/>
        </w:rPr>
        <w:t xml:space="preserve"> направлены на реализацию полномочий, не относящихся к приоритетным вопросам местного самоуправления</w:t>
      </w:r>
      <w:r w:rsidRPr="00D27E63">
        <w:rPr>
          <w:b/>
          <w:color w:val="FF0000"/>
          <w:sz w:val="24"/>
          <w:szCs w:val="24"/>
        </w:rPr>
        <w:t xml:space="preserve"> </w:t>
      </w:r>
      <w:r w:rsidRPr="00D27E63">
        <w:rPr>
          <w:b/>
          <w:sz w:val="24"/>
          <w:szCs w:val="24"/>
        </w:rPr>
        <w:t>муниципального образования «Город Воткинск».</w:t>
      </w:r>
    </w:p>
    <w:p w:rsidR="000559DE" w:rsidRDefault="000559DE" w:rsidP="000C7805">
      <w:pPr>
        <w:ind w:firstLine="709"/>
        <w:jc w:val="both"/>
        <w:rPr>
          <w:sz w:val="24"/>
          <w:szCs w:val="24"/>
        </w:rPr>
      </w:pPr>
    </w:p>
    <w:p w:rsidR="00CC689C" w:rsidRDefault="00B503C6" w:rsidP="000C7805">
      <w:pPr>
        <w:ind w:firstLine="709"/>
        <w:jc w:val="both"/>
        <w:rPr>
          <w:sz w:val="24"/>
          <w:szCs w:val="24"/>
        </w:rPr>
      </w:pPr>
      <w:r w:rsidRPr="00B503C6">
        <w:rPr>
          <w:sz w:val="24"/>
          <w:szCs w:val="24"/>
        </w:rPr>
        <w:t xml:space="preserve">В муниципальной программе </w:t>
      </w:r>
      <w:r w:rsidRPr="00B503C6">
        <w:rPr>
          <w:b/>
          <w:sz w:val="24"/>
          <w:szCs w:val="24"/>
          <w:shd w:val="clear" w:color="auto" w:fill="FFFFFF"/>
        </w:rPr>
        <w:t>«Укрепление общественного здоровья»</w:t>
      </w:r>
      <w:r w:rsidRPr="00B503C6">
        <w:rPr>
          <w:b/>
          <w:sz w:val="24"/>
          <w:szCs w:val="24"/>
        </w:rPr>
        <w:t xml:space="preserve"> </w:t>
      </w:r>
      <w:r w:rsidRPr="00B503C6">
        <w:rPr>
          <w:sz w:val="24"/>
          <w:szCs w:val="24"/>
        </w:rPr>
        <w:t xml:space="preserve"> в объеме средств бюджета муниципального образования на реализацию программы определено, что </w:t>
      </w:r>
      <w:r w:rsidRPr="000559DE">
        <w:rPr>
          <w:b/>
          <w:sz w:val="24"/>
          <w:szCs w:val="24"/>
        </w:rPr>
        <w:t>«Финансовые средства на реализацию программы не предусмотрены. Финансирование исполнения мероприятий осуществляется за счет средств, предусмотренных в других  муниципальных программах муниципального образования «Город Воткинск»».</w:t>
      </w:r>
    </w:p>
    <w:p w:rsidR="00CC689C" w:rsidRDefault="00CC689C" w:rsidP="000C7805">
      <w:pPr>
        <w:ind w:firstLine="709"/>
        <w:jc w:val="both"/>
        <w:rPr>
          <w:sz w:val="24"/>
          <w:szCs w:val="24"/>
        </w:rPr>
      </w:pPr>
    </w:p>
    <w:p w:rsidR="00E93EE9" w:rsidRPr="000F0DFC" w:rsidRDefault="00E93EE9" w:rsidP="00E93EE9">
      <w:pPr>
        <w:ind w:firstLine="708"/>
        <w:jc w:val="both"/>
        <w:rPr>
          <w:sz w:val="24"/>
          <w:szCs w:val="24"/>
        </w:rPr>
      </w:pPr>
      <w:r w:rsidRPr="000F0DFC">
        <w:rPr>
          <w:sz w:val="24"/>
          <w:szCs w:val="24"/>
        </w:rPr>
        <w:t>Муниципальная программа не может реализовываться при отсутствии предусмотренного бюджетного обеспечения, поскольку ее ресурсная составляющая является обязательным элементом муниципальной программы как документа стратегического планирования.</w:t>
      </w:r>
    </w:p>
    <w:p w:rsidR="00E93EE9" w:rsidRPr="000F0DFC" w:rsidRDefault="00E93EE9" w:rsidP="00E93EE9">
      <w:pPr>
        <w:ind w:firstLine="708"/>
        <w:jc w:val="both"/>
        <w:rPr>
          <w:b/>
          <w:sz w:val="24"/>
          <w:szCs w:val="24"/>
        </w:rPr>
      </w:pPr>
      <w:r w:rsidRPr="000F0DFC">
        <w:rPr>
          <w:b/>
          <w:sz w:val="24"/>
          <w:szCs w:val="24"/>
        </w:rPr>
        <w:t>В соответствии с пунктом 35 статьи 3 Федерального закона от 28.06.2014 № 172-ФЗ «О стратегическом планировании в Российской Федерации» муниципальная программа представляет собой документ стратегического планирования, содержащий комплекс мероприятий</w:t>
      </w:r>
      <w:r w:rsidRPr="000F0DFC">
        <w:rPr>
          <w:sz w:val="24"/>
          <w:szCs w:val="24"/>
        </w:rPr>
        <w:t>, взаимоувязанных по задачам, срокам, исполнителям </w:t>
      </w:r>
      <w:r w:rsidRPr="000F0DFC">
        <w:rPr>
          <w:b/>
          <w:bCs/>
          <w:sz w:val="24"/>
          <w:szCs w:val="24"/>
        </w:rPr>
        <w:t>и ресурсам</w:t>
      </w:r>
      <w:r w:rsidRPr="000F0DFC">
        <w:rPr>
          <w:sz w:val="24"/>
          <w:szCs w:val="24"/>
        </w:rPr>
        <w:t xml:space="preserve"> и обеспечивающих достижение целей социально-экономического развития муниципального образования. </w:t>
      </w:r>
      <w:r w:rsidRPr="000F0DFC">
        <w:rPr>
          <w:b/>
          <w:sz w:val="24"/>
          <w:szCs w:val="24"/>
        </w:rPr>
        <w:t>Таким образом, наличие ресурсного обеспечения является обязательным признаком муниципальной программы.</w:t>
      </w:r>
    </w:p>
    <w:p w:rsidR="00E93EE9" w:rsidRPr="000F0DFC" w:rsidRDefault="00E93EE9" w:rsidP="00E93EE9">
      <w:pPr>
        <w:ind w:firstLine="708"/>
        <w:jc w:val="both"/>
        <w:rPr>
          <w:sz w:val="24"/>
          <w:szCs w:val="24"/>
        </w:rPr>
      </w:pPr>
      <w:r w:rsidRPr="000F0DFC">
        <w:rPr>
          <w:sz w:val="24"/>
          <w:szCs w:val="24"/>
        </w:rPr>
        <w:t>В соответствии со статьей 39 указанного Федерального закона документы стратегического планирования муниципального уровня разрабатываются и реализуются во взаимосвязи с бюджетным процессом в соответствии с БК РФ.</w:t>
      </w:r>
    </w:p>
    <w:p w:rsidR="00E93EE9" w:rsidRPr="000F0DFC" w:rsidRDefault="00E93EE9" w:rsidP="00E93EE9">
      <w:pPr>
        <w:ind w:firstLine="708"/>
        <w:jc w:val="both"/>
        <w:rPr>
          <w:sz w:val="24"/>
          <w:szCs w:val="24"/>
        </w:rPr>
      </w:pPr>
      <w:r w:rsidRPr="000F0DFC">
        <w:rPr>
          <w:sz w:val="24"/>
          <w:szCs w:val="24"/>
        </w:rPr>
        <w:t>Согласно части 2 статьи 179 БК РФ объем бюджетных ассигнований на финансовое обеспечение реализации муниципальных программ утверждается решением о бюджете по каждой программе. Кроме того, муниципальные программы подлежат приведению в соответствие с решением о бюджете в установленные сроки.</w:t>
      </w:r>
    </w:p>
    <w:p w:rsidR="00E93EE9" w:rsidRPr="000F0DFC" w:rsidRDefault="00E93EE9" w:rsidP="00E93EE9">
      <w:pPr>
        <w:ind w:firstLine="708"/>
        <w:jc w:val="both"/>
        <w:rPr>
          <w:sz w:val="24"/>
          <w:szCs w:val="24"/>
        </w:rPr>
      </w:pPr>
      <w:r w:rsidRPr="000F0DFC">
        <w:rPr>
          <w:sz w:val="24"/>
          <w:szCs w:val="24"/>
        </w:rPr>
        <w:t xml:space="preserve">Из указанных норм следует, что муниципальная программа как документ, связанный с бюджетным процессом, должна быть обеспечена бюджетными </w:t>
      </w:r>
      <w:r w:rsidRPr="000F0DFC">
        <w:rPr>
          <w:sz w:val="24"/>
          <w:szCs w:val="24"/>
        </w:rPr>
        <w:lastRenderedPageBreak/>
        <w:t>ассигнованиями либо приведена в соответствие с решением о бюджете путем корректировки ее мероприятий и финансового обеспечения.</w:t>
      </w:r>
    </w:p>
    <w:p w:rsidR="00E93EE9" w:rsidRPr="007018EB" w:rsidRDefault="00E93EE9" w:rsidP="00E93EE9">
      <w:pPr>
        <w:ind w:firstLine="708"/>
        <w:jc w:val="both"/>
        <w:rPr>
          <w:sz w:val="24"/>
          <w:szCs w:val="24"/>
        </w:rPr>
      </w:pPr>
      <w:r w:rsidRPr="000F0DFC">
        <w:rPr>
          <w:sz w:val="24"/>
          <w:szCs w:val="24"/>
        </w:rPr>
        <w:t>Таким образом, </w:t>
      </w:r>
      <w:r w:rsidRPr="000F0DFC">
        <w:rPr>
          <w:b/>
          <w:bCs/>
          <w:sz w:val="24"/>
          <w:szCs w:val="24"/>
        </w:rPr>
        <w:t>муниципальная программа без финансового обеспечения, предусмотренного решением о бюджете, не допускается</w:t>
      </w:r>
      <w:r w:rsidRPr="000F0DFC">
        <w:rPr>
          <w:sz w:val="24"/>
          <w:szCs w:val="24"/>
        </w:rPr>
        <w:t xml:space="preserve">. </w:t>
      </w:r>
    </w:p>
    <w:p w:rsidR="00E93EE9" w:rsidRPr="000F0DFC" w:rsidRDefault="00E93EE9" w:rsidP="00E93EE9">
      <w:pPr>
        <w:ind w:firstLine="708"/>
        <w:jc w:val="both"/>
        <w:rPr>
          <w:b/>
          <w:sz w:val="24"/>
          <w:szCs w:val="24"/>
        </w:rPr>
      </w:pPr>
      <w:r w:rsidRPr="000F0DFC">
        <w:rPr>
          <w:b/>
          <w:sz w:val="24"/>
          <w:szCs w:val="24"/>
        </w:rPr>
        <w:t>При отсутствии финансирования муниципальная программа подлежит завершению либо отдельные ее мероприятия - переносу в иные муниципальные программы.</w:t>
      </w:r>
    </w:p>
    <w:p w:rsidR="00CC689C" w:rsidRPr="005C6230" w:rsidRDefault="00CC689C" w:rsidP="000C7805">
      <w:pPr>
        <w:pStyle w:val="af4"/>
        <w:tabs>
          <w:tab w:val="left" w:pos="1276"/>
        </w:tabs>
        <w:spacing w:after="0"/>
        <w:ind w:left="0" w:firstLine="709"/>
        <w:jc w:val="both"/>
        <w:rPr>
          <w:b/>
          <w:sz w:val="24"/>
          <w:szCs w:val="24"/>
        </w:rPr>
      </w:pPr>
    </w:p>
    <w:p w:rsidR="00CC689C" w:rsidRPr="005C6230" w:rsidRDefault="00E93EE9" w:rsidP="000C7805">
      <w:pPr>
        <w:ind w:firstLine="709"/>
        <w:jc w:val="both"/>
        <w:rPr>
          <w:b/>
          <w:sz w:val="24"/>
          <w:szCs w:val="24"/>
          <w:shd w:val="clear" w:color="auto" w:fill="FFFFFF"/>
        </w:rPr>
      </w:pPr>
      <w:r>
        <w:rPr>
          <w:b/>
          <w:sz w:val="24"/>
          <w:szCs w:val="24"/>
          <w:shd w:val="clear" w:color="auto" w:fill="FFFFFF"/>
        </w:rPr>
        <w:t>Кроме того, в ходе проверки установлено, в</w:t>
      </w:r>
      <w:r w:rsidR="00CC689C" w:rsidRPr="005C6230">
        <w:rPr>
          <w:b/>
          <w:sz w:val="24"/>
          <w:szCs w:val="24"/>
          <w:shd w:val="clear" w:color="auto" w:fill="FFFFFF"/>
        </w:rPr>
        <w:t xml:space="preserve"> связи с тем, что отсутствует финансирование данной программы рассчитать Оценку эффективности реализации муниципальной программы не представляется возможным (при расчете эффективности, в формуле предусмотрено деление на уровень расходов, а он в данном случае равен нулю). Однако, по результатам оценки эффективности реализации муниципальных программ за 2025 год, представленной с Отчетом, оценка эффективности данной программы определена «высокая», степень эффективности использования бюджетных средств равна 1,00(единице).</w:t>
      </w:r>
    </w:p>
    <w:p w:rsidR="00CC689C" w:rsidRDefault="00CC689C" w:rsidP="000C7805">
      <w:pPr>
        <w:ind w:firstLine="709"/>
        <w:jc w:val="both"/>
        <w:rPr>
          <w:b/>
          <w:sz w:val="24"/>
          <w:szCs w:val="24"/>
          <w:shd w:val="clear" w:color="auto" w:fill="FFFFFF"/>
        </w:rPr>
      </w:pPr>
      <w:r w:rsidRPr="008D7271">
        <w:rPr>
          <w:b/>
          <w:sz w:val="24"/>
          <w:szCs w:val="24"/>
        </w:rPr>
        <w:t xml:space="preserve">Анализ представленного отчета показал недостоверность определения целевых показателей и </w:t>
      </w:r>
      <w:r w:rsidRPr="008D7271">
        <w:rPr>
          <w:b/>
          <w:sz w:val="24"/>
          <w:szCs w:val="24"/>
          <w:shd w:val="clear" w:color="auto" w:fill="FFFFFF"/>
        </w:rPr>
        <w:t>оценки эффективности реализации данной муниципальной программы.</w:t>
      </w:r>
    </w:p>
    <w:p w:rsidR="004A763E" w:rsidRPr="007018EB" w:rsidRDefault="004A763E" w:rsidP="007018EB">
      <w:pPr>
        <w:jc w:val="both"/>
        <w:rPr>
          <w:color w:val="000000"/>
          <w:sz w:val="24"/>
          <w:szCs w:val="24"/>
          <w:highlight w:val="yellow"/>
          <w:lang w:val="en-US"/>
        </w:rPr>
      </w:pPr>
    </w:p>
    <w:p w:rsidR="004A763E" w:rsidRPr="001154B5" w:rsidRDefault="004A763E" w:rsidP="000C7805">
      <w:pPr>
        <w:ind w:firstLine="709"/>
        <w:jc w:val="both"/>
        <w:rPr>
          <w:color w:val="000000"/>
          <w:sz w:val="24"/>
          <w:szCs w:val="24"/>
        </w:rPr>
      </w:pPr>
      <w:r w:rsidRPr="007018EB">
        <w:rPr>
          <w:b/>
          <w:color w:val="000000"/>
          <w:sz w:val="24"/>
          <w:szCs w:val="24"/>
        </w:rPr>
        <w:t xml:space="preserve">Несмотря на оценку </w:t>
      </w:r>
      <w:r w:rsidR="00712A91" w:rsidRPr="007018EB">
        <w:rPr>
          <w:b/>
          <w:color w:val="000000"/>
          <w:sz w:val="24"/>
          <w:szCs w:val="24"/>
        </w:rPr>
        <w:t xml:space="preserve">эффективности реализации муниципальных программ </w:t>
      </w:r>
      <w:r w:rsidR="007018EB" w:rsidRPr="007018EB">
        <w:rPr>
          <w:b/>
          <w:color w:val="000000"/>
          <w:sz w:val="24"/>
          <w:szCs w:val="24"/>
        </w:rPr>
        <w:t>в основном</w:t>
      </w:r>
      <w:r w:rsidRPr="007018EB">
        <w:rPr>
          <w:b/>
          <w:color w:val="000000"/>
          <w:sz w:val="24"/>
          <w:szCs w:val="24"/>
        </w:rPr>
        <w:t xml:space="preserve"> «</w:t>
      </w:r>
      <w:r w:rsidR="00712A91" w:rsidRPr="007018EB">
        <w:rPr>
          <w:b/>
          <w:color w:val="000000"/>
          <w:sz w:val="24"/>
          <w:szCs w:val="24"/>
        </w:rPr>
        <w:t>высокая</w:t>
      </w:r>
      <w:r w:rsidRPr="007018EB">
        <w:rPr>
          <w:b/>
          <w:color w:val="000000"/>
          <w:sz w:val="24"/>
          <w:szCs w:val="24"/>
        </w:rPr>
        <w:t>», по ряду муниципальных программ по результатам 20</w:t>
      </w:r>
      <w:r w:rsidR="00712A91" w:rsidRPr="007018EB">
        <w:rPr>
          <w:b/>
          <w:color w:val="000000"/>
          <w:sz w:val="24"/>
          <w:szCs w:val="24"/>
        </w:rPr>
        <w:t>2</w:t>
      </w:r>
      <w:r w:rsidR="00CD17BE" w:rsidRPr="007018EB">
        <w:rPr>
          <w:b/>
          <w:color w:val="000000"/>
          <w:sz w:val="24"/>
          <w:szCs w:val="24"/>
        </w:rPr>
        <w:t>5</w:t>
      </w:r>
      <w:r w:rsidRPr="007018EB">
        <w:rPr>
          <w:b/>
          <w:color w:val="000000"/>
          <w:sz w:val="24"/>
          <w:szCs w:val="24"/>
        </w:rPr>
        <w:t xml:space="preserve"> года</w:t>
      </w:r>
      <w:r w:rsidR="00284470" w:rsidRPr="007018EB">
        <w:rPr>
          <w:b/>
          <w:color w:val="000000"/>
          <w:sz w:val="24"/>
          <w:szCs w:val="24"/>
        </w:rPr>
        <w:t>, выявлена</w:t>
      </w:r>
      <w:r w:rsidR="00284470" w:rsidRPr="007018EB">
        <w:rPr>
          <w:b/>
          <w:sz w:val="24"/>
          <w:szCs w:val="24"/>
        </w:rPr>
        <w:t xml:space="preserve"> недостоверность определения целевых показателей,</w:t>
      </w:r>
      <w:r w:rsidRPr="007018EB">
        <w:rPr>
          <w:b/>
          <w:color w:val="000000"/>
          <w:sz w:val="24"/>
          <w:szCs w:val="24"/>
        </w:rPr>
        <w:t xml:space="preserve"> зафиксировано низкое значение </w:t>
      </w:r>
      <w:r w:rsidR="00712A91" w:rsidRPr="007018EB">
        <w:rPr>
          <w:b/>
          <w:color w:val="000000"/>
          <w:sz w:val="24"/>
          <w:szCs w:val="24"/>
        </w:rPr>
        <w:t>экономической эффективности</w:t>
      </w:r>
      <w:r w:rsidR="00284470" w:rsidRPr="007018EB">
        <w:rPr>
          <w:b/>
          <w:color w:val="000000"/>
          <w:sz w:val="24"/>
          <w:szCs w:val="24"/>
        </w:rPr>
        <w:t xml:space="preserve"> использования бюджетных средств</w:t>
      </w:r>
      <w:r w:rsidR="00712A91" w:rsidRPr="007018EB">
        <w:rPr>
          <w:b/>
          <w:color w:val="000000"/>
          <w:sz w:val="24"/>
          <w:szCs w:val="24"/>
        </w:rPr>
        <w:t>,</w:t>
      </w:r>
      <w:r w:rsidRPr="007018EB">
        <w:rPr>
          <w:b/>
          <w:color w:val="000000"/>
          <w:sz w:val="24"/>
          <w:szCs w:val="24"/>
        </w:rPr>
        <w:t xml:space="preserve"> что явилось следствием не достижения запланированных значений по ряду целевых показателей</w:t>
      </w:r>
      <w:r w:rsidRPr="007018EB">
        <w:rPr>
          <w:color w:val="000000"/>
          <w:sz w:val="24"/>
          <w:szCs w:val="24"/>
        </w:rPr>
        <w:t>.</w:t>
      </w:r>
    </w:p>
    <w:p w:rsidR="000A4539" w:rsidRPr="007B4F32" w:rsidRDefault="000A4539" w:rsidP="000D2F09">
      <w:pPr>
        <w:rPr>
          <w:b/>
          <w:sz w:val="24"/>
          <w:szCs w:val="24"/>
        </w:rPr>
      </w:pPr>
    </w:p>
    <w:p w:rsidR="00C8239E" w:rsidRPr="00B33707" w:rsidRDefault="00C8239E" w:rsidP="007B4F32">
      <w:pPr>
        <w:pStyle w:val="a3"/>
        <w:numPr>
          <w:ilvl w:val="0"/>
          <w:numId w:val="6"/>
        </w:numPr>
        <w:spacing w:after="0" w:line="240" w:lineRule="auto"/>
        <w:ind w:left="0"/>
        <w:jc w:val="center"/>
        <w:rPr>
          <w:rFonts w:ascii="Times New Roman" w:hAnsi="Times New Roman"/>
          <w:b/>
          <w:sz w:val="24"/>
          <w:szCs w:val="24"/>
        </w:rPr>
      </w:pPr>
      <w:r w:rsidRPr="00B33707">
        <w:rPr>
          <w:rFonts w:ascii="Times New Roman" w:hAnsi="Times New Roman"/>
          <w:b/>
          <w:sz w:val="24"/>
          <w:szCs w:val="24"/>
        </w:rPr>
        <w:t>Анализ кредиторской и дебиторской задолженности</w:t>
      </w:r>
    </w:p>
    <w:p w:rsidR="00C8239E" w:rsidRPr="00A161A3" w:rsidRDefault="00C8239E" w:rsidP="007B4F32">
      <w:pPr>
        <w:ind w:firstLine="709"/>
        <w:jc w:val="both"/>
        <w:rPr>
          <w:sz w:val="24"/>
          <w:szCs w:val="24"/>
          <w:highlight w:val="yellow"/>
        </w:rPr>
      </w:pPr>
    </w:p>
    <w:p w:rsidR="0096202B" w:rsidRPr="008028EB" w:rsidRDefault="000C141D" w:rsidP="008E4462">
      <w:pPr>
        <w:ind w:firstLine="709"/>
        <w:jc w:val="both"/>
        <w:rPr>
          <w:sz w:val="24"/>
          <w:szCs w:val="24"/>
        </w:rPr>
      </w:pPr>
      <w:r>
        <w:rPr>
          <w:sz w:val="24"/>
          <w:szCs w:val="24"/>
        </w:rPr>
        <w:t>С</w:t>
      </w:r>
      <w:r w:rsidR="00C8239E" w:rsidRPr="008028EB">
        <w:rPr>
          <w:sz w:val="24"/>
          <w:szCs w:val="24"/>
        </w:rPr>
        <w:t>труктура кредиторской задолженности  муниципального образования «Город Воткинск» по основным видам расходов по состоянию на</w:t>
      </w:r>
      <w:r w:rsidR="003274F9">
        <w:rPr>
          <w:sz w:val="24"/>
          <w:szCs w:val="24"/>
        </w:rPr>
        <w:t xml:space="preserve"> 01.01.2025 и </w:t>
      </w:r>
      <w:r w:rsidR="00C8239E" w:rsidRPr="008028EB">
        <w:rPr>
          <w:sz w:val="24"/>
          <w:szCs w:val="24"/>
        </w:rPr>
        <w:t>01.01.202</w:t>
      </w:r>
      <w:r w:rsidR="009B18CE">
        <w:rPr>
          <w:sz w:val="24"/>
          <w:szCs w:val="24"/>
        </w:rPr>
        <w:t>6</w:t>
      </w:r>
      <w:r w:rsidR="003274F9">
        <w:rPr>
          <w:sz w:val="24"/>
          <w:szCs w:val="24"/>
        </w:rPr>
        <w:t xml:space="preserve">, и </w:t>
      </w:r>
      <w:r>
        <w:rPr>
          <w:sz w:val="24"/>
          <w:szCs w:val="24"/>
        </w:rPr>
        <w:t>сравнительный анализ</w:t>
      </w:r>
      <w:r w:rsidRPr="008028EB">
        <w:rPr>
          <w:sz w:val="24"/>
          <w:szCs w:val="24"/>
        </w:rPr>
        <w:t xml:space="preserve"> </w:t>
      </w:r>
      <w:r w:rsidR="00C8239E" w:rsidRPr="008028EB">
        <w:rPr>
          <w:sz w:val="24"/>
          <w:szCs w:val="24"/>
        </w:rPr>
        <w:t>отражен</w:t>
      </w:r>
      <w:r w:rsidR="003274F9">
        <w:rPr>
          <w:sz w:val="24"/>
          <w:szCs w:val="24"/>
        </w:rPr>
        <w:t>ы</w:t>
      </w:r>
      <w:r w:rsidR="00C8239E" w:rsidRPr="008028EB">
        <w:rPr>
          <w:sz w:val="24"/>
          <w:szCs w:val="24"/>
        </w:rPr>
        <w:t xml:space="preserve"> в таблице </w:t>
      </w:r>
      <w:r w:rsidR="00500595" w:rsidRPr="008028EB">
        <w:rPr>
          <w:sz w:val="24"/>
          <w:szCs w:val="24"/>
        </w:rPr>
        <w:t xml:space="preserve">№ </w:t>
      </w:r>
      <w:r w:rsidR="00367AEC" w:rsidRPr="008028EB">
        <w:rPr>
          <w:sz w:val="24"/>
          <w:szCs w:val="24"/>
        </w:rPr>
        <w:t>1</w:t>
      </w:r>
      <w:r w:rsidR="004F5DFB" w:rsidRPr="008028EB">
        <w:rPr>
          <w:sz w:val="24"/>
          <w:szCs w:val="24"/>
        </w:rPr>
        <w:t>1</w:t>
      </w:r>
      <w:r w:rsidR="00367AEC" w:rsidRPr="008028EB">
        <w:rPr>
          <w:sz w:val="24"/>
          <w:szCs w:val="24"/>
        </w:rPr>
        <w:t>.</w:t>
      </w:r>
    </w:p>
    <w:p w:rsidR="00C8239E" w:rsidRPr="008028EB" w:rsidRDefault="00C8239E" w:rsidP="00C8239E">
      <w:pPr>
        <w:ind w:right="-284"/>
        <w:jc w:val="right"/>
        <w:rPr>
          <w:sz w:val="24"/>
          <w:szCs w:val="24"/>
        </w:rPr>
      </w:pPr>
      <w:r w:rsidRPr="008028EB">
        <w:rPr>
          <w:sz w:val="24"/>
          <w:szCs w:val="24"/>
        </w:rPr>
        <w:t xml:space="preserve">Таблица № </w:t>
      </w:r>
      <w:r w:rsidR="00367AEC" w:rsidRPr="008028EB">
        <w:rPr>
          <w:sz w:val="24"/>
          <w:szCs w:val="24"/>
        </w:rPr>
        <w:t>1</w:t>
      </w:r>
      <w:r w:rsidR="004F5DFB" w:rsidRPr="008028EB">
        <w:rPr>
          <w:sz w:val="24"/>
          <w:szCs w:val="24"/>
        </w:rPr>
        <w:t>1</w:t>
      </w:r>
    </w:p>
    <w:tbl>
      <w:tblPr>
        <w:tblStyle w:val="a6"/>
        <w:tblW w:w="9888" w:type="dxa"/>
        <w:tblLayout w:type="fixed"/>
        <w:tblLook w:val="04A0"/>
      </w:tblPr>
      <w:tblGrid>
        <w:gridCol w:w="525"/>
        <w:gridCol w:w="1850"/>
        <w:gridCol w:w="1135"/>
        <w:gridCol w:w="1276"/>
        <w:gridCol w:w="1276"/>
        <w:gridCol w:w="1276"/>
        <w:gridCol w:w="1275"/>
        <w:gridCol w:w="1275"/>
      </w:tblGrid>
      <w:tr w:rsidR="00A81D4D" w:rsidRPr="00A161A3" w:rsidTr="00EC4BBF">
        <w:tc>
          <w:tcPr>
            <w:tcW w:w="525" w:type="dxa"/>
            <w:vMerge w:val="restart"/>
          </w:tcPr>
          <w:p w:rsidR="00A81D4D" w:rsidRPr="008028EB" w:rsidRDefault="00A81D4D" w:rsidP="00903867">
            <w:pPr>
              <w:ind w:right="-284"/>
              <w:jc w:val="both"/>
            </w:pPr>
            <w:r w:rsidRPr="008028EB">
              <w:t>н/п</w:t>
            </w:r>
          </w:p>
        </w:tc>
        <w:tc>
          <w:tcPr>
            <w:tcW w:w="1850" w:type="dxa"/>
            <w:vMerge w:val="restart"/>
          </w:tcPr>
          <w:p w:rsidR="00A81D4D" w:rsidRPr="008028EB" w:rsidRDefault="00A81D4D" w:rsidP="00500595">
            <w:pPr>
              <w:ind w:right="-121"/>
              <w:jc w:val="center"/>
            </w:pPr>
            <w:r w:rsidRPr="008028EB">
              <w:t>Наименование   расходов</w:t>
            </w:r>
          </w:p>
        </w:tc>
        <w:tc>
          <w:tcPr>
            <w:tcW w:w="2411" w:type="dxa"/>
            <w:gridSpan w:val="2"/>
          </w:tcPr>
          <w:p w:rsidR="00A81D4D" w:rsidRPr="008028EB" w:rsidRDefault="00A81D4D" w:rsidP="00A81D4D">
            <w:pPr>
              <w:jc w:val="center"/>
            </w:pPr>
            <w:r w:rsidRPr="008028EB">
              <w:t>Общая кредиторская задолженность по муниципальному образованию</w:t>
            </w:r>
            <w:r>
              <w:t xml:space="preserve"> на 01.01.2025</w:t>
            </w:r>
            <w:r w:rsidRPr="00A81D4D">
              <w:t xml:space="preserve"> </w:t>
            </w:r>
            <w:r w:rsidRPr="008028EB">
              <w:t>,</w:t>
            </w:r>
          </w:p>
          <w:p w:rsidR="00A81D4D" w:rsidRPr="008028EB" w:rsidRDefault="00A81D4D" w:rsidP="00A81D4D">
            <w:pPr>
              <w:jc w:val="center"/>
            </w:pPr>
            <w:r w:rsidRPr="008028EB">
              <w:t>тыс. руб.</w:t>
            </w:r>
          </w:p>
        </w:tc>
        <w:tc>
          <w:tcPr>
            <w:tcW w:w="2552" w:type="dxa"/>
            <w:gridSpan w:val="2"/>
          </w:tcPr>
          <w:p w:rsidR="00A81D4D" w:rsidRPr="008028EB" w:rsidRDefault="00A81D4D" w:rsidP="00500595">
            <w:pPr>
              <w:jc w:val="center"/>
            </w:pPr>
            <w:r w:rsidRPr="008028EB">
              <w:t>Общая кредиторская задолженность по муниципальному образованию</w:t>
            </w:r>
            <w:r>
              <w:t xml:space="preserve"> на 01.01.2026</w:t>
            </w:r>
            <w:r w:rsidRPr="008028EB">
              <w:t>,</w:t>
            </w:r>
          </w:p>
          <w:p w:rsidR="00A81D4D" w:rsidRPr="008028EB" w:rsidRDefault="00A81D4D" w:rsidP="00500595">
            <w:pPr>
              <w:ind w:right="-284"/>
              <w:jc w:val="center"/>
            </w:pPr>
            <w:r w:rsidRPr="008028EB">
              <w:t>тыс. руб.</w:t>
            </w:r>
          </w:p>
        </w:tc>
        <w:tc>
          <w:tcPr>
            <w:tcW w:w="2550" w:type="dxa"/>
            <w:gridSpan w:val="2"/>
          </w:tcPr>
          <w:p w:rsidR="00A81D4D" w:rsidRPr="008028EB" w:rsidRDefault="002264C1" w:rsidP="00500595">
            <w:pPr>
              <w:jc w:val="center"/>
            </w:pPr>
            <w:r>
              <w:t>Превышение Кредиторской задолженности на 01.01.2026 над кредиторской задолженностью на 01.01.2025</w:t>
            </w:r>
          </w:p>
        </w:tc>
      </w:tr>
      <w:tr w:rsidR="00A81D4D" w:rsidRPr="00A161A3" w:rsidTr="00A81D4D">
        <w:trPr>
          <w:trHeight w:val="255"/>
        </w:trPr>
        <w:tc>
          <w:tcPr>
            <w:tcW w:w="525" w:type="dxa"/>
            <w:vMerge/>
          </w:tcPr>
          <w:p w:rsidR="00A81D4D" w:rsidRPr="008028EB" w:rsidRDefault="00A81D4D" w:rsidP="00903867">
            <w:pPr>
              <w:ind w:right="-284"/>
              <w:jc w:val="both"/>
            </w:pPr>
          </w:p>
        </w:tc>
        <w:tc>
          <w:tcPr>
            <w:tcW w:w="1850" w:type="dxa"/>
            <w:vMerge/>
          </w:tcPr>
          <w:p w:rsidR="00A81D4D" w:rsidRPr="008028EB" w:rsidRDefault="00A81D4D" w:rsidP="00903867">
            <w:pPr>
              <w:ind w:right="-284"/>
            </w:pPr>
          </w:p>
        </w:tc>
        <w:tc>
          <w:tcPr>
            <w:tcW w:w="1135" w:type="dxa"/>
          </w:tcPr>
          <w:p w:rsidR="00A81D4D" w:rsidRPr="008028EB" w:rsidRDefault="00A81D4D" w:rsidP="00A81D4D">
            <w:pPr>
              <w:ind w:right="-117"/>
              <w:jc w:val="center"/>
            </w:pPr>
            <w:r w:rsidRPr="008028EB">
              <w:t>Общая</w:t>
            </w:r>
          </w:p>
        </w:tc>
        <w:tc>
          <w:tcPr>
            <w:tcW w:w="1276" w:type="dxa"/>
          </w:tcPr>
          <w:p w:rsidR="00A81D4D" w:rsidRPr="008028EB" w:rsidRDefault="00A81D4D" w:rsidP="00A81D4D">
            <w:pPr>
              <w:ind w:right="-176"/>
              <w:jc w:val="center"/>
            </w:pPr>
            <w:r w:rsidRPr="008028EB">
              <w:t>Просро-ченная</w:t>
            </w:r>
          </w:p>
        </w:tc>
        <w:tc>
          <w:tcPr>
            <w:tcW w:w="1276" w:type="dxa"/>
          </w:tcPr>
          <w:p w:rsidR="00A81D4D" w:rsidRPr="008028EB" w:rsidRDefault="00A81D4D" w:rsidP="00A81D4D">
            <w:pPr>
              <w:ind w:right="-117"/>
              <w:jc w:val="center"/>
            </w:pPr>
            <w:r w:rsidRPr="008028EB">
              <w:t>Общая</w:t>
            </w:r>
          </w:p>
        </w:tc>
        <w:tc>
          <w:tcPr>
            <w:tcW w:w="1276" w:type="dxa"/>
          </w:tcPr>
          <w:p w:rsidR="00A81D4D" w:rsidRPr="008028EB" w:rsidRDefault="00A81D4D" w:rsidP="00A81D4D">
            <w:pPr>
              <w:ind w:right="-176"/>
              <w:jc w:val="center"/>
            </w:pPr>
            <w:r w:rsidRPr="008028EB">
              <w:t>Просро-ченная</w:t>
            </w:r>
          </w:p>
        </w:tc>
        <w:tc>
          <w:tcPr>
            <w:tcW w:w="1275" w:type="dxa"/>
          </w:tcPr>
          <w:p w:rsidR="00A81D4D" w:rsidRPr="008028EB" w:rsidRDefault="00A81D4D" w:rsidP="00EC4BBF">
            <w:pPr>
              <w:ind w:right="-117"/>
              <w:jc w:val="center"/>
            </w:pPr>
            <w:r w:rsidRPr="008028EB">
              <w:t>Общая</w:t>
            </w:r>
          </w:p>
        </w:tc>
        <w:tc>
          <w:tcPr>
            <w:tcW w:w="1275" w:type="dxa"/>
          </w:tcPr>
          <w:p w:rsidR="00A81D4D" w:rsidRPr="008028EB" w:rsidRDefault="00A81D4D" w:rsidP="00EC4BBF">
            <w:pPr>
              <w:ind w:right="-176"/>
              <w:jc w:val="center"/>
            </w:pPr>
            <w:r w:rsidRPr="008028EB">
              <w:t>Просро-ченная</w:t>
            </w:r>
          </w:p>
        </w:tc>
      </w:tr>
      <w:tr w:rsidR="002264C1" w:rsidRPr="003E43A6" w:rsidTr="00493562">
        <w:trPr>
          <w:trHeight w:val="431"/>
        </w:trPr>
        <w:tc>
          <w:tcPr>
            <w:tcW w:w="525" w:type="dxa"/>
            <w:tcBorders>
              <w:bottom w:val="nil"/>
            </w:tcBorders>
          </w:tcPr>
          <w:p w:rsidR="002264C1" w:rsidRPr="008028EB" w:rsidRDefault="002264C1" w:rsidP="00903867">
            <w:pPr>
              <w:ind w:right="-284"/>
              <w:jc w:val="both"/>
              <w:rPr>
                <w:b/>
              </w:rPr>
            </w:pPr>
          </w:p>
        </w:tc>
        <w:tc>
          <w:tcPr>
            <w:tcW w:w="1850" w:type="dxa"/>
            <w:tcBorders>
              <w:bottom w:val="nil"/>
            </w:tcBorders>
          </w:tcPr>
          <w:p w:rsidR="002264C1" w:rsidRPr="008028EB" w:rsidRDefault="002264C1" w:rsidP="008C24D3">
            <w:pPr>
              <w:rPr>
                <w:b/>
              </w:rPr>
            </w:pPr>
            <w:r w:rsidRPr="008028EB">
              <w:rPr>
                <w:b/>
              </w:rPr>
              <w:t>Общая задолженность, всего:</w:t>
            </w:r>
          </w:p>
          <w:p w:rsidR="002264C1" w:rsidRPr="008028EB" w:rsidRDefault="002264C1" w:rsidP="008C24D3">
            <w:r w:rsidRPr="008028EB">
              <w:t>в том числе:</w:t>
            </w:r>
          </w:p>
        </w:tc>
        <w:tc>
          <w:tcPr>
            <w:tcW w:w="1135" w:type="dxa"/>
            <w:tcBorders>
              <w:bottom w:val="nil"/>
            </w:tcBorders>
            <w:vAlign w:val="center"/>
          </w:tcPr>
          <w:p w:rsidR="002264C1" w:rsidRPr="003E43A6" w:rsidRDefault="002264C1" w:rsidP="007C7142">
            <w:pPr>
              <w:ind w:right="-284"/>
              <w:jc w:val="center"/>
              <w:rPr>
                <w:b/>
              </w:rPr>
            </w:pPr>
            <w:r w:rsidRPr="003E43A6">
              <w:rPr>
                <w:b/>
              </w:rPr>
              <w:t>76 195,</w:t>
            </w:r>
            <w:r w:rsidR="007C7142">
              <w:rPr>
                <w:b/>
              </w:rPr>
              <w:t>4</w:t>
            </w:r>
          </w:p>
        </w:tc>
        <w:tc>
          <w:tcPr>
            <w:tcW w:w="1276" w:type="dxa"/>
            <w:tcBorders>
              <w:bottom w:val="nil"/>
            </w:tcBorders>
            <w:vAlign w:val="center"/>
          </w:tcPr>
          <w:p w:rsidR="002264C1" w:rsidRPr="003E43A6" w:rsidRDefault="002264C1" w:rsidP="00EC4BBF">
            <w:pPr>
              <w:ind w:right="-176"/>
              <w:jc w:val="center"/>
              <w:rPr>
                <w:b/>
              </w:rPr>
            </w:pPr>
            <w:r w:rsidRPr="003E43A6">
              <w:rPr>
                <w:b/>
              </w:rPr>
              <w:t>3 752,4*</w:t>
            </w:r>
          </w:p>
        </w:tc>
        <w:tc>
          <w:tcPr>
            <w:tcW w:w="1276" w:type="dxa"/>
            <w:tcBorders>
              <w:bottom w:val="nil"/>
            </w:tcBorders>
            <w:vAlign w:val="center"/>
          </w:tcPr>
          <w:p w:rsidR="002264C1" w:rsidRPr="001356B6" w:rsidRDefault="002264C1" w:rsidP="001356B6">
            <w:pPr>
              <w:ind w:right="-284"/>
              <w:rPr>
                <w:b/>
              </w:rPr>
            </w:pPr>
            <w:r w:rsidRPr="001356B6">
              <w:rPr>
                <w:b/>
              </w:rPr>
              <w:t>87 971,0</w:t>
            </w:r>
          </w:p>
        </w:tc>
        <w:tc>
          <w:tcPr>
            <w:tcW w:w="1276" w:type="dxa"/>
            <w:tcBorders>
              <w:bottom w:val="nil"/>
            </w:tcBorders>
            <w:vAlign w:val="center"/>
          </w:tcPr>
          <w:p w:rsidR="002264C1" w:rsidRPr="001356B6" w:rsidRDefault="002264C1" w:rsidP="001356B6">
            <w:pPr>
              <w:ind w:right="-176"/>
              <w:rPr>
                <w:b/>
              </w:rPr>
            </w:pPr>
            <w:r w:rsidRPr="001356B6">
              <w:rPr>
                <w:b/>
              </w:rPr>
              <w:t>6 026,2*</w:t>
            </w:r>
          </w:p>
        </w:tc>
        <w:tc>
          <w:tcPr>
            <w:tcW w:w="1275" w:type="dxa"/>
            <w:tcBorders>
              <w:bottom w:val="nil"/>
            </w:tcBorders>
            <w:vAlign w:val="center"/>
          </w:tcPr>
          <w:p w:rsidR="002264C1" w:rsidRPr="001356B6" w:rsidRDefault="002264C1" w:rsidP="00493562">
            <w:pPr>
              <w:ind w:right="-176"/>
              <w:jc w:val="center"/>
              <w:rPr>
                <w:b/>
              </w:rPr>
            </w:pPr>
            <w:r>
              <w:rPr>
                <w:b/>
              </w:rPr>
              <w:t xml:space="preserve">(+) </w:t>
            </w:r>
            <w:r w:rsidR="003B216B">
              <w:rPr>
                <w:b/>
              </w:rPr>
              <w:t>11 775,</w:t>
            </w:r>
            <w:r w:rsidR="007C7142">
              <w:rPr>
                <w:b/>
              </w:rPr>
              <w:t>6</w:t>
            </w:r>
          </w:p>
        </w:tc>
        <w:tc>
          <w:tcPr>
            <w:tcW w:w="1275" w:type="dxa"/>
            <w:tcBorders>
              <w:bottom w:val="nil"/>
            </w:tcBorders>
            <w:vAlign w:val="center"/>
          </w:tcPr>
          <w:p w:rsidR="002264C1" w:rsidRPr="001356B6" w:rsidRDefault="002264C1" w:rsidP="00493562">
            <w:pPr>
              <w:ind w:right="-176"/>
              <w:jc w:val="center"/>
              <w:rPr>
                <w:b/>
              </w:rPr>
            </w:pPr>
            <w:r>
              <w:rPr>
                <w:b/>
              </w:rPr>
              <w:t>(+)</w:t>
            </w:r>
            <w:r w:rsidR="003B216B">
              <w:rPr>
                <w:b/>
              </w:rPr>
              <w:t xml:space="preserve"> 2 273,8</w:t>
            </w:r>
          </w:p>
        </w:tc>
      </w:tr>
      <w:tr w:rsidR="002264C1" w:rsidRPr="003E43A6" w:rsidTr="00493562">
        <w:tc>
          <w:tcPr>
            <w:tcW w:w="525" w:type="dxa"/>
          </w:tcPr>
          <w:p w:rsidR="002264C1" w:rsidRPr="008028EB" w:rsidRDefault="002264C1" w:rsidP="001A405B">
            <w:pPr>
              <w:ind w:right="-284"/>
            </w:pPr>
            <w:r w:rsidRPr="008028EB">
              <w:t>1.</w:t>
            </w:r>
          </w:p>
        </w:tc>
        <w:tc>
          <w:tcPr>
            <w:tcW w:w="1850" w:type="dxa"/>
          </w:tcPr>
          <w:p w:rsidR="002264C1" w:rsidRPr="008028EB" w:rsidRDefault="002264C1" w:rsidP="001356B6">
            <w:pPr>
              <w:rPr>
                <w:b/>
              </w:rPr>
            </w:pPr>
            <w:r w:rsidRPr="008028EB">
              <w:rPr>
                <w:b/>
              </w:rPr>
              <w:t>Заработная плата</w:t>
            </w:r>
            <w:r>
              <w:rPr>
                <w:b/>
              </w:rPr>
              <w:t>, прочие социальные выплаты</w:t>
            </w:r>
            <w:r w:rsidRPr="008028EB">
              <w:rPr>
                <w:b/>
              </w:rPr>
              <w:t xml:space="preserve"> с начислениями</w:t>
            </w:r>
            <w:r>
              <w:rPr>
                <w:b/>
              </w:rPr>
              <w:t xml:space="preserve"> (211,212,213,214,266)</w:t>
            </w:r>
          </w:p>
        </w:tc>
        <w:tc>
          <w:tcPr>
            <w:tcW w:w="1135" w:type="dxa"/>
            <w:vAlign w:val="center"/>
          </w:tcPr>
          <w:p w:rsidR="002264C1" w:rsidRPr="003E43A6" w:rsidRDefault="002264C1" w:rsidP="00EC4BBF">
            <w:pPr>
              <w:ind w:right="-176"/>
              <w:jc w:val="center"/>
              <w:rPr>
                <w:b/>
              </w:rPr>
            </w:pPr>
            <w:r w:rsidRPr="003E43A6">
              <w:rPr>
                <w:b/>
              </w:rPr>
              <w:t>12 283,0</w:t>
            </w:r>
          </w:p>
        </w:tc>
        <w:tc>
          <w:tcPr>
            <w:tcW w:w="1276" w:type="dxa"/>
            <w:vAlign w:val="center"/>
          </w:tcPr>
          <w:p w:rsidR="002264C1" w:rsidRPr="003E43A6" w:rsidRDefault="002264C1" w:rsidP="00EC4BBF">
            <w:pPr>
              <w:ind w:right="-176"/>
              <w:jc w:val="center"/>
              <w:rPr>
                <w:b/>
              </w:rPr>
            </w:pPr>
            <w:r w:rsidRPr="003E43A6">
              <w:rPr>
                <w:b/>
              </w:rPr>
              <w:t>1 788,6*</w:t>
            </w:r>
          </w:p>
        </w:tc>
        <w:tc>
          <w:tcPr>
            <w:tcW w:w="1276" w:type="dxa"/>
            <w:vAlign w:val="center"/>
          </w:tcPr>
          <w:p w:rsidR="002264C1" w:rsidRPr="001356B6" w:rsidRDefault="002264C1" w:rsidP="001356B6">
            <w:pPr>
              <w:ind w:right="-176"/>
              <w:rPr>
                <w:b/>
                <w:highlight w:val="yellow"/>
              </w:rPr>
            </w:pPr>
            <w:r w:rsidRPr="001356B6">
              <w:rPr>
                <w:b/>
              </w:rPr>
              <w:t>42 441,5</w:t>
            </w:r>
          </w:p>
        </w:tc>
        <w:tc>
          <w:tcPr>
            <w:tcW w:w="1276" w:type="dxa"/>
            <w:vAlign w:val="center"/>
          </w:tcPr>
          <w:p w:rsidR="002264C1" w:rsidRPr="001356B6" w:rsidRDefault="002264C1" w:rsidP="001356B6">
            <w:pPr>
              <w:ind w:right="-176"/>
              <w:rPr>
                <w:b/>
                <w:highlight w:val="yellow"/>
              </w:rPr>
            </w:pPr>
            <w:r>
              <w:rPr>
                <w:b/>
              </w:rPr>
              <w:t>3 010,6</w:t>
            </w:r>
            <w:r w:rsidRPr="001356B6">
              <w:rPr>
                <w:b/>
              </w:rPr>
              <w:t>*</w:t>
            </w:r>
          </w:p>
        </w:tc>
        <w:tc>
          <w:tcPr>
            <w:tcW w:w="1275" w:type="dxa"/>
            <w:vAlign w:val="center"/>
          </w:tcPr>
          <w:p w:rsidR="002264C1" w:rsidRDefault="002264C1" w:rsidP="00493562">
            <w:pPr>
              <w:ind w:right="-176"/>
              <w:jc w:val="center"/>
              <w:rPr>
                <w:b/>
              </w:rPr>
            </w:pPr>
            <w:r>
              <w:rPr>
                <w:b/>
              </w:rPr>
              <w:t>(+)</w:t>
            </w:r>
            <w:r w:rsidR="003B216B">
              <w:rPr>
                <w:b/>
              </w:rPr>
              <w:t xml:space="preserve"> 30 158,5</w:t>
            </w:r>
          </w:p>
        </w:tc>
        <w:tc>
          <w:tcPr>
            <w:tcW w:w="1275" w:type="dxa"/>
            <w:vAlign w:val="center"/>
          </w:tcPr>
          <w:p w:rsidR="002264C1" w:rsidRDefault="002264C1" w:rsidP="00493562">
            <w:pPr>
              <w:ind w:right="-176"/>
              <w:jc w:val="center"/>
              <w:rPr>
                <w:b/>
              </w:rPr>
            </w:pPr>
            <w:r>
              <w:rPr>
                <w:b/>
              </w:rPr>
              <w:t>(+)</w:t>
            </w:r>
            <w:r w:rsidR="003B216B">
              <w:rPr>
                <w:b/>
              </w:rPr>
              <w:t xml:space="preserve"> 1 222,0</w:t>
            </w:r>
          </w:p>
        </w:tc>
      </w:tr>
      <w:tr w:rsidR="002264C1" w:rsidRPr="003E43A6" w:rsidTr="00493562">
        <w:tc>
          <w:tcPr>
            <w:tcW w:w="525" w:type="dxa"/>
          </w:tcPr>
          <w:p w:rsidR="002264C1" w:rsidRPr="008028EB" w:rsidRDefault="002264C1" w:rsidP="001A405B">
            <w:pPr>
              <w:ind w:right="-284"/>
              <w:rPr>
                <w:b/>
              </w:rPr>
            </w:pPr>
            <w:r w:rsidRPr="008028EB">
              <w:rPr>
                <w:b/>
              </w:rPr>
              <w:t>2</w:t>
            </w:r>
          </w:p>
        </w:tc>
        <w:tc>
          <w:tcPr>
            <w:tcW w:w="1850" w:type="dxa"/>
          </w:tcPr>
          <w:p w:rsidR="002264C1" w:rsidRPr="008028EB" w:rsidRDefault="002264C1" w:rsidP="008C24D3">
            <w:pPr>
              <w:rPr>
                <w:b/>
              </w:rPr>
            </w:pPr>
            <w:r w:rsidRPr="008028EB">
              <w:rPr>
                <w:b/>
              </w:rPr>
              <w:t>Оплата работ, услуг, всего</w:t>
            </w:r>
            <w:r>
              <w:rPr>
                <w:b/>
              </w:rPr>
              <w:t xml:space="preserve"> (220)</w:t>
            </w:r>
            <w:r w:rsidRPr="008028EB">
              <w:rPr>
                <w:b/>
              </w:rPr>
              <w:t>:</w:t>
            </w:r>
          </w:p>
          <w:p w:rsidR="002264C1" w:rsidRPr="008028EB" w:rsidRDefault="002264C1" w:rsidP="008C24D3">
            <w:pPr>
              <w:rPr>
                <w:b/>
              </w:rPr>
            </w:pPr>
            <w:r w:rsidRPr="008028EB">
              <w:rPr>
                <w:b/>
              </w:rPr>
              <w:t>в том числе:</w:t>
            </w:r>
          </w:p>
        </w:tc>
        <w:tc>
          <w:tcPr>
            <w:tcW w:w="1135" w:type="dxa"/>
            <w:vAlign w:val="center"/>
          </w:tcPr>
          <w:p w:rsidR="002264C1" w:rsidRPr="003E43A6" w:rsidRDefault="002264C1" w:rsidP="00EC4BBF">
            <w:pPr>
              <w:ind w:right="-176"/>
              <w:jc w:val="center"/>
              <w:rPr>
                <w:b/>
              </w:rPr>
            </w:pPr>
            <w:r w:rsidRPr="003E43A6">
              <w:rPr>
                <w:b/>
              </w:rPr>
              <w:t>46 163,4</w:t>
            </w:r>
          </w:p>
        </w:tc>
        <w:tc>
          <w:tcPr>
            <w:tcW w:w="1276" w:type="dxa"/>
            <w:vAlign w:val="center"/>
          </w:tcPr>
          <w:p w:rsidR="002264C1" w:rsidRPr="003E43A6" w:rsidRDefault="002264C1" w:rsidP="00EC4BBF">
            <w:pPr>
              <w:ind w:right="-176"/>
              <w:jc w:val="center"/>
              <w:rPr>
                <w:b/>
              </w:rPr>
            </w:pPr>
            <w:r w:rsidRPr="003E43A6">
              <w:rPr>
                <w:b/>
              </w:rPr>
              <w:t>1 182,0*</w:t>
            </w:r>
          </w:p>
        </w:tc>
        <w:tc>
          <w:tcPr>
            <w:tcW w:w="1276" w:type="dxa"/>
            <w:vAlign w:val="center"/>
          </w:tcPr>
          <w:p w:rsidR="002264C1" w:rsidRPr="001356B6" w:rsidRDefault="002264C1" w:rsidP="001356B6">
            <w:pPr>
              <w:ind w:right="-176"/>
              <w:rPr>
                <w:b/>
                <w:highlight w:val="yellow"/>
              </w:rPr>
            </w:pPr>
            <w:r w:rsidRPr="001356B6">
              <w:rPr>
                <w:b/>
              </w:rPr>
              <w:t>28 357,9</w:t>
            </w:r>
          </w:p>
        </w:tc>
        <w:tc>
          <w:tcPr>
            <w:tcW w:w="1276" w:type="dxa"/>
            <w:vAlign w:val="center"/>
          </w:tcPr>
          <w:p w:rsidR="002264C1" w:rsidRPr="001356B6" w:rsidRDefault="002264C1" w:rsidP="001356B6">
            <w:pPr>
              <w:ind w:right="-176"/>
              <w:rPr>
                <w:b/>
                <w:highlight w:val="yellow"/>
              </w:rPr>
            </w:pPr>
            <w:r w:rsidRPr="001356B6">
              <w:rPr>
                <w:b/>
              </w:rPr>
              <w:t>1 329,0*</w:t>
            </w:r>
          </w:p>
        </w:tc>
        <w:tc>
          <w:tcPr>
            <w:tcW w:w="1275" w:type="dxa"/>
            <w:vAlign w:val="center"/>
          </w:tcPr>
          <w:p w:rsidR="002264C1" w:rsidRPr="001356B6" w:rsidRDefault="003B216B" w:rsidP="00493562">
            <w:pPr>
              <w:ind w:right="-176"/>
              <w:jc w:val="center"/>
              <w:rPr>
                <w:b/>
              </w:rPr>
            </w:pPr>
            <w:r>
              <w:rPr>
                <w:b/>
              </w:rPr>
              <w:t>(</w:t>
            </w:r>
            <w:r w:rsidR="002264C1">
              <w:rPr>
                <w:b/>
              </w:rPr>
              <w:t>-</w:t>
            </w:r>
            <w:r>
              <w:rPr>
                <w:b/>
              </w:rPr>
              <w:t>) 1</w:t>
            </w:r>
            <w:r w:rsidR="007C7142">
              <w:rPr>
                <w:b/>
              </w:rPr>
              <w:t>7</w:t>
            </w:r>
            <w:r>
              <w:rPr>
                <w:b/>
              </w:rPr>
              <w:t> 805,5</w:t>
            </w:r>
          </w:p>
        </w:tc>
        <w:tc>
          <w:tcPr>
            <w:tcW w:w="1275" w:type="dxa"/>
            <w:vAlign w:val="center"/>
          </w:tcPr>
          <w:p w:rsidR="002264C1" w:rsidRPr="001356B6" w:rsidRDefault="003B216B" w:rsidP="00493562">
            <w:pPr>
              <w:ind w:right="-176"/>
              <w:jc w:val="center"/>
              <w:rPr>
                <w:b/>
              </w:rPr>
            </w:pPr>
            <w:r>
              <w:rPr>
                <w:b/>
              </w:rPr>
              <w:t>(</w:t>
            </w:r>
            <w:r w:rsidR="00493562">
              <w:rPr>
                <w:b/>
              </w:rPr>
              <w:t>+</w:t>
            </w:r>
            <w:r>
              <w:rPr>
                <w:b/>
              </w:rPr>
              <w:t>) 147,0</w:t>
            </w:r>
          </w:p>
        </w:tc>
      </w:tr>
      <w:tr w:rsidR="002264C1" w:rsidRPr="003E43A6" w:rsidTr="00493562">
        <w:tc>
          <w:tcPr>
            <w:tcW w:w="525" w:type="dxa"/>
          </w:tcPr>
          <w:p w:rsidR="002264C1" w:rsidRPr="008028EB" w:rsidRDefault="002264C1" w:rsidP="001A405B">
            <w:pPr>
              <w:ind w:right="-284"/>
              <w:rPr>
                <w:i/>
              </w:rPr>
            </w:pPr>
            <w:r w:rsidRPr="008028EB">
              <w:rPr>
                <w:i/>
              </w:rPr>
              <w:lastRenderedPageBreak/>
              <w:t>2.1</w:t>
            </w:r>
          </w:p>
        </w:tc>
        <w:tc>
          <w:tcPr>
            <w:tcW w:w="1850" w:type="dxa"/>
          </w:tcPr>
          <w:p w:rsidR="002264C1" w:rsidRPr="008028EB" w:rsidRDefault="002264C1" w:rsidP="008C24D3">
            <w:pPr>
              <w:jc w:val="both"/>
              <w:rPr>
                <w:i/>
              </w:rPr>
            </w:pPr>
            <w:r w:rsidRPr="008028EB">
              <w:rPr>
                <w:i/>
              </w:rPr>
              <w:t>услуги связи</w:t>
            </w:r>
            <w:r>
              <w:rPr>
                <w:i/>
              </w:rPr>
              <w:t xml:space="preserve"> (221)</w:t>
            </w:r>
          </w:p>
        </w:tc>
        <w:tc>
          <w:tcPr>
            <w:tcW w:w="1135" w:type="dxa"/>
            <w:vAlign w:val="center"/>
          </w:tcPr>
          <w:p w:rsidR="002264C1" w:rsidRPr="003E43A6" w:rsidRDefault="002264C1" w:rsidP="00EC4BBF">
            <w:pPr>
              <w:ind w:right="-176"/>
              <w:jc w:val="center"/>
              <w:rPr>
                <w:i/>
              </w:rPr>
            </w:pPr>
            <w:r w:rsidRPr="003E43A6">
              <w:rPr>
                <w:i/>
              </w:rPr>
              <w:t>479,7</w:t>
            </w:r>
          </w:p>
        </w:tc>
        <w:tc>
          <w:tcPr>
            <w:tcW w:w="1276" w:type="dxa"/>
            <w:vAlign w:val="center"/>
          </w:tcPr>
          <w:p w:rsidR="002264C1" w:rsidRPr="003E43A6" w:rsidRDefault="002264C1" w:rsidP="00EC4BBF">
            <w:pPr>
              <w:ind w:right="-176"/>
              <w:jc w:val="center"/>
              <w:rPr>
                <w:i/>
              </w:rPr>
            </w:pPr>
            <w:r w:rsidRPr="003E43A6">
              <w:rPr>
                <w:i/>
              </w:rPr>
              <w:t>0,00*</w:t>
            </w:r>
          </w:p>
        </w:tc>
        <w:tc>
          <w:tcPr>
            <w:tcW w:w="1276" w:type="dxa"/>
            <w:vAlign w:val="center"/>
          </w:tcPr>
          <w:p w:rsidR="002264C1" w:rsidRPr="001356B6" w:rsidRDefault="002264C1" w:rsidP="00777238">
            <w:pPr>
              <w:ind w:right="-176"/>
              <w:jc w:val="center"/>
              <w:rPr>
                <w:i/>
                <w:highlight w:val="yellow"/>
              </w:rPr>
            </w:pPr>
            <w:r w:rsidRPr="001356B6">
              <w:rPr>
                <w:i/>
              </w:rPr>
              <w:t>518,7</w:t>
            </w:r>
          </w:p>
        </w:tc>
        <w:tc>
          <w:tcPr>
            <w:tcW w:w="1276" w:type="dxa"/>
            <w:vAlign w:val="center"/>
          </w:tcPr>
          <w:p w:rsidR="002264C1" w:rsidRPr="001356B6" w:rsidRDefault="002264C1" w:rsidP="0032709F">
            <w:pPr>
              <w:ind w:right="-176"/>
              <w:jc w:val="center"/>
              <w:rPr>
                <w:i/>
                <w:highlight w:val="yellow"/>
              </w:rPr>
            </w:pPr>
            <w:r w:rsidRPr="001356B6">
              <w:rPr>
                <w:i/>
              </w:rPr>
              <w:t>0,00*</w:t>
            </w:r>
          </w:p>
        </w:tc>
        <w:tc>
          <w:tcPr>
            <w:tcW w:w="1275" w:type="dxa"/>
            <w:vAlign w:val="center"/>
          </w:tcPr>
          <w:p w:rsidR="002264C1" w:rsidRPr="001356B6" w:rsidRDefault="003B216B" w:rsidP="00493562">
            <w:pPr>
              <w:ind w:right="-176"/>
              <w:jc w:val="center"/>
              <w:rPr>
                <w:i/>
              </w:rPr>
            </w:pPr>
            <w:r>
              <w:rPr>
                <w:i/>
              </w:rPr>
              <w:t>(</w:t>
            </w:r>
            <w:r w:rsidR="002264C1">
              <w:rPr>
                <w:i/>
              </w:rPr>
              <w:t>+</w:t>
            </w:r>
            <w:r>
              <w:rPr>
                <w:i/>
              </w:rPr>
              <w:t>) 39,0</w:t>
            </w:r>
          </w:p>
        </w:tc>
        <w:tc>
          <w:tcPr>
            <w:tcW w:w="1275" w:type="dxa"/>
            <w:vAlign w:val="center"/>
          </w:tcPr>
          <w:p w:rsidR="002264C1" w:rsidRPr="001356B6" w:rsidRDefault="002264C1" w:rsidP="00493562">
            <w:pPr>
              <w:ind w:right="-176"/>
              <w:jc w:val="center"/>
              <w:rPr>
                <w:i/>
              </w:rPr>
            </w:pPr>
            <w:r>
              <w:rPr>
                <w:i/>
              </w:rPr>
              <w:t>0,0</w:t>
            </w:r>
          </w:p>
        </w:tc>
      </w:tr>
      <w:tr w:rsidR="002264C1" w:rsidRPr="003E43A6" w:rsidTr="00493562">
        <w:tc>
          <w:tcPr>
            <w:tcW w:w="525" w:type="dxa"/>
          </w:tcPr>
          <w:p w:rsidR="002264C1" w:rsidRPr="008028EB" w:rsidRDefault="002264C1" w:rsidP="001A405B">
            <w:pPr>
              <w:ind w:right="-284"/>
              <w:rPr>
                <w:i/>
              </w:rPr>
            </w:pPr>
            <w:r w:rsidRPr="008028EB">
              <w:rPr>
                <w:i/>
              </w:rPr>
              <w:t>2.2</w:t>
            </w:r>
          </w:p>
        </w:tc>
        <w:tc>
          <w:tcPr>
            <w:tcW w:w="1850" w:type="dxa"/>
          </w:tcPr>
          <w:p w:rsidR="002264C1" w:rsidRPr="008028EB" w:rsidRDefault="002264C1" w:rsidP="008C24D3">
            <w:pPr>
              <w:jc w:val="both"/>
              <w:rPr>
                <w:i/>
              </w:rPr>
            </w:pPr>
            <w:r w:rsidRPr="008028EB">
              <w:rPr>
                <w:i/>
              </w:rPr>
              <w:t>транспортные услуги</w:t>
            </w:r>
            <w:r>
              <w:rPr>
                <w:i/>
              </w:rPr>
              <w:t xml:space="preserve"> (222)</w:t>
            </w:r>
          </w:p>
        </w:tc>
        <w:tc>
          <w:tcPr>
            <w:tcW w:w="1135" w:type="dxa"/>
            <w:vAlign w:val="center"/>
          </w:tcPr>
          <w:p w:rsidR="002264C1" w:rsidRPr="003E43A6" w:rsidRDefault="002264C1" w:rsidP="00EC4BBF">
            <w:pPr>
              <w:ind w:right="-176"/>
              <w:jc w:val="center"/>
              <w:rPr>
                <w:i/>
              </w:rPr>
            </w:pPr>
            <w:r w:rsidRPr="003E43A6">
              <w:rPr>
                <w:i/>
              </w:rPr>
              <w:t>1 686,7</w:t>
            </w:r>
          </w:p>
        </w:tc>
        <w:tc>
          <w:tcPr>
            <w:tcW w:w="1276" w:type="dxa"/>
            <w:vAlign w:val="center"/>
          </w:tcPr>
          <w:p w:rsidR="002264C1" w:rsidRPr="003E43A6" w:rsidRDefault="002264C1" w:rsidP="00EC4BBF">
            <w:pPr>
              <w:ind w:right="-176"/>
              <w:jc w:val="center"/>
              <w:rPr>
                <w:i/>
              </w:rPr>
            </w:pPr>
            <w:r w:rsidRPr="003E43A6">
              <w:rPr>
                <w:i/>
              </w:rPr>
              <w:t>0,00</w:t>
            </w:r>
          </w:p>
        </w:tc>
        <w:tc>
          <w:tcPr>
            <w:tcW w:w="1276" w:type="dxa"/>
            <w:vAlign w:val="center"/>
          </w:tcPr>
          <w:p w:rsidR="002264C1" w:rsidRPr="001356B6" w:rsidRDefault="002264C1" w:rsidP="001356B6">
            <w:pPr>
              <w:ind w:right="-176"/>
              <w:jc w:val="center"/>
              <w:rPr>
                <w:i/>
                <w:highlight w:val="yellow"/>
              </w:rPr>
            </w:pPr>
            <w:r w:rsidRPr="001356B6">
              <w:rPr>
                <w:i/>
              </w:rPr>
              <w:t>196,6</w:t>
            </w:r>
          </w:p>
        </w:tc>
        <w:tc>
          <w:tcPr>
            <w:tcW w:w="1276" w:type="dxa"/>
            <w:vAlign w:val="center"/>
          </w:tcPr>
          <w:p w:rsidR="002264C1" w:rsidRPr="001356B6" w:rsidRDefault="002264C1" w:rsidP="0032709F">
            <w:pPr>
              <w:ind w:right="-176"/>
              <w:jc w:val="center"/>
              <w:rPr>
                <w:i/>
                <w:highlight w:val="yellow"/>
              </w:rPr>
            </w:pPr>
            <w:r w:rsidRPr="001356B6">
              <w:rPr>
                <w:i/>
              </w:rPr>
              <w:t>41,2</w:t>
            </w:r>
          </w:p>
        </w:tc>
        <w:tc>
          <w:tcPr>
            <w:tcW w:w="1275" w:type="dxa"/>
            <w:vAlign w:val="center"/>
          </w:tcPr>
          <w:p w:rsidR="002264C1" w:rsidRPr="001356B6" w:rsidRDefault="003B216B" w:rsidP="00493562">
            <w:pPr>
              <w:ind w:right="-176"/>
              <w:jc w:val="center"/>
              <w:rPr>
                <w:i/>
              </w:rPr>
            </w:pPr>
            <w:r>
              <w:rPr>
                <w:i/>
              </w:rPr>
              <w:t>(</w:t>
            </w:r>
            <w:r w:rsidR="002264C1">
              <w:rPr>
                <w:i/>
              </w:rPr>
              <w:t>-</w:t>
            </w:r>
            <w:r>
              <w:rPr>
                <w:i/>
              </w:rPr>
              <w:t>) 1 490,1</w:t>
            </w:r>
          </w:p>
        </w:tc>
        <w:tc>
          <w:tcPr>
            <w:tcW w:w="1275" w:type="dxa"/>
            <w:vAlign w:val="center"/>
          </w:tcPr>
          <w:p w:rsidR="002264C1" w:rsidRPr="001356B6" w:rsidRDefault="00493562" w:rsidP="00493562">
            <w:pPr>
              <w:ind w:right="-176"/>
              <w:jc w:val="center"/>
              <w:rPr>
                <w:i/>
              </w:rPr>
            </w:pPr>
            <w:r>
              <w:rPr>
                <w:i/>
              </w:rPr>
              <w:t>(+) 41,2</w:t>
            </w:r>
          </w:p>
        </w:tc>
      </w:tr>
      <w:tr w:rsidR="002264C1" w:rsidRPr="003E43A6" w:rsidTr="00493562">
        <w:trPr>
          <w:trHeight w:val="401"/>
        </w:trPr>
        <w:tc>
          <w:tcPr>
            <w:tcW w:w="525" w:type="dxa"/>
            <w:tcBorders>
              <w:left w:val="single" w:sz="4" w:space="0" w:color="auto"/>
              <w:bottom w:val="single" w:sz="4" w:space="0" w:color="auto"/>
            </w:tcBorders>
          </w:tcPr>
          <w:p w:rsidR="002264C1" w:rsidRPr="008028EB" w:rsidRDefault="002264C1" w:rsidP="001A405B">
            <w:pPr>
              <w:ind w:right="-284"/>
              <w:rPr>
                <w:i/>
              </w:rPr>
            </w:pPr>
            <w:r w:rsidRPr="008028EB">
              <w:rPr>
                <w:i/>
              </w:rPr>
              <w:t>2.3</w:t>
            </w:r>
          </w:p>
        </w:tc>
        <w:tc>
          <w:tcPr>
            <w:tcW w:w="1850" w:type="dxa"/>
            <w:tcBorders>
              <w:left w:val="single" w:sz="4" w:space="0" w:color="auto"/>
              <w:bottom w:val="single" w:sz="4" w:space="0" w:color="auto"/>
            </w:tcBorders>
          </w:tcPr>
          <w:p w:rsidR="002264C1" w:rsidRPr="008028EB" w:rsidRDefault="002264C1" w:rsidP="008C24D3">
            <w:pPr>
              <w:rPr>
                <w:i/>
              </w:rPr>
            </w:pPr>
            <w:r w:rsidRPr="008028EB">
              <w:rPr>
                <w:i/>
              </w:rPr>
              <w:t>коммунальные услуги</w:t>
            </w:r>
            <w:r>
              <w:rPr>
                <w:i/>
              </w:rPr>
              <w:t xml:space="preserve"> (223)</w:t>
            </w:r>
          </w:p>
        </w:tc>
        <w:tc>
          <w:tcPr>
            <w:tcW w:w="1135" w:type="dxa"/>
            <w:tcBorders>
              <w:bottom w:val="single" w:sz="4" w:space="0" w:color="auto"/>
            </w:tcBorders>
            <w:vAlign w:val="center"/>
          </w:tcPr>
          <w:p w:rsidR="002264C1" w:rsidRPr="003E43A6" w:rsidRDefault="002264C1" w:rsidP="00EC4BBF">
            <w:pPr>
              <w:ind w:right="-176"/>
              <w:jc w:val="center"/>
              <w:rPr>
                <w:i/>
              </w:rPr>
            </w:pPr>
            <w:r w:rsidRPr="003E43A6">
              <w:rPr>
                <w:i/>
              </w:rPr>
              <w:t>27 399,9</w:t>
            </w:r>
          </w:p>
        </w:tc>
        <w:tc>
          <w:tcPr>
            <w:tcW w:w="1276" w:type="dxa"/>
            <w:tcBorders>
              <w:bottom w:val="single" w:sz="4" w:space="0" w:color="auto"/>
            </w:tcBorders>
            <w:vAlign w:val="center"/>
          </w:tcPr>
          <w:p w:rsidR="002264C1" w:rsidRPr="003E43A6" w:rsidRDefault="002264C1" w:rsidP="00EC4BBF">
            <w:pPr>
              <w:ind w:right="-176"/>
              <w:jc w:val="center"/>
              <w:rPr>
                <w:i/>
              </w:rPr>
            </w:pPr>
            <w:r w:rsidRPr="003E43A6">
              <w:rPr>
                <w:i/>
              </w:rPr>
              <w:t>310,4*</w:t>
            </w:r>
          </w:p>
        </w:tc>
        <w:tc>
          <w:tcPr>
            <w:tcW w:w="1276" w:type="dxa"/>
            <w:tcBorders>
              <w:bottom w:val="single" w:sz="4" w:space="0" w:color="auto"/>
            </w:tcBorders>
            <w:vAlign w:val="center"/>
          </w:tcPr>
          <w:p w:rsidR="002264C1" w:rsidRPr="001356B6" w:rsidRDefault="002264C1" w:rsidP="001356B6">
            <w:pPr>
              <w:ind w:right="-176"/>
              <w:rPr>
                <w:i/>
                <w:highlight w:val="yellow"/>
              </w:rPr>
            </w:pPr>
            <w:r w:rsidRPr="001356B6">
              <w:rPr>
                <w:i/>
              </w:rPr>
              <w:t>21 764,5</w:t>
            </w:r>
          </w:p>
        </w:tc>
        <w:tc>
          <w:tcPr>
            <w:tcW w:w="1276" w:type="dxa"/>
            <w:tcBorders>
              <w:bottom w:val="single" w:sz="4" w:space="0" w:color="auto"/>
            </w:tcBorders>
            <w:vAlign w:val="center"/>
          </w:tcPr>
          <w:p w:rsidR="002264C1" w:rsidRPr="001356B6" w:rsidRDefault="002264C1" w:rsidP="00DB6629">
            <w:pPr>
              <w:ind w:right="-176"/>
              <w:jc w:val="center"/>
              <w:rPr>
                <w:i/>
                <w:highlight w:val="yellow"/>
              </w:rPr>
            </w:pPr>
            <w:r w:rsidRPr="001356B6">
              <w:rPr>
                <w:i/>
              </w:rPr>
              <w:t>291,5*</w:t>
            </w:r>
          </w:p>
        </w:tc>
        <w:tc>
          <w:tcPr>
            <w:tcW w:w="1275" w:type="dxa"/>
            <w:tcBorders>
              <w:bottom w:val="single" w:sz="4" w:space="0" w:color="auto"/>
            </w:tcBorders>
            <w:vAlign w:val="center"/>
          </w:tcPr>
          <w:p w:rsidR="002264C1" w:rsidRPr="001356B6" w:rsidRDefault="003B216B" w:rsidP="00493562">
            <w:pPr>
              <w:ind w:right="-176"/>
              <w:jc w:val="center"/>
              <w:rPr>
                <w:i/>
              </w:rPr>
            </w:pPr>
            <w:r>
              <w:rPr>
                <w:i/>
              </w:rPr>
              <w:t>(</w:t>
            </w:r>
            <w:r w:rsidR="002264C1">
              <w:rPr>
                <w:i/>
              </w:rPr>
              <w:t>-</w:t>
            </w:r>
            <w:r>
              <w:rPr>
                <w:i/>
              </w:rPr>
              <w:t>) 5 635,4</w:t>
            </w:r>
          </w:p>
        </w:tc>
        <w:tc>
          <w:tcPr>
            <w:tcW w:w="1275" w:type="dxa"/>
            <w:tcBorders>
              <w:bottom w:val="single" w:sz="4" w:space="0" w:color="auto"/>
            </w:tcBorders>
            <w:vAlign w:val="center"/>
          </w:tcPr>
          <w:p w:rsidR="002264C1" w:rsidRPr="001356B6" w:rsidRDefault="003B216B" w:rsidP="00493562">
            <w:pPr>
              <w:ind w:right="-176"/>
              <w:jc w:val="center"/>
              <w:rPr>
                <w:i/>
              </w:rPr>
            </w:pPr>
            <w:r>
              <w:rPr>
                <w:i/>
              </w:rPr>
              <w:t>(</w:t>
            </w:r>
            <w:r w:rsidR="002264C1">
              <w:rPr>
                <w:i/>
              </w:rPr>
              <w:t>-</w:t>
            </w:r>
            <w:r>
              <w:rPr>
                <w:i/>
              </w:rPr>
              <w:t>) 18,9</w:t>
            </w:r>
          </w:p>
        </w:tc>
      </w:tr>
      <w:tr w:rsidR="002264C1" w:rsidRPr="003E43A6" w:rsidTr="00493562">
        <w:trPr>
          <w:trHeight w:val="559"/>
        </w:trPr>
        <w:tc>
          <w:tcPr>
            <w:tcW w:w="525" w:type="dxa"/>
            <w:tcBorders>
              <w:top w:val="single" w:sz="4" w:space="0" w:color="auto"/>
            </w:tcBorders>
          </w:tcPr>
          <w:p w:rsidR="002264C1" w:rsidRPr="008028EB" w:rsidRDefault="002264C1" w:rsidP="001A405B">
            <w:pPr>
              <w:ind w:right="-284"/>
              <w:rPr>
                <w:i/>
              </w:rPr>
            </w:pPr>
            <w:r>
              <w:rPr>
                <w:i/>
              </w:rPr>
              <w:t>2.4</w:t>
            </w:r>
          </w:p>
        </w:tc>
        <w:tc>
          <w:tcPr>
            <w:tcW w:w="1850" w:type="dxa"/>
            <w:tcBorders>
              <w:top w:val="single" w:sz="4" w:space="0" w:color="auto"/>
            </w:tcBorders>
          </w:tcPr>
          <w:p w:rsidR="002264C1" w:rsidRPr="008028EB" w:rsidRDefault="002264C1" w:rsidP="00C86A63">
            <w:pPr>
              <w:rPr>
                <w:i/>
              </w:rPr>
            </w:pPr>
            <w:r>
              <w:rPr>
                <w:i/>
              </w:rPr>
              <w:t>арендная плата за пользование имуществом (224)</w:t>
            </w:r>
          </w:p>
        </w:tc>
        <w:tc>
          <w:tcPr>
            <w:tcW w:w="1135" w:type="dxa"/>
            <w:tcBorders>
              <w:top w:val="single" w:sz="4" w:space="0" w:color="auto"/>
            </w:tcBorders>
            <w:vAlign w:val="center"/>
          </w:tcPr>
          <w:p w:rsidR="002264C1" w:rsidRPr="003E43A6" w:rsidRDefault="002264C1" w:rsidP="00EC4BBF">
            <w:pPr>
              <w:ind w:right="-176"/>
              <w:jc w:val="center"/>
              <w:rPr>
                <w:i/>
              </w:rPr>
            </w:pPr>
            <w:r w:rsidRPr="003E43A6">
              <w:rPr>
                <w:i/>
              </w:rPr>
              <w:t>21,9</w:t>
            </w:r>
          </w:p>
        </w:tc>
        <w:tc>
          <w:tcPr>
            <w:tcW w:w="1276" w:type="dxa"/>
            <w:tcBorders>
              <w:top w:val="single" w:sz="4" w:space="0" w:color="auto"/>
            </w:tcBorders>
            <w:vAlign w:val="center"/>
          </w:tcPr>
          <w:p w:rsidR="002264C1" w:rsidRPr="003E43A6" w:rsidRDefault="002264C1" w:rsidP="00EC4BBF">
            <w:pPr>
              <w:ind w:right="-176"/>
              <w:jc w:val="center"/>
              <w:rPr>
                <w:i/>
              </w:rPr>
            </w:pPr>
            <w:r w:rsidRPr="003E43A6">
              <w:rPr>
                <w:i/>
              </w:rPr>
              <w:t>0,0</w:t>
            </w:r>
          </w:p>
        </w:tc>
        <w:tc>
          <w:tcPr>
            <w:tcW w:w="1276" w:type="dxa"/>
            <w:tcBorders>
              <w:top w:val="single" w:sz="4" w:space="0" w:color="auto"/>
            </w:tcBorders>
            <w:vAlign w:val="center"/>
          </w:tcPr>
          <w:p w:rsidR="002264C1" w:rsidRPr="001356B6" w:rsidRDefault="002264C1" w:rsidP="00777238">
            <w:pPr>
              <w:ind w:right="-176"/>
              <w:jc w:val="center"/>
              <w:rPr>
                <w:i/>
                <w:highlight w:val="yellow"/>
              </w:rPr>
            </w:pPr>
            <w:r w:rsidRPr="001356B6">
              <w:rPr>
                <w:i/>
              </w:rPr>
              <w:t>13,6</w:t>
            </w:r>
          </w:p>
        </w:tc>
        <w:tc>
          <w:tcPr>
            <w:tcW w:w="1276" w:type="dxa"/>
            <w:tcBorders>
              <w:top w:val="single" w:sz="4" w:space="0" w:color="auto"/>
            </w:tcBorders>
            <w:vAlign w:val="center"/>
          </w:tcPr>
          <w:p w:rsidR="002264C1" w:rsidRPr="001356B6" w:rsidRDefault="002264C1" w:rsidP="0032709F">
            <w:pPr>
              <w:ind w:right="-176"/>
              <w:jc w:val="center"/>
              <w:rPr>
                <w:i/>
                <w:highlight w:val="yellow"/>
              </w:rPr>
            </w:pPr>
            <w:r w:rsidRPr="001356B6">
              <w:rPr>
                <w:i/>
              </w:rPr>
              <w:t>0,0</w:t>
            </w:r>
          </w:p>
        </w:tc>
        <w:tc>
          <w:tcPr>
            <w:tcW w:w="1275" w:type="dxa"/>
            <w:tcBorders>
              <w:top w:val="single" w:sz="4" w:space="0" w:color="auto"/>
            </w:tcBorders>
            <w:vAlign w:val="center"/>
          </w:tcPr>
          <w:p w:rsidR="002264C1" w:rsidRPr="001356B6" w:rsidRDefault="003B216B" w:rsidP="00493562">
            <w:pPr>
              <w:ind w:right="-176"/>
              <w:jc w:val="center"/>
              <w:rPr>
                <w:i/>
              </w:rPr>
            </w:pPr>
            <w:r>
              <w:rPr>
                <w:i/>
              </w:rPr>
              <w:t>(</w:t>
            </w:r>
            <w:r w:rsidR="002264C1">
              <w:rPr>
                <w:i/>
              </w:rPr>
              <w:t>-</w:t>
            </w:r>
            <w:r>
              <w:rPr>
                <w:i/>
              </w:rPr>
              <w:t>) 8,3</w:t>
            </w:r>
          </w:p>
        </w:tc>
        <w:tc>
          <w:tcPr>
            <w:tcW w:w="1275" w:type="dxa"/>
            <w:tcBorders>
              <w:top w:val="single" w:sz="4" w:space="0" w:color="auto"/>
            </w:tcBorders>
            <w:vAlign w:val="center"/>
          </w:tcPr>
          <w:p w:rsidR="002264C1" w:rsidRPr="001356B6" w:rsidRDefault="002264C1" w:rsidP="00493562">
            <w:pPr>
              <w:ind w:right="-176"/>
              <w:jc w:val="center"/>
              <w:rPr>
                <w:i/>
              </w:rPr>
            </w:pPr>
            <w:r>
              <w:rPr>
                <w:i/>
              </w:rPr>
              <w:t>0,0</w:t>
            </w:r>
          </w:p>
        </w:tc>
      </w:tr>
      <w:tr w:rsidR="002264C1" w:rsidRPr="003E43A6" w:rsidTr="00493562">
        <w:trPr>
          <w:trHeight w:val="559"/>
        </w:trPr>
        <w:tc>
          <w:tcPr>
            <w:tcW w:w="525" w:type="dxa"/>
            <w:tcBorders>
              <w:top w:val="single" w:sz="4" w:space="0" w:color="auto"/>
            </w:tcBorders>
          </w:tcPr>
          <w:p w:rsidR="002264C1" w:rsidRPr="008028EB" w:rsidRDefault="002264C1" w:rsidP="00B25701">
            <w:pPr>
              <w:ind w:right="-284"/>
              <w:rPr>
                <w:i/>
              </w:rPr>
            </w:pPr>
            <w:r w:rsidRPr="008028EB">
              <w:rPr>
                <w:i/>
              </w:rPr>
              <w:t>2.</w:t>
            </w:r>
            <w:r>
              <w:rPr>
                <w:i/>
              </w:rPr>
              <w:t>5</w:t>
            </w:r>
          </w:p>
        </w:tc>
        <w:tc>
          <w:tcPr>
            <w:tcW w:w="1850" w:type="dxa"/>
            <w:tcBorders>
              <w:top w:val="single" w:sz="4" w:space="0" w:color="auto"/>
            </w:tcBorders>
          </w:tcPr>
          <w:p w:rsidR="002264C1" w:rsidRPr="008028EB" w:rsidRDefault="002264C1" w:rsidP="00C86A63">
            <w:pPr>
              <w:rPr>
                <w:i/>
              </w:rPr>
            </w:pPr>
            <w:r w:rsidRPr="008028EB">
              <w:rPr>
                <w:i/>
              </w:rPr>
              <w:t xml:space="preserve">оплата работ и услуг по содержанию имущества </w:t>
            </w:r>
            <w:r>
              <w:rPr>
                <w:i/>
              </w:rPr>
              <w:t>(225)</w:t>
            </w:r>
          </w:p>
        </w:tc>
        <w:tc>
          <w:tcPr>
            <w:tcW w:w="1135" w:type="dxa"/>
            <w:tcBorders>
              <w:top w:val="single" w:sz="4" w:space="0" w:color="auto"/>
            </w:tcBorders>
            <w:vAlign w:val="center"/>
          </w:tcPr>
          <w:p w:rsidR="002264C1" w:rsidRPr="003E43A6" w:rsidRDefault="002264C1" w:rsidP="00EC4BBF">
            <w:pPr>
              <w:ind w:right="-176"/>
              <w:jc w:val="center"/>
              <w:rPr>
                <w:i/>
              </w:rPr>
            </w:pPr>
            <w:r w:rsidRPr="003E43A6">
              <w:rPr>
                <w:i/>
              </w:rPr>
              <w:t>6 264,5</w:t>
            </w:r>
          </w:p>
        </w:tc>
        <w:tc>
          <w:tcPr>
            <w:tcW w:w="1276" w:type="dxa"/>
            <w:tcBorders>
              <w:top w:val="single" w:sz="4" w:space="0" w:color="auto"/>
            </w:tcBorders>
            <w:vAlign w:val="center"/>
          </w:tcPr>
          <w:p w:rsidR="002264C1" w:rsidRPr="003E43A6" w:rsidRDefault="002264C1" w:rsidP="00EC4BBF">
            <w:pPr>
              <w:ind w:right="-176"/>
              <w:jc w:val="center"/>
              <w:rPr>
                <w:i/>
              </w:rPr>
            </w:pPr>
            <w:r w:rsidRPr="003E43A6">
              <w:rPr>
                <w:i/>
              </w:rPr>
              <w:t>172,2*</w:t>
            </w:r>
          </w:p>
        </w:tc>
        <w:tc>
          <w:tcPr>
            <w:tcW w:w="1276" w:type="dxa"/>
            <w:tcBorders>
              <w:top w:val="single" w:sz="4" w:space="0" w:color="auto"/>
            </w:tcBorders>
            <w:vAlign w:val="center"/>
          </w:tcPr>
          <w:p w:rsidR="002264C1" w:rsidRPr="001356B6" w:rsidRDefault="002264C1" w:rsidP="00777238">
            <w:pPr>
              <w:ind w:right="-176"/>
              <w:jc w:val="center"/>
              <w:rPr>
                <w:i/>
                <w:highlight w:val="yellow"/>
              </w:rPr>
            </w:pPr>
            <w:r w:rsidRPr="001356B6">
              <w:rPr>
                <w:i/>
              </w:rPr>
              <w:t>1 217,1</w:t>
            </w:r>
          </w:p>
        </w:tc>
        <w:tc>
          <w:tcPr>
            <w:tcW w:w="1276" w:type="dxa"/>
            <w:tcBorders>
              <w:top w:val="single" w:sz="4" w:space="0" w:color="auto"/>
            </w:tcBorders>
            <w:vAlign w:val="center"/>
          </w:tcPr>
          <w:p w:rsidR="002264C1" w:rsidRPr="001356B6" w:rsidRDefault="002264C1" w:rsidP="0032709F">
            <w:pPr>
              <w:ind w:right="-176"/>
              <w:jc w:val="center"/>
              <w:rPr>
                <w:i/>
                <w:highlight w:val="yellow"/>
              </w:rPr>
            </w:pPr>
            <w:r w:rsidRPr="001356B6">
              <w:rPr>
                <w:i/>
              </w:rPr>
              <w:t>187,7*</w:t>
            </w:r>
          </w:p>
        </w:tc>
        <w:tc>
          <w:tcPr>
            <w:tcW w:w="1275" w:type="dxa"/>
            <w:tcBorders>
              <w:top w:val="single" w:sz="4" w:space="0" w:color="auto"/>
            </w:tcBorders>
            <w:vAlign w:val="center"/>
          </w:tcPr>
          <w:p w:rsidR="002264C1" w:rsidRPr="001356B6" w:rsidRDefault="003B216B" w:rsidP="00493562">
            <w:pPr>
              <w:ind w:right="-176"/>
              <w:jc w:val="center"/>
              <w:rPr>
                <w:i/>
              </w:rPr>
            </w:pPr>
            <w:r>
              <w:rPr>
                <w:i/>
              </w:rPr>
              <w:t>(</w:t>
            </w:r>
            <w:r w:rsidR="002264C1">
              <w:rPr>
                <w:i/>
              </w:rPr>
              <w:t>-</w:t>
            </w:r>
            <w:r>
              <w:rPr>
                <w:i/>
              </w:rPr>
              <w:t>)5 047,4</w:t>
            </w:r>
          </w:p>
        </w:tc>
        <w:tc>
          <w:tcPr>
            <w:tcW w:w="1275" w:type="dxa"/>
            <w:tcBorders>
              <w:top w:val="single" w:sz="4" w:space="0" w:color="auto"/>
            </w:tcBorders>
            <w:vAlign w:val="center"/>
          </w:tcPr>
          <w:p w:rsidR="002264C1" w:rsidRPr="001356B6" w:rsidRDefault="003B216B" w:rsidP="00493562">
            <w:pPr>
              <w:ind w:right="-176"/>
              <w:jc w:val="center"/>
              <w:rPr>
                <w:i/>
              </w:rPr>
            </w:pPr>
            <w:r>
              <w:rPr>
                <w:i/>
              </w:rPr>
              <w:t>(</w:t>
            </w:r>
            <w:r w:rsidR="002264C1">
              <w:rPr>
                <w:i/>
              </w:rPr>
              <w:t>+</w:t>
            </w:r>
            <w:r>
              <w:rPr>
                <w:i/>
              </w:rPr>
              <w:t>) 15,5</w:t>
            </w:r>
          </w:p>
        </w:tc>
      </w:tr>
      <w:tr w:rsidR="002264C1" w:rsidRPr="001356B6" w:rsidTr="00493562">
        <w:trPr>
          <w:trHeight w:val="460"/>
        </w:trPr>
        <w:tc>
          <w:tcPr>
            <w:tcW w:w="525" w:type="dxa"/>
          </w:tcPr>
          <w:p w:rsidR="002264C1" w:rsidRPr="008028EB" w:rsidRDefault="002264C1" w:rsidP="001A405B">
            <w:pPr>
              <w:ind w:right="-284"/>
              <w:rPr>
                <w:i/>
              </w:rPr>
            </w:pPr>
            <w:r>
              <w:rPr>
                <w:i/>
              </w:rPr>
              <w:t>2.6</w:t>
            </w:r>
          </w:p>
        </w:tc>
        <w:tc>
          <w:tcPr>
            <w:tcW w:w="1850" w:type="dxa"/>
          </w:tcPr>
          <w:p w:rsidR="002264C1" w:rsidRPr="008028EB" w:rsidRDefault="002264C1" w:rsidP="009B7109">
            <w:pPr>
              <w:rPr>
                <w:i/>
              </w:rPr>
            </w:pPr>
            <w:r w:rsidRPr="008028EB">
              <w:rPr>
                <w:i/>
              </w:rPr>
              <w:t>прочие работы, услуги</w:t>
            </w:r>
            <w:r>
              <w:rPr>
                <w:i/>
              </w:rPr>
              <w:t>(226)</w:t>
            </w:r>
            <w:r w:rsidRPr="008028EB">
              <w:rPr>
                <w:i/>
              </w:rPr>
              <w:t xml:space="preserve"> </w:t>
            </w:r>
          </w:p>
        </w:tc>
        <w:tc>
          <w:tcPr>
            <w:tcW w:w="1135" w:type="dxa"/>
            <w:vAlign w:val="center"/>
          </w:tcPr>
          <w:p w:rsidR="002264C1" w:rsidRPr="003E43A6" w:rsidRDefault="002264C1" w:rsidP="00EC4BBF">
            <w:pPr>
              <w:ind w:right="-176"/>
              <w:jc w:val="center"/>
              <w:rPr>
                <w:i/>
              </w:rPr>
            </w:pPr>
            <w:r w:rsidRPr="003E43A6">
              <w:rPr>
                <w:i/>
              </w:rPr>
              <w:t>10 310,8</w:t>
            </w:r>
          </w:p>
        </w:tc>
        <w:tc>
          <w:tcPr>
            <w:tcW w:w="1276" w:type="dxa"/>
            <w:vAlign w:val="center"/>
          </w:tcPr>
          <w:p w:rsidR="002264C1" w:rsidRPr="003E43A6" w:rsidRDefault="00D430F6" w:rsidP="00EC4BBF">
            <w:pPr>
              <w:ind w:right="-176"/>
              <w:jc w:val="center"/>
              <w:rPr>
                <w:i/>
              </w:rPr>
            </w:pPr>
            <w:r>
              <w:rPr>
                <w:i/>
              </w:rPr>
              <w:t>699,4</w:t>
            </w:r>
            <w:r w:rsidR="002264C1" w:rsidRPr="003E43A6">
              <w:rPr>
                <w:i/>
              </w:rPr>
              <w:t>*</w:t>
            </w:r>
          </w:p>
        </w:tc>
        <w:tc>
          <w:tcPr>
            <w:tcW w:w="1276" w:type="dxa"/>
            <w:vAlign w:val="center"/>
          </w:tcPr>
          <w:p w:rsidR="002264C1" w:rsidRPr="001356B6" w:rsidRDefault="002264C1" w:rsidP="001356B6">
            <w:pPr>
              <w:ind w:right="-176"/>
              <w:rPr>
                <w:i/>
                <w:highlight w:val="yellow"/>
              </w:rPr>
            </w:pPr>
            <w:r w:rsidRPr="001356B6">
              <w:rPr>
                <w:i/>
              </w:rPr>
              <w:t>4 563,8</w:t>
            </w:r>
          </w:p>
        </w:tc>
        <w:tc>
          <w:tcPr>
            <w:tcW w:w="1276" w:type="dxa"/>
            <w:vAlign w:val="center"/>
          </w:tcPr>
          <w:p w:rsidR="002264C1" w:rsidRPr="001356B6" w:rsidRDefault="00493562" w:rsidP="003274F9">
            <w:pPr>
              <w:ind w:right="-176"/>
              <w:jc w:val="center"/>
              <w:rPr>
                <w:i/>
              </w:rPr>
            </w:pPr>
            <w:r>
              <w:rPr>
                <w:i/>
              </w:rPr>
              <w:t>808,</w:t>
            </w:r>
            <w:r w:rsidR="003274F9">
              <w:rPr>
                <w:i/>
              </w:rPr>
              <w:t>6</w:t>
            </w:r>
            <w:r w:rsidR="002264C1" w:rsidRPr="001356B6">
              <w:rPr>
                <w:i/>
              </w:rPr>
              <w:t>*</w:t>
            </w:r>
          </w:p>
        </w:tc>
        <w:tc>
          <w:tcPr>
            <w:tcW w:w="1275" w:type="dxa"/>
            <w:vAlign w:val="center"/>
          </w:tcPr>
          <w:p w:rsidR="002264C1" w:rsidRPr="001356B6" w:rsidRDefault="003B216B" w:rsidP="00493562">
            <w:pPr>
              <w:ind w:right="-176"/>
              <w:jc w:val="center"/>
              <w:rPr>
                <w:i/>
              </w:rPr>
            </w:pPr>
            <w:r>
              <w:rPr>
                <w:i/>
              </w:rPr>
              <w:t>(</w:t>
            </w:r>
            <w:r w:rsidR="002264C1">
              <w:rPr>
                <w:i/>
              </w:rPr>
              <w:t>-</w:t>
            </w:r>
            <w:r>
              <w:rPr>
                <w:i/>
              </w:rPr>
              <w:t>) 5 764,0</w:t>
            </w:r>
          </w:p>
        </w:tc>
        <w:tc>
          <w:tcPr>
            <w:tcW w:w="1275" w:type="dxa"/>
            <w:vAlign w:val="center"/>
          </w:tcPr>
          <w:p w:rsidR="002264C1" w:rsidRPr="001356B6" w:rsidRDefault="003B216B" w:rsidP="003274F9">
            <w:pPr>
              <w:ind w:right="-176"/>
              <w:jc w:val="center"/>
              <w:rPr>
                <w:i/>
              </w:rPr>
            </w:pPr>
            <w:r>
              <w:rPr>
                <w:i/>
              </w:rPr>
              <w:t>(</w:t>
            </w:r>
            <w:r w:rsidR="002264C1">
              <w:rPr>
                <w:i/>
              </w:rPr>
              <w:t>+</w:t>
            </w:r>
            <w:r>
              <w:rPr>
                <w:i/>
              </w:rPr>
              <w:t xml:space="preserve">) </w:t>
            </w:r>
            <w:r w:rsidR="00493562">
              <w:rPr>
                <w:i/>
              </w:rPr>
              <w:t>10</w:t>
            </w:r>
            <w:r w:rsidR="003274F9">
              <w:rPr>
                <w:i/>
              </w:rPr>
              <w:t>9</w:t>
            </w:r>
            <w:r w:rsidR="00493562">
              <w:rPr>
                <w:i/>
              </w:rPr>
              <w:t>,</w:t>
            </w:r>
            <w:r w:rsidR="003274F9">
              <w:rPr>
                <w:i/>
              </w:rPr>
              <w:t>2</w:t>
            </w:r>
          </w:p>
        </w:tc>
      </w:tr>
      <w:tr w:rsidR="002264C1" w:rsidRPr="003E43A6" w:rsidTr="00493562">
        <w:trPr>
          <w:trHeight w:val="585"/>
        </w:trPr>
        <w:tc>
          <w:tcPr>
            <w:tcW w:w="525" w:type="dxa"/>
          </w:tcPr>
          <w:p w:rsidR="002264C1" w:rsidRPr="001356B6" w:rsidRDefault="002264C1" w:rsidP="001A405B">
            <w:pPr>
              <w:ind w:right="-284"/>
              <w:rPr>
                <w:i/>
              </w:rPr>
            </w:pPr>
            <w:r w:rsidRPr="001356B6">
              <w:rPr>
                <w:i/>
              </w:rPr>
              <w:t>2.7</w:t>
            </w:r>
          </w:p>
        </w:tc>
        <w:tc>
          <w:tcPr>
            <w:tcW w:w="1850" w:type="dxa"/>
          </w:tcPr>
          <w:p w:rsidR="002264C1" w:rsidRPr="001356B6" w:rsidRDefault="002264C1" w:rsidP="008C24D3">
            <w:pPr>
              <w:jc w:val="both"/>
              <w:rPr>
                <w:i/>
              </w:rPr>
            </w:pPr>
            <w:r w:rsidRPr="001356B6">
              <w:rPr>
                <w:i/>
              </w:rPr>
              <w:t>Услуги и работы для целей капитальных вложений (228)</w:t>
            </w:r>
          </w:p>
        </w:tc>
        <w:tc>
          <w:tcPr>
            <w:tcW w:w="1135" w:type="dxa"/>
            <w:vAlign w:val="center"/>
          </w:tcPr>
          <w:p w:rsidR="002264C1" w:rsidRPr="003E43A6" w:rsidRDefault="002264C1" w:rsidP="00EC4BBF">
            <w:pPr>
              <w:ind w:right="-176"/>
              <w:jc w:val="center"/>
              <w:rPr>
                <w:b/>
              </w:rPr>
            </w:pPr>
            <w:r>
              <w:rPr>
                <w:b/>
              </w:rPr>
              <w:t>0</w:t>
            </w:r>
          </w:p>
        </w:tc>
        <w:tc>
          <w:tcPr>
            <w:tcW w:w="1276" w:type="dxa"/>
            <w:vAlign w:val="center"/>
          </w:tcPr>
          <w:p w:rsidR="002264C1" w:rsidRPr="003E43A6" w:rsidRDefault="002264C1" w:rsidP="00EC4BBF">
            <w:pPr>
              <w:ind w:right="-176"/>
              <w:jc w:val="center"/>
              <w:rPr>
                <w:b/>
              </w:rPr>
            </w:pPr>
            <w:r>
              <w:rPr>
                <w:b/>
              </w:rPr>
              <w:t>0</w:t>
            </w:r>
          </w:p>
        </w:tc>
        <w:tc>
          <w:tcPr>
            <w:tcW w:w="1276" w:type="dxa"/>
            <w:vAlign w:val="center"/>
          </w:tcPr>
          <w:p w:rsidR="002264C1" w:rsidRPr="001356B6" w:rsidRDefault="002264C1" w:rsidP="00777238">
            <w:pPr>
              <w:ind w:right="-176"/>
              <w:jc w:val="center"/>
              <w:rPr>
                <w:i/>
              </w:rPr>
            </w:pPr>
            <w:r>
              <w:rPr>
                <w:i/>
              </w:rPr>
              <w:t>83,6</w:t>
            </w:r>
          </w:p>
        </w:tc>
        <w:tc>
          <w:tcPr>
            <w:tcW w:w="1276" w:type="dxa"/>
            <w:vAlign w:val="center"/>
          </w:tcPr>
          <w:p w:rsidR="002264C1" w:rsidRPr="001356B6" w:rsidRDefault="002264C1" w:rsidP="0032709F">
            <w:pPr>
              <w:ind w:right="-176"/>
              <w:jc w:val="center"/>
              <w:rPr>
                <w:i/>
              </w:rPr>
            </w:pPr>
            <w:r>
              <w:rPr>
                <w:i/>
              </w:rPr>
              <w:t>0,0</w:t>
            </w:r>
          </w:p>
        </w:tc>
        <w:tc>
          <w:tcPr>
            <w:tcW w:w="1275" w:type="dxa"/>
            <w:vAlign w:val="center"/>
          </w:tcPr>
          <w:p w:rsidR="002264C1" w:rsidRDefault="003B216B" w:rsidP="00493562">
            <w:pPr>
              <w:ind w:right="-176"/>
              <w:jc w:val="center"/>
              <w:rPr>
                <w:i/>
              </w:rPr>
            </w:pPr>
            <w:r>
              <w:rPr>
                <w:i/>
              </w:rPr>
              <w:t>(</w:t>
            </w:r>
            <w:r w:rsidR="002264C1">
              <w:rPr>
                <w:i/>
              </w:rPr>
              <w:t>+</w:t>
            </w:r>
            <w:r>
              <w:rPr>
                <w:i/>
              </w:rPr>
              <w:t>) 83,6</w:t>
            </w:r>
          </w:p>
        </w:tc>
        <w:tc>
          <w:tcPr>
            <w:tcW w:w="1275" w:type="dxa"/>
            <w:vAlign w:val="center"/>
          </w:tcPr>
          <w:p w:rsidR="002264C1" w:rsidRDefault="002264C1" w:rsidP="00493562">
            <w:pPr>
              <w:ind w:right="-176"/>
              <w:jc w:val="center"/>
              <w:rPr>
                <w:i/>
              </w:rPr>
            </w:pPr>
            <w:r>
              <w:rPr>
                <w:i/>
              </w:rPr>
              <w:t>0,0</w:t>
            </w:r>
          </w:p>
        </w:tc>
      </w:tr>
      <w:tr w:rsidR="002264C1" w:rsidRPr="003E43A6" w:rsidTr="00493562">
        <w:trPr>
          <w:trHeight w:val="585"/>
        </w:trPr>
        <w:tc>
          <w:tcPr>
            <w:tcW w:w="525" w:type="dxa"/>
          </w:tcPr>
          <w:p w:rsidR="002264C1" w:rsidRPr="003274F9" w:rsidRDefault="003274F9" w:rsidP="001A405B">
            <w:pPr>
              <w:ind w:right="-284"/>
              <w:rPr>
                <w:b/>
              </w:rPr>
            </w:pPr>
            <w:r w:rsidRPr="003274F9">
              <w:rPr>
                <w:b/>
              </w:rPr>
              <w:t>3</w:t>
            </w:r>
            <w:r w:rsidR="002264C1" w:rsidRPr="003274F9">
              <w:rPr>
                <w:b/>
              </w:rPr>
              <w:t>.</w:t>
            </w:r>
          </w:p>
        </w:tc>
        <w:tc>
          <w:tcPr>
            <w:tcW w:w="1850" w:type="dxa"/>
          </w:tcPr>
          <w:p w:rsidR="002264C1" w:rsidRPr="008028EB" w:rsidRDefault="002264C1" w:rsidP="008C24D3">
            <w:pPr>
              <w:jc w:val="both"/>
              <w:rPr>
                <w:b/>
              </w:rPr>
            </w:pPr>
            <w:r>
              <w:rPr>
                <w:b/>
              </w:rPr>
              <w:t>Социальное обеспечение (260)</w:t>
            </w:r>
          </w:p>
        </w:tc>
        <w:tc>
          <w:tcPr>
            <w:tcW w:w="1135" w:type="dxa"/>
            <w:vAlign w:val="center"/>
          </w:tcPr>
          <w:p w:rsidR="002264C1" w:rsidRPr="003E43A6" w:rsidRDefault="002264C1" w:rsidP="00EC4BBF">
            <w:pPr>
              <w:ind w:right="-176"/>
              <w:jc w:val="center"/>
              <w:rPr>
                <w:b/>
              </w:rPr>
            </w:pPr>
            <w:r w:rsidRPr="003E43A6">
              <w:rPr>
                <w:b/>
              </w:rPr>
              <w:t>107,6</w:t>
            </w:r>
          </w:p>
        </w:tc>
        <w:tc>
          <w:tcPr>
            <w:tcW w:w="1276" w:type="dxa"/>
            <w:vAlign w:val="center"/>
          </w:tcPr>
          <w:p w:rsidR="002264C1" w:rsidRPr="003E43A6" w:rsidRDefault="002264C1" w:rsidP="00EC4BBF">
            <w:pPr>
              <w:ind w:right="-176"/>
              <w:jc w:val="center"/>
              <w:rPr>
                <w:b/>
              </w:rPr>
            </w:pPr>
            <w:r w:rsidRPr="003E43A6">
              <w:rPr>
                <w:b/>
              </w:rPr>
              <w:t>0,0</w:t>
            </w:r>
          </w:p>
        </w:tc>
        <w:tc>
          <w:tcPr>
            <w:tcW w:w="1276" w:type="dxa"/>
            <w:vAlign w:val="center"/>
          </w:tcPr>
          <w:p w:rsidR="002264C1" w:rsidRPr="00821B2C" w:rsidRDefault="002264C1" w:rsidP="00777238">
            <w:pPr>
              <w:ind w:right="-176"/>
              <w:jc w:val="center"/>
              <w:rPr>
                <w:b/>
              </w:rPr>
            </w:pPr>
            <w:r w:rsidRPr="00821B2C">
              <w:rPr>
                <w:b/>
              </w:rPr>
              <w:t>105,7</w:t>
            </w:r>
          </w:p>
        </w:tc>
        <w:tc>
          <w:tcPr>
            <w:tcW w:w="1276" w:type="dxa"/>
            <w:vAlign w:val="center"/>
          </w:tcPr>
          <w:p w:rsidR="002264C1" w:rsidRPr="00821B2C" w:rsidRDefault="002264C1" w:rsidP="0032709F">
            <w:pPr>
              <w:ind w:right="-176"/>
              <w:jc w:val="center"/>
              <w:rPr>
                <w:b/>
              </w:rPr>
            </w:pPr>
            <w:r w:rsidRPr="00821B2C">
              <w:rPr>
                <w:b/>
              </w:rPr>
              <w:t>0,0</w:t>
            </w:r>
          </w:p>
        </w:tc>
        <w:tc>
          <w:tcPr>
            <w:tcW w:w="1275" w:type="dxa"/>
            <w:vAlign w:val="center"/>
          </w:tcPr>
          <w:p w:rsidR="002264C1" w:rsidRPr="00821B2C" w:rsidRDefault="003B216B" w:rsidP="00493562">
            <w:pPr>
              <w:ind w:right="-176"/>
              <w:jc w:val="center"/>
              <w:rPr>
                <w:b/>
              </w:rPr>
            </w:pPr>
            <w:r>
              <w:rPr>
                <w:b/>
              </w:rPr>
              <w:t>(</w:t>
            </w:r>
            <w:r w:rsidR="002264C1">
              <w:rPr>
                <w:b/>
              </w:rPr>
              <w:t>-</w:t>
            </w:r>
            <w:r>
              <w:rPr>
                <w:b/>
              </w:rPr>
              <w:t>) 1,9</w:t>
            </w:r>
          </w:p>
        </w:tc>
        <w:tc>
          <w:tcPr>
            <w:tcW w:w="1275" w:type="dxa"/>
            <w:vAlign w:val="center"/>
          </w:tcPr>
          <w:p w:rsidR="002264C1" w:rsidRPr="00821B2C" w:rsidRDefault="002264C1" w:rsidP="00493562">
            <w:pPr>
              <w:ind w:right="-176"/>
              <w:jc w:val="center"/>
              <w:rPr>
                <w:b/>
              </w:rPr>
            </w:pPr>
            <w:r>
              <w:rPr>
                <w:b/>
              </w:rPr>
              <w:t>0,0</w:t>
            </w:r>
          </w:p>
        </w:tc>
      </w:tr>
      <w:tr w:rsidR="002264C1" w:rsidRPr="003E43A6" w:rsidTr="00493562">
        <w:trPr>
          <w:trHeight w:val="585"/>
        </w:trPr>
        <w:tc>
          <w:tcPr>
            <w:tcW w:w="525" w:type="dxa"/>
          </w:tcPr>
          <w:p w:rsidR="002264C1" w:rsidRPr="008028EB" w:rsidRDefault="003274F9" w:rsidP="003E43A6">
            <w:pPr>
              <w:ind w:right="-284"/>
              <w:rPr>
                <w:b/>
              </w:rPr>
            </w:pPr>
            <w:r>
              <w:rPr>
                <w:b/>
              </w:rPr>
              <w:t>4</w:t>
            </w:r>
          </w:p>
        </w:tc>
        <w:tc>
          <w:tcPr>
            <w:tcW w:w="1850" w:type="dxa"/>
          </w:tcPr>
          <w:p w:rsidR="002264C1" w:rsidRPr="008028EB" w:rsidRDefault="002264C1" w:rsidP="003E43A6">
            <w:pPr>
              <w:jc w:val="both"/>
              <w:rPr>
                <w:b/>
              </w:rPr>
            </w:pPr>
            <w:r w:rsidRPr="008028EB">
              <w:rPr>
                <w:b/>
              </w:rPr>
              <w:t>Прочие расходы</w:t>
            </w:r>
            <w:r>
              <w:rPr>
                <w:b/>
              </w:rPr>
              <w:t>(290)</w:t>
            </w:r>
          </w:p>
        </w:tc>
        <w:tc>
          <w:tcPr>
            <w:tcW w:w="1135" w:type="dxa"/>
            <w:vAlign w:val="center"/>
          </w:tcPr>
          <w:p w:rsidR="002264C1" w:rsidRPr="003E43A6" w:rsidRDefault="002264C1" w:rsidP="00EC4BBF">
            <w:pPr>
              <w:ind w:right="-176"/>
              <w:jc w:val="center"/>
              <w:rPr>
                <w:b/>
              </w:rPr>
            </w:pPr>
            <w:r w:rsidRPr="003E43A6">
              <w:rPr>
                <w:b/>
              </w:rPr>
              <w:t>15 356,7</w:t>
            </w:r>
          </w:p>
        </w:tc>
        <w:tc>
          <w:tcPr>
            <w:tcW w:w="1276" w:type="dxa"/>
            <w:vAlign w:val="center"/>
          </w:tcPr>
          <w:p w:rsidR="002264C1" w:rsidRPr="003E43A6" w:rsidRDefault="002264C1" w:rsidP="00EC4BBF">
            <w:pPr>
              <w:ind w:right="-176"/>
              <w:jc w:val="center"/>
              <w:rPr>
                <w:b/>
              </w:rPr>
            </w:pPr>
            <w:r w:rsidRPr="003E43A6">
              <w:rPr>
                <w:b/>
              </w:rPr>
              <w:t>15,0</w:t>
            </w:r>
          </w:p>
        </w:tc>
        <w:tc>
          <w:tcPr>
            <w:tcW w:w="1276" w:type="dxa"/>
            <w:vAlign w:val="center"/>
          </w:tcPr>
          <w:p w:rsidR="002264C1" w:rsidRPr="001356B6" w:rsidRDefault="002264C1" w:rsidP="00821B2C">
            <w:pPr>
              <w:ind w:right="-176"/>
              <w:rPr>
                <w:b/>
                <w:highlight w:val="yellow"/>
              </w:rPr>
            </w:pPr>
            <w:r w:rsidRPr="00821B2C">
              <w:rPr>
                <w:b/>
              </w:rPr>
              <w:t>12 031,1</w:t>
            </w:r>
          </w:p>
        </w:tc>
        <w:tc>
          <w:tcPr>
            <w:tcW w:w="1276" w:type="dxa"/>
            <w:shd w:val="clear" w:color="auto" w:fill="auto"/>
            <w:vAlign w:val="center"/>
          </w:tcPr>
          <w:p w:rsidR="002264C1" w:rsidRPr="001356B6" w:rsidRDefault="002264C1" w:rsidP="003E43A6">
            <w:pPr>
              <w:ind w:right="-176"/>
              <w:jc w:val="center"/>
              <w:rPr>
                <w:b/>
                <w:highlight w:val="yellow"/>
              </w:rPr>
            </w:pPr>
            <w:r w:rsidRPr="00821B2C">
              <w:rPr>
                <w:b/>
              </w:rPr>
              <w:t>731,5</w:t>
            </w:r>
          </w:p>
        </w:tc>
        <w:tc>
          <w:tcPr>
            <w:tcW w:w="1275" w:type="dxa"/>
            <w:vAlign w:val="center"/>
          </w:tcPr>
          <w:p w:rsidR="002264C1" w:rsidRPr="00821B2C" w:rsidRDefault="003B216B" w:rsidP="00493562">
            <w:pPr>
              <w:ind w:right="-176"/>
              <w:jc w:val="center"/>
              <w:rPr>
                <w:b/>
              </w:rPr>
            </w:pPr>
            <w:r>
              <w:rPr>
                <w:b/>
              </w:rPr>
              <w:t>(</w:t>
            </w:r>
            <w:r w:rsidR="002264C1">
              <w:rPr>
                <w:b/>
              </w:rPr>
              <w:t>-</w:t>
            </w:r>
            <w:r>
              <w:rPr>
                <w:b/>
              </w:rPr>
              <w:t>) 3 325,6</w:t>
            </w:r>
          </w:p>
        </w:tc>
        <w:tc>
          <w:tcPr>
            <w:tcW w:w="1275" w:type="dxa"/>
            <w:vAlign w:val="center"/>
          </w:tcPr>
          <w:p w:rsidR="002264C1" w:rsidRPr="00821B2C" w:rsidRDefault="003B216B" w:rsidP="00493562">
            <w:pPr>
              <w:ind w:right="-176"/>
              <w:jc w:val="center"/>
              <w:rPr>
                <w:b/>
              </w:rPr>
            </w:pPr>
            <w:r>
              <w:rPr>
                <w:b/>
              </w:rPr>
              <w:t>(</w:t>
            </w:r>
            <w:r w:rsidR="002264C1">
              <w:rPr>
                <w:b/>
              </w:rPr>
              <w:t>+</w:t>
            </w:r>
            <w:r>
              <w:rPr>
                <w:b/>
              </w:rPr>
              <w:t>) 716,5</w:t>
            </w:r>
          </w:p>
        </w:tc>
      </w:tr>
      <w:tr w:rsidR="002264C1" w:rsidRPr="003E43A6" w:rsidTr="00493562">
        <w:trPr>
          <w:trHeight w:val="585"/>
        </w:trPr>
        <w:tc>
          <w:tcPr>
            <w:tcW w:w="525" w:type="dxa"/>
          </w:tcPr>
          <w:p w:rsidR="002264C1" w:rsidRPr="001356B6" w:rsidRDefault="003274F9" w:rsidP="003E43A6">
            <w:pPr>
              <w:ind w:right="-284"/>
              <w:rPr>
                <w:i/>
              </w:rPr>
            </w:pPr>
            <w:r>
              <w:rPr>
                <w:i/>
              </w:rPr>
              <w:t>4</w:t>
            </w:r>
            <w:r w:rsidR="002264C1" w:rsidRPr="001356B6">
              <w:rPr>
                <w:i/>
              </w:rPr>
              <w:t>.1</w:t>
            </w:r>
          </w:p>
        </w:tc>
        <w:tc>
          <w:tcPr>
            <w:tcW w:w="1850" w:type="dxa"/>
          </w:tcPr>
          <w:p w:rsidR="002264C1" w:rsidRPr="001356B6" w:rsidRDefault="002264C1" w:rsidP="003E43A6">
            <w:pPr>
              <w:jc w:val="both"/>
              <w:rPr>
                <w:i/>
              </w:rPr>
            </w:pPr>
            <w:r w:rsidRPr="001356B6">
              <w:rPr>
                <w:i/>
              </w:rPr>
              <w:t>Налоги, пошлины, сборы</w:t>
            </w:r>
          </w:p>
        </w:tc>
        <w:tc>
          <w:tcPr>
            <w:tcW w:w="1135" w:type="dxa"/>
            <w:vAlign w:val="center"/>
          </w:tcPr>
          <w:p w:rsidR="002264C1" w:rsidRPr="003E43A6" w:rsidRDefault="002264C1" w:rsidP="00EC4BBF">
            <w:pPr>
              <w:ind w:right="-176"/>
              <w:jc w:val="center"/>
              <w:rPr>
                <w:b/>
              </w:rPr>
            </w:pPr>
          </w:p>
        </w:tc>
        <w:tc>
          <w:tcPr>
            <w:tcW w:w="1276" w:type="dxa"/>
            <w:vAlign w:val="center"/>
          </w:tcPr>
          <w:p w:rsidR="002264C1" w:rsidRPr="003E43A6" w:rsidRDefault="002264C1" w:rsidP="00EC4BBF">
            <w:pPr>
              <w:ind w:right="-176"/>
              <w:jc w:val="center"/>
              <w:rPr>
                <w:b/>
              </w:rPr>
            </w:pPr>
          </w:p>
        </w:tc>
        <w:tc>
          <w:tcPr>
            <w:tcW w:w="1276" w:type="dxa"/>
            <w:vAlign w:val="center"/>
          </w:tcPr>
          <w:p w:rsidR="002264C1" w:rsidRPr="001356B6" w:rsidRDefault="002264C1" w:rsidP="003E43A6">
            <w:pPr>
              <w:ind w:right="-176"/>
              <w:jc w:val="center"/>
              <w:rPr>
                <w:i/>
                <w:highlight w:val="yellow"/>
              </w:rPr>
            </w:pPr>
          </w:p>
        </w:tc>
        <w:tc>
          <w:tcPr>
            <w:tcW w:w="1276" w:type="dxa"/>
            <w:vAlign w:val="center"/>
          </w:tcPr>
          <w:p w:rsidR="002264C1" w:rsidRPr="001356B6" w:rsidRDefault="002264C1" w:rsidP="003E43A6">
            <w:pPr>
              <w:ind w:right="-176"/>
              <w:jc w:val="center"/>
              <w:rPr>
                <w:i/>
                <w:highlight w:val="yellow"/>
              </w:rPr>
            </w:pPr>
          </w:p>
        </w:tc>
        <w:tc>
          <w:tcPr>
            <w:tcW w:w="1275" w:type="dxa"/>
            <w:vAlign w:val="center"/>
          </w:tcPr>
          <w:p w:rsidR="002264C1" w:rsidRPr="001356B6" w:rsidRDefault="002264C1" w:rsidP="00493562">
            <w:pPr>
              <w:ind w:right="-176"/>
              <w:jc w:val="center"/>
              <w:rPr>
                <w:i/>
                <w:highlight w:val="yellow"/>
              </w:rPr>
            </w:pPr>
          </w:p>
        </w:tc>
        <w:tc>
          <w:tcPr>
            <w:tcW w:w="1275" w:type="dxa"/>
            <w:vAlign w:val="center"/>
          </w:tcPr>
          <w:p w:rsidR="002264C1" w:rsidRPr="001356B6" w:rsidRDefault="002264C1" w:rsidP="00493562">
            <w:pPr>
              <w:ind w:right="-176"/>
              <w:jc w:val="center"/>
              <w:rPr>
                <w:i/>
                <w:highlight w:val="yellow"/>
              </w:rPr>
            </w:pPr>
          </w:p>
        </w:tc>
      </w:tr>
      <w:tr w:rsidR="002264C1" w:rsidRPr="003E43A6" w:rsidTr="00493562">
        <w:trPr>
          <w:trHeight w:val="585"/>
        </w:trPr>
        <w:tc>
          <w:tcPr>
            <w:tcW w:w="525" w:type="dxa"/>
          </w:tcPr>
          <w:p w:rsidR="002264C1" w:rsidRPr="001356B6" w:rsidRDefault="003274F9" w:rsidP="003E43A6">
            <w:pPr>
              <w:ind w:right="-284"/>
              <w:rPr>
                <w:i/>
              </w:rPr>
            </w:pPr>
            <w:r>
              <w:rPr>
                <w:i/>
              </w:rPr>
              <w:t>4</w:t>
            </w:r>
            <w:r w:rsidR="002264C1">
              <w:rPr>
                <w:i/>
              </w:rPr>
              <w:t>.2</w:t>
            </w:r>
          </w:p>
        </w:tc>
        <w:tc>
          <w:tcPr>
            <w:tcW w:w="1850" w:type="dxa"/>
          </w:tcPr>
          <w:p w:rsidR="002264C1" w:rsidRPr="001356B6" w:rsidRDefault="002264C1" w:rsidP="003E43A6">
            <w:pPr>
              <w:jc w:val="both"/>
              <w:rPr>
                <w:i/>
              </w:rPr>
            </w:pPr>
            <w:r>
              <w:rPr>
                <w:i/>
              </w:rPr>
              <w:t>Исполнительные листы</w:t>
            </w:r>
          </w:p>
        </w:tc>
        <w:tc>
          <w:tcPr>
            <w:tcW w:w="1135" w:type="dxa"/>
            <w:vAlign w:val="center"/>
          </w:tcPr>
          <w:p w:rsidR="002264C1" w:rsidRPr="003E43A6" w:rsidRDefault="002264C1" w:rsidP="00EC4BBF">
            <w:pPr>
              <w:ind w:right="-176"/>
              <w:jc w:val="center"/>
              <w:rPr>
                <w:b/>
              </w:rPr>
            </w:pPr>
          </w:p>
        </w:tc>
        <w:tc>
          <w:tcPr>
            <w:tcW w:w="1276" w:type="dxa"/>
            <w:vAlign w:val="center"/>
          </w:tcPr>
          <w:p w:rsidR="002264C1" w:rsidRPr="003E43A6" w:rsidRDefault="002264C1" w:rsidP="00EC4BBF">
            <w:pPr>
              <w:ind w:right="-176"/>
              <w:jc w:val="center"/>
              <w:rPr>
                <w:b/>
              </w:rPr>
            </w:pPr>
          </w:p>
        </w:tc>
        <w:tc>
          <w:tcPr>
            <w:tcW w:w="1276" w:type="dxa"/>
            <w:vAlign w:val="center"/>
          </w:tcPr>
          <w:p w:rsidR="002264C1" w:rsidRPr="001356B6" w:rsidRDefault="002264C1" w:rsidP="003E43A6">
            <w:pPr>
              <w:ind w:right="-176"/>
              <w:jc w:val="center"/>
              <w:rPr>
                <w:i/>
                <w:highlight w:val="yellow"/>
              </w:rPr>
            </w:pPr>
          </w:p>
        </w:tc>
        <w:tc>
          <w:tcPr>
            <w:tcW w:w="1276" w:type="dxa"/>
            <w:vAlign w:val="center"/>
          </w:tcPr>
          <w:p w:rsidR="002264C1" w:rsidRPr="001356B6" w:rsidRDefault="002264C1" w:rsidP="003E43A6">
            <w:pPr>
              <w:ind w:right="-176"/>
              <w:jc w:val="center"/>
              <w:rPr>
                <w:i/>
                <w:highlight w:val="yellow"/>
              </w:rPr>
            </w:pPr>
          </w:p>
        </w:tc>
        <w:tc>
          <w:tcPr>
            <w:tcW w:w="1275" w:type="dxa"/>
            <w:vAlign w:val="center"/>
          </w:tcPr>
          <w:p w:rsidR="002264C1" w:rsidRPr="001356B6" w:rsidRDefault="002264C1" w:rsidP="00493562">
            <w:pPr>
              <w:ind w:right="-176"/>
              <w:jc w:val="center"/>
              <w:rPr>
                <w:i/>
                <w:highlight w:val="yellow"/>
              </w:rPr>
            </w:pPr>
          </w:p>
        </w:tc>
        <w:tc>
          <w:tcPr>
            <w:tcW w:w="1275" w:type="dxa"/>
            <w:vAlign w:val="center"/>
          </w:tcPr>
          <w:p w:rsidR="002264C1" w:rsidRPr="001356B6" w:rsidRDefault="002264C1" w:rsidP="00493562">
            <w:pPr>
              <w:ind w:right="-176"/>
              <w:jc w:val="center"/>
              <w:rPr>
                <w:i/>
                <w:highlight w:val="yellow"/>
              </w:rPr>
            </w:pPr>
          </w:p>
        </w:tc>
      </w:tr>
      <w:tr w:rsidR="002264C1" w:rsidRPr="003E43A6" w:rsidTr="00493562">
        <w:trPr>
          <w:trHeight w:val="585"/>
        </w:trPr>
        <w:tc>
          <w:tcPr>
            <w:tcW w:w="525" w:type="dxa"/>
          </w:tcPr>
          <w:p w:rsidR="002264C1" w:rsidRPr="008028EB" w:rsidRDefault="003274F9" w:rsidP="001A405B">
            <w:pPr>
              <w:ind w:right="-284"/>
              <w:rPr>
                <w:b/>
              </w:rPr>
            </w:pPr>
            <w:r>
              <w:rPr>
                <w:b/>
              </w:rPr>
              <w:t>5</w:t>
            </w:r>
          </w:p>
        </w:tc>
        <w:tc>
          <w:tcPr>
            <w:tcW w:w="1850" w:type="dxa"/>
          </w:tcPr>
          <w:p w:rsidR="002264C1" w:rsidRPr="008028EB" w:rsidRDefault="002264C1" w:rsidP="008C24D3">
            <w:pPr>
              <w:jc w:val="both"/>
              <w:rPr>
                <w:b/>
              </w:rPr>
            </w:pPr>
            <w:r w:rsidRPr="008028EB">
              <w:rPr>
                <w:b/>
              </w:rPr>
              <w:t>Увеличение стоимости основных средств</w:t>
            </w:r>
            <w:r>
              <w:rPr>
                <w:b/>
              </w:rPr>
              <w:t xml:space="preserve"> (310)</w:t>
            </w:r>
          </w:p>
        </w:tc>
        <w:tc>
          <w:tcPr>
            <w:tcW w:w="1135" w:type="dxa"/>
            <w:vAlign w:val="center"/>
          </w:tcPr>
          <w:p w:rsidR="002264C1" w:rsidRPr="003E43A6" w:rsidRDefault="002264C1" w:rsidP="00EC4BBF">
            <w:pPr>
              <w:ind w:right="-176"/>
              <w:jc w:val="center"/>
              <w:rPr>
                <w:b/>
              </w:rPr>
            </w:pPr>
            <w:r w:rsidRPr="003E43A6">
              <w:rPr>
                <w:b/>
              </w:rPr>
              <w:t>81,1</w:t>
            </w:r>
          </w:p>
        </w:tc>
        <w:tc>
          <w:tcPr>
            <w:tcW w:w="1276" w:type="dxa"/>
            <w:vAlign w:val="center"/>
          </w:tcPr>
          <w:p w:rsidR="002264C1" w:rsidRPr="003E43A6" w:rsidRDefault="002264C1" w:rsidP="00EC4BBF">
            <w:pPr>
              <w:ind w:right="-176"/>
              <w:jc w:val="center"/>
              <w:rPr>
                <w:b/>
              </w:rPr>
            </w:pPr>
            <w:r w:rsidRPr="003E43A6">
              <w:rPr>
                <w:b/>
              </w:rPr>
              <w:t>0,00</w:t>
            </w:r>
          </w:p>
        </w:tc>
        <w:tc>
          <w:tcPr>
            <w:tcW w:w="1276" w:type="dxa"/>
            <w:vAlign w:val="center"/>
          </w:tcPr>
          <w:p w:rsidR="002264C1" w:rsidRPr="001356B6" w:rsidRDefault="002264C1" w:rsidP="00777238">
            <w:pPr>
              <w:ind w:right="-176"/>
              <w:jc w:val="center"/>
              <w:rPr>
                <w:b/>
                <w:highlight w:val="yellow"/>
              </w:rPr>
            </w:pPr>
            <w:r w:rsidRPr="00821B2C">
              <w:rPr>
                <w:b/>
              </w:rPr>
              <w:t>946,5</w:t>
            </w:r>
          </w:p>
        </w:tc>
        <w:tc>
          <w:tcPr>
            <w:tcW w:w="1276" w:type="dxa"/>
            <w:vAlign w:val="center"/>
          </w:tcPr>
          <w:p w:rsidR="002264C1" w:rsidRPr="001356B6" w:rsidRDefault="002264C1" w:rsidP="0032709F">
            <w:pPr>
              <w:ind w:right="-176"/>
              <w:jc w:val="center"/>
              <w:rPr>
                <w:b/>
                <w:highlight w:val="yellow"/>
              </w:rPr>
            </w:pPr>
            <w:r w:rsidRPr="00821B2C">
              <w:rPr>
                <w:b/>
              </w:rPr>
              <w:t>510,6</w:t>
            </w:r>
          </w:p>
        </w:tc>
        <w:tc>
          <w:tcPr>
            <w:tcW w:w="1275" w:type="dxa"/>
            <w:vAlign w:val="center"/>
          </w:tcPr>
          <w:p w:rsidR="002264C1" w:rsidRPr="00821B2C" w:rsidRDefault="003B216B" w:rsidP="00493562">
            <w:pPr>
              <w:ind w:right="-176"/>
              <w:jc w:val="center"/>
              <w:rPr>
                <w:b/>
              </w:rPr>
            </w:pPr>
            <w:r>
              <w:rPr>
                <w:b/>
              </w:rPr>
              <w:t>(</w:t>
            </w:r>
            <w:r w:rsidR="002264C1">
              <w:rPr>
                <w:b/>
              </w:rPr>
              <w:t>+</w:t>
            </w:r>
            <w:r>
              <w:rPr>
                <w:b/>
              </w:rPr>
              <w:t>) 865,4</w:t>
            </w:r>
          </w:p>
        </w:tc>
        <w:tc>
          <w:tcPr>
            <w:tcW w:w="1275" w:type="dxa"/>
            <w:vAlign w:val="center"/>
          </w:tcPr>
          <w:p w:rsidR="002264C1" w:rsidRPr="00821B2C" w:rsidRDefault="003B216B" w:rsidP="00493562">
            <w:pPr>
              <w:ind w:right="-176"/>
              <w:jc w:val="center"/>
              <w:rPr>
                <w:b/>
              </w:rPr>
            </w:pPr>
            <w:r>
              <w:rPr>
                <w:b/>
              </w:rPr>
              <w:t>(</w:t>
            </w:r>
            <w:r w:rsidR="002264C1">
              <w:rPr>
                <w:b/>
              </w:rPr>
              <w:t>+</w:t>
            </w:r>
            <w:r>
              <w:rPr>
                <w:b/>
              </w:rPr>
              <w:t>) 510,6</w:t>
            </w:r>
          </w:p>
        </w:tc>
      </w:tr>
      <w:tr w:rsidR="002264C1" w:rsidRPr="003E43A6" w:rsidTr="00493562">
        <w:trPr>
          <w:trHeight w:val="575"/>
        </w:trPr>
        <w:tc>
          <w:tcPr>
            <w:tcW w:w="525" w:type="dxa"/>
            <w:vAlign w:val="center"/>
          </w:tcPr>
          <w:p w:rsidR="002264C1" w:rsidRPr="008028EB" w:rsidRDefault="002264C1" w:rsidP="001356B6">
            <w:pPr>
              <w:pStyle w:val="a3"/>
              <w:ind w:left="-1695" w:right="-284" w:firstLine="1545"/>
              <w:jc w:val="left"/>
              <w:rPr>
                <w:rFonts w:ascii="Times New Roman" w:hAnsi="Times New Roman"/>
                <w:b/>
              </w:rPr>
            </w:pPr>
            <w:r w:rsidRPr="008028EB">
              <w:rPr>
                <w:rFonts w:ascii="Times New Roman" w:hAnsi="Times New Roman"/>
                <w:b/>
              </w:rPr>
              <w:t xml:space="preserve">   </w:t>
            </w:r>
            <w:r w:rsidR="003274F9">
              <w:rPr>
                <w:rFonts w:ascii="Times New Roman" w:hAnsi="Times New Roman"/>
                <w:b/>
              </w:rPr>
              <w:t>6</w:t>
            </w:r>
          </w:p>
        </w:tc>
        <w:tc>
          <w:tcPr>
            <w:tcW w:w="1850" w:type="dxa"/>
          </w:tcPr>
          <w:p w:rsidR="002264C1" w:rsidRPr="008028EB" w:rsidRDefault="002264C1" w:rsidP="00FE2C8C">
            <w:pPr>
              <w:rPr>
                <w:b/>
              </w:rPr>
            </w:pPr>
            <w:r w:rsidRPr="008028EB">
              <w:rPr>
                <w:b/>
              </w:rPr>
              <w:t>Увеличение материальных запасов</w:t>
            </w:r>
            <w:r>
              <w:rPr>
                <w:b/>
              </w:rPr>
              <w:t xml:space="preserve"> (340)</w:t>
            </w:r>
            <w:r w:rsidRPr="008028EB">
              <w:rPr>
                <w:b/>
              </w:rPr>
              <w:t xml:space="preserve"> </w:t>
            </w:r>
          </w:p>
        </w:tc>
        <w:tc>
          <w:tcPr>
            <w:tcW w:w="1135" w:type="dxa"/>
            <w:vAlign w:val="center"/>
          </w:tcPr>
          <w:p w:rsidR="002264C1" w:rsidRPr="003E43A6" w:rsidRDefault="002264C1" w:rsidP="00EC4BBF">
            <w:pPr>
              <w:ind w:right="-176"/>
              <w:jc w:val="center"/>
              <w:rPr>
                <w:b/>
              </w:rPr>
            </w:pPr>
            <w:r w:rsidRPr="003E43A6">
              <w:rPr>
                <w:b/>
              </w:rPr>
              <w:t>2 203,6</w:t>
            </w:r>
          </w:p>
        </w:tc>
        <w:tc>
          <w:tcPr>
            <w:tcW w:w="1276" w:type="dxa"/>
            <w:vAlign w:val="center"/>
          </w:tcPr>
          <w:p w:rsidR="002264C1" w:rsidRPr="003E43A6" w:rsidRDefault="002264C1" w:rsidP="00EC4BBF">
            <w:pPr>
              <w:ind w:right="-176"/>
              <w:jc w:val="center"/>
              <w:rPr>
                <w:b/>
              </w:rPr>
            </w:pPr>
            <w:r w:rsidRPr="003E43A6">
              <w:rPr>
                <w:b/>
              </w:rPr>
              <w:t>766,8</w:t>
            </w:r>
          </w:p>
        </w:tc>
        <w:tc>
          <w:tcPr>
            <w:tcW w:w="1276" w:type="dxa"/>
            <w:vAlign w:val="center"/>
          </w:tcPr>
          <w:p w:rsidR="002264C1" w:rsidRPr="001356B6" w:rsidRDefault="002264C1" w:rsidP="00777238">
            <w:pPr>
              <w:ind w:right="-176"/>
              <w:jc w:val="center"/>
              <w:rPr>
                <w:b/>
                <w:highlight w:val="yellow"/>
              </w:rPr>
            </w:pPr>
            <w:r w:rsidRPr="00821B2C">
              <w:rPr>
                <w:b/>
              </w:rPr>
              <w:t>4 088,4</w:t>
            </w:r>
          </w:p>
        </w:tc>
        <w:tc>
          <w:tcPr>
            <w:tcW w:w="1276" w:type="dxa"/>
            <w:vAlign w:val="center"/>
          </w:tcPr>
          <w:p w:rsidR="002264C1" w:rsidRPr="001356B6" w:rsidRDefault="002264C1" w:rsidP="0032709F">
            <w:pPr>
              <w:ind w:right="-176"/>
              <w:jc w:val="center"/>
              <w:rPr>
                <w:b/>
                <w:highlight w:val="yellow"/>
              </w:rPr>
            </w:pPr>
            <w:r w:rsidRPr="00821B2C">
              <w:rPr>
                <w:b/>
              </w:rPr>
              <w:t>444,4</w:t>
            </w:r>
          </w:p>
        </w:tc>
        <w:tc>
          <w:tcPr>
            <w:tcW w:w="1275" w:type="dxa"/>
            <w:vAlign w:val="center"/>
          </w:tcPr>
          <w:p w:rsidR="002264C1" w:rsidRPr="00821B2C" w:rsidRDefault="003B216B" w:rsidP="00493562">
            <w:pPr>
              <w:ind w:right="-176"/>
              <w:jc w:val="center"/>
              <w:rPr>
                <w:b/>
              </w:rPr>
            </w:pPr>
            <w:r>
              <w:rPr>
                <w:b/>
              </w:rPr>
              <w:t>(</w:t>
            </w:r>
            <w:r w:rsidR="002264C1">
              <w:rPr>
                <w:b/>
              </w:rPr>
              <w:t>+</w:t>
            </w:r>
            <w:r>
              <w:rPr>
                <w:b/>
              </w:rPr>
              <w:t>) 1 884,8</w:t>
            </w:r>
          </w:p>
        </w:tc>
        <w:tc>
          <w:tcPr>
            <w:tcW w:w="1275" w:type="dxa"/>
            <w:vAlign w:val="center"/>
          </w:tcPr>
          <w:p w:rsidR="002264C1" w:rsidRPr="00821B2C" w:rsidRDefault="003B216B" w:rsidP="00493562">
            <w:pPr>
              <w:ind w:right="-176"/>
              <w:jc w:val="center"/>
              <w:rPr>
                <w:b/>
              </w:rPr>
            </w:pPr>
            <w:r>
              <w:rPr>
                <w:b/>
              </w:rPr>
              <w:t>(-) 322,4</w:t>
            </w:r>
          </w:p>
        </w:tc>
      </w:tr>
    </w:tbl>
    <w:p w:rsidR="00C8239E" w:rsidRPr="003E43A6" w:rsidRDefault="00E25682" w:rsidP="00C8239E">
      <w:pPr>
        <w:ind w:right="-284"/>
        <w:jc w:val="both"/>
      </w:pPr>
      <w:r w:rsidRPr="003E43A6">
        <w:t xml:space="preserve">(*) </w:t>
      </w:r>
      <w:r w:rsidR="00C8239E" w:rsidRPr="003E43A6">
        <w:t>показана просроченная кредиторская задолженность  бюджетных и автономных учреждений с учетом задолженности за счет собственных доходов.</w:t>
      </w:r>
    </w:p>
    <w:p w:rsidR="0090246A" w:rsidRDefault="0090246A" w:rsidP="00C8239E">
      <w:pPr>
        <w:ind w:right="-284"/>
        <w:jc w:val="both"/>
        <w:rPr>
          <w:sz w:val="28"/>
          <w:szCs w:val="28"/>
          <w:highlight w:val="yellow"/>
        </w:rPr>
      </w:pPr>
    </w:p>
    <w:p w:rsidR="00443156" w:rsidRPr="009B088B" w:rsidRDefault="00D60D8B" w:rsidP="009B088B">
      <w:pPr>
        <w:ind w:firstLine="709"/>
        <w:jc w:val="both"/>
        <w:rPr>
          <w:b/>
          <w:sz w:val="24"/>
          <w:szCs w:val="24"/>
        </w:rPr>
      </w:pPr>
      <w:r w:rsidRPr="009B088B">
        <w:rPr>
          <w:sz w:val="24"/>
          <w:szCs w:val="24"/>
        </w:rPr>
        <w:t>С</w:t>
      </w:r>
      <w:r w:rsidR="00443156" w:rsidRPr="009B088B">
        <w:rPr>
          <w:sz w:val="24"/>
          <w:szCs w:val="24"/>
        </w:rPr>
        <w:t>огласно отчетов, представленных главными распорядителями бюджетных средств (</w:t>
      </w:r>
      <w:r w:rsidR="00AB33B0" w:rsidRPr="009B088B">
        <w:rPr>
          <w:sz w:val="24"/>
          <w:szCs w:val="24"/>
        </w:rPr>
        <w:t xml:space="preserve">в том числе: </w:t>
      </w:r>
      <w:r w:rsidR="00443156" w:rsidRPr="009B088B">
        <w:rPr>
          <w:sz w:val="24"/>
          <w:szCs w:val="24"/>
        </w:rPr>
        <w:t>муниципальными казенными учреждениями), отчетов</w:t>
      </w:r>
      <w:r w:rsidR="00121C74" w:rsidRPr="009B088B">
        <w:rPr>
          <w:sz w:val="24"/>
          <w:szCs w:val="24"/>
        </w:rPr>
        <w:t xml:space="preserve"> по исполнению бюджета</w:t>
      </w:r>
      <w:r w:rsidR="00443156" w:rsidRPr="009B088B">
        <w:rPr>
          <w:sz w:val="24"/>
          <w:szCs w:val="24"/>
        </w:rPr>
        <w:t xml:space="preserve"> муниципальными бюджетными и автономными учреждениями </w:t>
      </w:r>
      <w:r w:rsidRPr="009B088B">
        <w:rPr>
          <w:b/>
          <w:sz w:val="24"/>
          <w:szCs w:val="24"/>
        </w:rPr>
        <w:t xml:space="preserve">по состоянию на 01.01.2026 года, </w:t>
      </w:r>
      <w:r w:rsidR="00443156" w:rsidRPr="009B088B">
        <w:rPr>
          <w:b/>
          <w:sz w:val="24"/>
          <w:szCs w:val="24"/>
        </w:rPr>
        <w:t>общая кредиторская задолженность муниципального образования</w:t>
      </w:r>
      <w:r w:rsidRPr="009B088B">
        <w:rPr>
          <w:b/>
          <w:sz w:val="24"/>
          <w:szCs w:val="24"/>
        </w:rPr>
        <w:t xml:space="preserve"> «Город Воткинск»</w:t>
      </w:r>
      <w:r w:rsidR="00443156" w:rsidRPr="009B088B">
        <w:rPr>
          <w:b/>
          <w:sz w:val="24"/>
          <w:szCs w:val="24"/>
        </w:rPr>
        <w:t xml:space="preserve"> составляет 87 971,0 тыс.руб., </w:t>
      </w:r>
      <w:r w:rsidR="00443156" w:rsidRPr="009B088B">
        <w:rPr>
          <w:sz w:val="24"/>
          <w:szCs w:val="24"/>
        </w:rPr>
        <w:t>в том числе:</w:t>
      </w:r>
    </w:p>
    <w:p w:rsidR="00443156" w:rsidRPr="009B088B" w:rsidRDefault="00443156" w:rsidP="009B088B">
      <w:pPr>
        <w:ind w:firstLine="709"/>
        <w:jc w:val="both"/>
        <w:rPr>
          <w:sz w:val="24"/>
          <w:szCs w:val="24"/>
        </w:rPr>
      </w:pPr>
      <w:r w:rsidRPr="009B088B">
        <w:rPr>
          <w:sz w:val="24"/>
          <w:szCs w:val="24"/>
        </w:rPr>
        <w:t>- по казенным учреждениям – 9 217,6 тыс.руб.;</w:t>
      </w:r>
    </w:p>
    <w:p w:rsidR="00443156" w:rsidRPr="009B088B" w:rsidRDefault="00443156" w:rsidP="009B088B">
      <w:pPr>
        <w:ind w:firstLine="709"/>
        <w:jc w:val="both"/>
        <w:rPr>
          <w:sz w:val="24"/>
          <w:szCs w:val="24"/>
        </w:rPr>
      </w:pPr>
      <w:r w:rsidRPr="009B088B">
        <w:rPr>
          <w:sz w:val="24"/>
          <w:szCs w:val="24"/>
        </w:rPr>
        <w:t>- по бюджетным и автономным учреждениям – 78 753,4 тыс.руб.;</w:t>
      </w:r>
    </w:p>
    <w:p w:rsidR="00443156" w:rsidRPr="009B088B" w:rsidRDefault="00443156" w:rsidP="00D9230C">
      <w:pPr>
        <w:jc w:val="both"/>
        <w:rPr>
          <w:b/>
          <w:sz w:val="24"/>
          <w:szCs w:val="24"/>
        </w:rPr>
      </w:pPr>
      <w:r w:rsidRPr="009B088B">
        <w:rPr>
          <w:b/>
          <w:sz w:val="24"/>
          <w:szCs w:val="24"/>
        </w:rPr>
        <w:t>из них:</w:t>
      </w:r>
    </w:p>
    <w:p w:rsidR="00443156" w:rsidRPr="009B088B" w:rsidRDefault="00443156" w:rsidP="009B088B">
      <w:pPr>
        <w:ind w:firstLine="709"/>
        <w:jc w:val="both"/>
        <w:rPr>
          <w:sz w:val="24"/>
          <w:szCs w:val="24"/>
        </w:rPr>
      </w:pPr>
      <w:r w:rsidRPr="009B088B">
        <w:rPr>
          <w:sz w:val="24"/>
          <w:szCs w:val="24"/>
        </w:rPr>
        <w:t>- задолженность за счет бюджета города Воткинска составляет 53 514,5 тыс. руб., (по казенным учреждениям – 9 217,6тыс.руб., по бюджетным и автономным – 44 297,0 тыс.руб.);</w:t>
      </w:r>
    </w:p>
    <w:p w:rsidR="00443156" w:rsidRPr="009B088B" w:rsidRDefault="00443156" w:rsidP="009B088B">
      <w:pPr>
        <w:ind w:firstLine="709"/>
        <w:jc w:val="both"/>
        <w:rPr>
          <w:sz w:val="24"/>
          <w:szCs w:val="24"/>
        </w:rPr>
      </w:pPr>
      <w:r w:rsidRPr="009B088B">
        <w:rPr>
          <w:sz w:val="24"/>
          <w:szCs w:val="24"/>
        </w:rPr>
        <w:t>- задолженность за счет бюджета УР по бюджетным и автономным составляет 23 691,1 тыс.руб.;</w:t>
      </w:r>
    </w:p>
    <w:p w:rsidR="001E46FC" w:rsidRPr="00D9230C" w:rsidRDefault="00443156" w:rsidP="00D9230C">
      <w:pPr>
        <w:ind w:firstLine="709"/>
        <w:jc w:val="both"/>
        <w:rPr>
          <w:sz w:val="24"/>
          <w:szCs w:val="24"/>
          <w:lang w:val="en-US"/>
        </w:rPr>
      </w:pPr>
      <w:r w:rsidRPr="009B088B">
        <w:rPr>
          <w:sz w:val="24"/>
          <w:szCs w:val="24"/>
        </w:rPr>
        <w:t>- задолженность за счет собственных доходов автономных и бюджетных учреждений составляет 10 765,3 тыс.руб.</w:t>
      </w:r>
    </w:p>
    <w:p w:rsidR="007E3F02" w:rsidRPr="009B088B" w:rsidRDefault="007E3F02" w:rsidP="009B088B">
      <w:pPr>
        <w:ind w:firstLine="709"/>
        <w:jc w:val="both"/>
        <w:rPr>
          <w:sz w:val="24"/>
          <w:szCs w:val="24"/>
        </w:rPr>
      </w:pPr>
      <w:r w:rsidRPr="009B088B">
        <w:rPr>
          <w:sz w:val="24"/>
          <w:szCs w:val="24"/>
        </w:rPr>
        <w:t>Основную долю кредиторской задолженности на 01.01.2026 составляют:</w:t>
      </w:r>
    </w:p>
    <w:p w:rsidR="007E3F02" w:rsidRPr="009B088B" w:rsidRDefault="007E3F02" w:rsidP="009B088B">
      <w:pPr>
        <w:ind w:firstLine="709"/>
        <w:jc w:val="both"/>
        <w:rPr>
          <w:sz w:val="24"/>
          <w:szCs w:val="24"/>
        </w:rPr>
      </w:pPr>
      <w:r w:rsidRPr="009B088B">
        <w:rPr>
          <w:sz w:val="24"/>
          <w:szCs w:val="24"/>
        </w:rPr>
        <w:t>- начисления на выплаты по оплате труда - 46,3% в сумме 40 725,4 тыс.руб.;</w:t>
      </w:r>
    </w:p>
    <w:p w:rsidR="007E3F02" w:rsidRPr="009B088B" w:rsidRDefault="007E3F02" w:rsidP="009B088B">
      <w:pPr>
        <w:ind w:firstLine="709"/>
        <w:jc w:val="both"/>
        <w:rPr>
          <w:sz w:val="24"/>
          <w:szCs w:val="24"/>
        </w:rPr>
      </w:pPr>
      <w:r w:rsidRPr="009B088B">
        <w:rPr>
          <w:sz w:val="24"/>
          <w:szCs w:val="24"/>
        </w:rPr>
        <w:t>- оплата коммунальных услуг – 24,7% в сумме 21 764,5 тыс.руб.</w:t>
      </w:r>
    </w:p>
    <w:p w:rsidR="001E46FC" w:rsidRPr="009B088B" w:rsidRDefault="001E46FC" w:rsidP="009B088B">
      <w:pPr>
        <w:ind w:firstLine="709"/>
        <w:jc w:val="both"/>
        <w:rPr>
          <w:sz w:val="24"/>
          <w:szCs w:val="24"/>
        </w:rPr>
      </w:pPr>
      <w:r w:rsidRPr="009B088B">
        <w:rPr>
          <w:sz w:val="24"/>
          <w:szCs w:val="24"/>
        </w:rPr>
        <w:lastRenderedPageBreak/>
        <w:t>Кроме того, на 01.01.2026 числится кредиторская задолженность по обязательствам предстоящих расходов и платежей в сумме 2 435,6 тыс.руб. (созданы резервы по обязательствам, возникающим в 2026 году).</w:t>
      </w:r>
    </w:p>
    <w:p w:rsidR="00443156" w:rsidRPr="009B088B" w:rsidRDefault="00443156" w:rsidP="009B088B">
      <w:pPr>
        <w:ind w:firstLine="709"/>
        <w:jc w:val="both"/>
        <w:rPr>
          <w:sz w:val="24"/>
          <w:szCs w:val="24"/>
        </w:rPr>
      </w:pPr>
    </w:p>
    <w:p w:rsidR="00443156" w:rsidRPr="00FC150F" w:rsidRDefault="00443156" w:rsidP="009B088B">
      <w:pPr>
        <w:ind w:firstLine="709"/>
        <w:jc w:val="both"/>
        <w:rPr>
          <w:b/>
          <w:sz w:val="24"/>
          <w:szCs w:val="24"/>
        </w:rPr>
      </w:pPr>
      <w:r w:rsidRPr="00FC150F">
        <w:rPr>
          <w:b/>
          <w:sz w:val="24"/>
          <w:szCs w:val="24"/>
        </w:rPr>
        <w:t>В результате проведенного анализа видно, что кредиторская задолженность на 01.01.2026 по сравнению с 01.01.2025 увеличилась на 11 775,</w:t>
      </w:r>
      <w:r w:rsidR="00BB7537" w:rsidRPr="00FC150F">
        <w:rPr>
          <w:b/>
          <w:sz w:val="24"/>
          <w:szCs w:val="24"/>
        </w:rPr>
        <w:t>2</w:t>
      </w:r>
      <w:r w:rsidRPr="00FC150F">
        <w:rPr>
          <w:b/>
          <w:sz w:val="24"/>
          <w:szCs w:val="24"/>
        </w:rPr>
        <w:t xml:space="preserve"> тыс.руб., в том числе:</w:t>
      </w:r>
    </w:p>
    <w:p w:rsidR="00443156" w:rsidRPr="00FC150F" w:rsidRDefault="00443156" w:rsidP="009B088B">
      <w:pPr>
        <w:ind w:firstLine="709"/>
        <w:jc w:val="both"/>
        <w:rPr>
          <w:b/>
          <w:sz w:val="24"/>
          <w:szCs w:val="24"/>
        </w:rPr>
      </w:pPr>
      <w:r w:rsidRPr="00FC150F">
        <w:rPr>
          <w:b/>
          <w:sz w:val="24"/>
          <w:szCs w:val="24"/>
        </w:rPr>
        <w:t>- задолженность за счет бюджета города Воткинска выросла на 1 1</w:t>
      </w:r>
      <w:r w:rsidR="00A27A11" w:rsidRPr="00FC150F">
        <w:rPr>
          <w:b/>
          <w:sz w:val="24"/>
          <w:szCs w:val="24"/>
        </w:rPr>
        <w:t>80</w:t>
      </w:r>
      <w:r w:rsidRPr="00FC150F">
        <w:rPr>
          <w:b/>
          <w:sz w:val="24"/>
          <w:szCs w:val="24"/>
        </w:rPr>
        <w:t>,</w:t>
      </w:r>
      <w:r w:rsidR="00485F7E" w:rsidRPr="00FC150F">
        <w:rPr>
          <w:b/>
          <w:sz w:val="24"/>
          <w:szCs w:val="24"/>
        </w:rPr>
        <w:t>1</w:t>
      </w:r>
      <w:r w:rsidRPr="00FC150F">
        <w:rPr>
          <w:b/>
          <w:sz w:val="24"/>
          <w:szCs w:val="24"/>
        </w:rPr>
        <w:t xml:space="preserve"> тыс.руб.;</w:t>
      </w:r>
    </w:p>
    <w:p w:rsidR="00443156" w:rsidRPr="00FC150F" w:rsidRDefault="00443156" w:rsidP="009B088B">
      <w:pPr>
        <w:ind w:firstLine="709"/>
        <w:jc w:val="both"/>
        <w:rPr>
          <w:b/>
          <w:sz w:val="24"/>
          <w:szCs w:val="24"/>
        </w:rPr>
      </w:pPr>
      <w:r w:rsidRPr="00FC150F">
        <w:rPr>
          <w:b/>
          <w:sz w:val="24"/>
          <w:szCs w:val="24"/>
        </w:rPr>
        <w:t>- задолженность за счет бюджета УР увеличилась на 5 857,4 тыс.руб.;</w:t>
      </w:r>
    </w:p>
    <w:p w:rsidR="00443156" w:rsidRPr="00FC150F" w:rsidRDefault="00443156" w:rsidP="009B088B">
      <w:pPr>
        <w:ind w:firstLine="709"/>
        <w:jc w:val="both"/>
        <w:rPr>
          <w:b/>
          <w:sz w:val="24"/>
          <w:szCs w:val="24"/>
        </w:rPr>
      </w:pPr>
      <w:r w:rsidRPr="00FC150F">
        <w:rPr>
          <w:b/>
          <w:sz w:val="24"/>
          <w:szCs w:val="24"/>
        </w:rPr>
        <w:t>- задолженность за счет собственных доходов автономных и бюджетных учреждений увеличилась на 4 737,6 тыс.руб.</w:t>
      </w:r>
    </w:p>
    <w:p w:rsidR="00443156" w:rsidRPr="009B088B" w:rsidRDefault="00443156" w:rsidP="009B088B">
      <w:pPr>
        <w:ind w:right="-284" w:firstLine="709"/>
        <w:jc w:val="both"/>
        <w:rPr>
          <w:sz w:val="24"/>
          <w:szCs w:val="24"/>
          <w:highlight w:val="yellow"/>
        </w:rPr>
      </w:pPr>
    </w:p>
    <w:p w:rsidR="00876B07" w:rsidRPr="009B088B" w:rsidRDefault="001A405B" w:rsidP="009B088B">
      <w:pPr>
        <w:ind w:firstLine="709"/>
        <w:jc w:val="both"/>
        <w:rPr>
          <w:sz w:val="24"/>
          <w:szCs w:val="24"/>
        </w:rPr>
      </w:pPr>
      <w:r w:rsidRPr="009B088B">
        <w:rPr>
          <w:sz w:val="24"/>
          <w:szCs w:val="24"/>
        </w:rPr>
        <w:t>П</w:t>
      </w:r>
      <w:r w:rsidR="00C8239E" w:rsidRPr="009B088B">
        <w:rPr>
          <w:sz w:val="24"/>
          <w:szCs w:val="24"/>
        </w:rPr>
        <w:t>росроченная кредиторская задолженность</w:t>
      </w:r>
      <w:r w:rsidR="007E3F02" w:rsidRPr="009B088B">
        <w:rPr>
          <w:sz w:val="24"/>
          <w:szCs w:val="24"/>
        </w:rPr>
        <w:t xml:space="preserve"> на 01.01.2026</w:t>
      </w:r>
      <w:r w:rsidRPr="009B088B">
        <w:rPr>
          <w:sz w:val="24"/>
          <w:szCs w:val="24"/>
        </w:rPr>
        <w:t xml:space="preserve"> отражен</w:t>
      </w:r>
      <w:r w:rsidR="00443156" w:rsidRPr="009B088B">
        <w:rPr>
          <w:sz w:val="24"/>
          <w:szCs w:val="24"/>
        </w:rPr>
        <w:t>а</w:t>
      </w:r>
      <w:r w:rsidRPr="009B088B">
        <w:rPr>
          <w:sz w:val="24"/>
          <w:szCs w:val="24"/>
        </w:rPr>
        <w:t xml:space="preserve"> в отчете </w:t>
      </w:r>
      <w:r w:rsidR="00443156" w:rsidRPr="009B088B">
        <w:rPr>
          <w:sz w:val="24"/>
          <w:szCs w:val="24"/>
        </w:rPr>
        <w:t>в сумме</w:t>
      </w:r>
      <w:r w:rsidRPr="009B088B">
        <w:rPr>
          <w:sz w:val="24"/>
          <w:szCs w:val="24"/>
        </w:rPr>
        <w:t xml:space="preserve"> </w:t>
      </w:r>
      <w:r w:rsidR="00A064E2" w:rsidRPr="009B088B">
        <w:rPr>
          <w:sz w:val="24"/>
          <w:szCs w:val="24"/>
        </w:rPr>
        <w:t>6 026,2</w:t>
      </w:r>
      <w:r w:rsidR="00876B07" w:rsidRPr="009B088B">
        <w:rPr>
          <w:sz w:val="24"/>
          <w:szCs w:val="24"/>
        </w:rPr>
        <w:t xml:space="preserve"> тыс.руб., в том числе:</w:t>
      </w:r>
    </w:p>
    <w:p w:rsidR="00876B07" w:rsidRPr="009B088B" w:rsidRDefault="00876B07" w:rsidP="009B088B">
      <w:pPr>
        <w:ind w:firstLine="709"/>
        <w:jc w:val="both"/>
        <w:rPr>
          <w:sz w:val="24"/>
          <w:szCs w:val="24"/>
        </w:rPr>
      </w:pPr>
      <w:r w:rsidRPr="009B088B">
        <w:rPr>
          <w:sz w:val="24"/>
          <w:szCs w:val="24"/>
        </w:rPr>
        <w:t>- по казенным учреждениям –1 389,2 тыс.руб.;</w:t>
      </w:r>
    </w:p>
    <w:p w:rsidR="00876B07" w:rsidRPr="009B088B" w:rsidRDefault="00876B07" w:rsidP="009B088B">
      <w:pPr>
        <w:ind w:firstLine="709"/>
        <w:jc w:val="both"/>
        <w:rPr>
          <w:sz w:val="24"/>
          <w:szCs w:val="24"/>
        </w:rPr>
      </w:pPr>
      <w:r w:rsidRPr="009B088B">
        <w:rPr>
          <w:sz w:val="24"/>
          <w:szCs w:val="24"/>
        </w:rPr>
        <w:t>- по бюджетным и автономным учреждениям - 4 637,0 тыс.руб.;</w:t>
      </w:r>
    </w:p>
    <w:p w:rsidR="00876B07" w:rsidRPr="009B088B" w:rsidRDefault="00876B07" w:rsidP="009B088B">
      <w:pPr>
        <w:ind w:firstLine="709"/>
        <w:jc w:val="both"/>
        <w:rPr>
          <w:sz w:val="24"/>
          <w:szCs w:val="24"/>
        </w:rPr>
      </w:pPr>
      <w:r w:rsidRPr="009B088B">
        <w:rPr>
          <w:sz w:val="24"/>
          <w:szCs w:val="24"/>
        </w:rPr>
        <w:t>из них:</w:t>
      </w:r>
    </w:p>
    <w:p w:rsidR="00876B07" w:rsidRPr="009B088B" w:rsidRDefault="00876B07" w:rsidP="009B088B">
      <w:pPr>
        <w:ind w:firstLine="709"/>
        <w:jc w:val="both"/>
        <w:rPr>
          <w:sz w:val="24"/>
          <w:szCs w:val="24"/>
        </w:rPr>
      </w:pPr>
      <w:r w:rsidRPr="009B088B">
        <w:rPr>
          <w:sz w:val="24"/>
          <w:szCs w:val="24"/>
        </w:rPr>
        <w:t xml:space="preserve">- </w:t>
      </w:r>
      <w:r w:rsidR="003E62CD" w:rsidRPr="009B088B">
        <w:rPr>
          <w:sz w:val="24"/>
          <w:szCs w:val="24"/>
        </w:rPr>
        <w:t xml:space="preserve">за счет </w:t>
      </w:r>
      <w:r w:rsidRPr="009B088B">
        <w:rPr>
          <w:sz w:val="24"/>
          <w:szCs w:val="24"/>
        </w:rPr>
        <w:t>средств бюджета города Воткинска – 1 916,9 тыс.руб.;</w:t>
      </w:r>
    </w:p>
    <w:p w:rsidR="00876B07" w:rsidRPr="009B088B" w:rsidRDefault="00876B07" w:rsidP="009B088B">
      <w:pPr>
        <w:ind w:firstLine="709"/>
        <w:jc w:val="both"/>
        <w:rPr>
          <w:sz w:val="24"/>
          <w:szCs w:val="24"/>
        </w:rPr>
      </w:pPr>
      <w:r w:rsidRPr="009B088B">
        <w:rPr>
          <w:sz w:val="24"/>
          <w:szCs w:val="24"/>
        </w:rPr>
        <w:t xml:space="preserve">- </w:t>
      </w:r>
      <w:r w:rsidR="003E62CD" w:rsidRPr="009B088B">
        <w:rPr>
          <w:sz w:val="24"/>
          <w:szCs w:val="24"/>
        </w:rPr>
        <w:t>за счет</w:t>
      </w:r>
      <w:r w:rsidRPr="009B088B">
        <w:rPr>
          <w:sz w:val="24"/>
          <w:szCs w:val="24"/>
        </w:rPr>
        <w:t xml:space="preserve"> собственных доходов учреждений – 4 109,3 тыс.руб.</w:t>
      </w:r>
    </w:p>
    <w:p w:rsidR="00876B07" w:rsidRPr="009B088B" w:rsidRDefault="00876B07" w:rsidP="009B088B">
      <w:pPr>
        <w:ind w:firstLine="709"/>
        <w:jc w:val="both"/>
        <w:rPr>
          <w:sz w:val="24"/>
          <w:szCs w:val="24"/>
        </w:rPr>
      </w:pPr>
    </w:p>
    <w:p w:rsidR="002E2BA6" w:rsidRPr="009B088B" w:rsidRDefault="00566748" w:rsidP="009B088B">
      <w:pPr>
        <w:ind w:firstLine="709"/>
        <w:jc w:val="both"/>
        <w:rPr>
          <w:sz w:val="24"/>
          <w:szCs w:val="24"/>
        </w:rPr>
      </w:pPr>
      <w:r w:rsidRPr="009B088B">
        <w:rPr>
          <w:sz w:val="24"/>
          <w:szCs w:val="24"/>
        </w:rPr>
        <w:t>Просроченная кредиторская задолженность сложилась</w:t>
      </w:r>
      <w:r w:rsidR="002E2BA6" w:rsidRPr="009B088B">
        <w:rPr>
          <w:sz w:val="24"/>
          <w:szCs w:val="24"/>
        </w:rPr>
        <w:t>:</w:t>
      </w:r>
    </w:p>
    <w:p w:rsidR="00E301C4" w:rsidRPr="009B088B" w:rsidRDefault="002E2BA6" w:rsidP="009B088B">
      <w:pPr>
        <w:ind w:firstLine="709"/>
        <w:jc w:val="both"/>
        <w:rPr>
          <w:color w:val="000000"/>
          <w:sz w:val="24"/>
          <w:szCs w:val="24"/>
        </w:rPr>
      </w:pPr>
      <w:r w:rsidRPr="009B088B">
        <w:rPr>
          <w:sz w:val="24"/>
          <w:szCs w:val="24"/>
        </w:rPr>
        <w:t>-</w:t>
      </w:r>
      <w:r w:rsidR="00566748" w:rsidRPr="009B088B">
        <w:rPr>
          <w:sz w:val="24"/>
          <w:szCs w:val="24"/>
        </w:rPr>
        <w:t xml:space="preserve"> </w:t>
      </w:r>
      <w:r w:rsidR="006A3A72" w:rsidRPr="009B088B">
        <w:rPr>
          <w:sz w:val="24"/>
          <w:szCs w:val="24"/>
        </w:rPr>
        <w:t xml:space="preserve">за счет средств местного бюджета в сумме </w:t>
      </w:r>
      <w:r w:rsidR="00A064E2" w:rsidRPr="009B088B">
        <w:rPr>
          <w:sz w:val="24"/>
          <w:szCs w:val="24"/>
        </w:rPr>
        <w:t>1 916,9</w:t>
      </w:r>
      <w:r w:rsidR="006A3A72" w:rsidRPr="009B088B">
        <w:rPr>
          <w:sz w:val="24"/>
          <w:szCs w:val="24"/>
        </w:rPr>
        <w:t xml:space="preserve"> тыс.руб. за </w:t>
      </w:r>
      <w:r w:rsidR="004E2BDD" w:rsidRPr="009B088B">
        <w:rPr>
          <w:sz w:val="24"/>
          <w:szCs w:val="24"/>
        </w:rPr>
        <w:t xml:space="preserve">транспортные услуги, </w:t>
      </w:r>
      <w:r w:rsidR="006A3A72" w:rsidRPr="009B088B">
        <w:rPr>
          <w:sz w:val="24"/>
          <w:szCs w:val="24"/>
        </w:rPr>
        <w:t>медосмотры в учреждениях образования</w:t>
      </w:r>
      <w:r w:rsidR="004E2BDD" w:rsidRPr="009B088B">
        <w:rPr>
          <w:sz w:val="24"/>
          <w:szCs w:val="24"/>
        </w:rPr>
        <w:t>, медосмотры водителей,</w:t>
      </w:r>
      <w:r w:rsidR="006A3A72" w:rsidRPr="009B088B">
        <w:rPr>
          <w:sz w:val="24"/>
          <w:szCs w:val="24"/>
        </w:rPr>
        <w:t xml:space="preserve"> услуги по содержанию имущества (услуги ноября и декабря 202</w:t>
      </w:r>
      <w:r w:rsidR="004E2BDD" w:rsidRPr="009B088B">
        <w:rPr>
          <w:sz w:val="24"/>
          <w:szCs w:val="24"/>
        </w:rPr>
        <w:t>5</w:t>
      </w:r>
      <w:r w:rsidR="006A3A72" w:rsidRPr="009B088B">
        <w:rPr>
          <w:sz w:val="24"/>
          <w:szCs w:val="24"/>
        </w:rPr>
        <w:t>)</w:t>
      </w:r>
      <w:r w:rsidR="004E2BDD" w:rsidRPr="009B088B">
        <w:rPr>
          <w:sz w:val="24"/>
          <w:szCs w:val="24"/>
        </w:rPr>
        <w:t>;</w:t>
      </w:r>
    </w:p>
    <w:p w:rsidR="006A3A72" w:rsidRPr="009B088B" w:rsidRDefault="002E2BA6" w:rsidP="009B088B">
      <w:pPr>
        <w:ind w:firstLine="709"/>
        <w:jc w:val="both"/>
        <w:rPr>
          <w:sz w:val="24"/>
          <w:szCs w:val="24"/>
        </w:rPr>
      </w:pPr>
      <w:r w:rsidRPr="009B088B">
        <w:rPr>
          <w:bCs/>
          <w:sz w:val="24"/>
          <w:szCs w:val="24"/>
        </w:rPr>
        <w:t xml:space="preserve">- </w:t>
      </w:r>
      <w:r w:rsidR="00E301C4" w:rsidRPr="009B088B">
        <w:rPr>
          <w:sz w:val="24"/>
          <w:szCs w:val="24"/>
        </w:rPr>
        <w:t xml:space="preserve">за счет собственных средств </w:t>
      </w:r>
      <w:r w:rsidR="00A064E2" w:rsidRPr="009B088B">
        <w:rPr>
          <w:sz w:val="24"/>
          <w:szCs w:val="24"/>
        </w:rPr>
        <w:t>4 109,3</w:t>
      </w:r>
      <w:r w:rsidR="004E2BDD" w:rsidRPr="009B088B">
        <w:rPr>
          <w:sz w:val="24"/>
          <w:szCs w:val="24"/>
        </w:rPr>
        <w:t xml:space="preserve"> </w:t>
      </w:r>
      <w:r w:rsidR="00E301C4" w:rsidRPr="009B088B">
        <w:rPr>
          <w:sz w:val="24"/>
          <w:szCs w:val="24"/>
        </w:rPr>
        <w:t xml:space="preserve">- задолженность по </w:t>
      </w:r>
      <w:r w:rsidR="004E2BDD" w:rsidRPr="009B088B">
        <w:rPr>
          <w:sz w:val="24"/>
          <w:szCs w:val="24"/>
        </w:rPr>
        <w:t xml:space="preserve">начислениям на </w:t>
      </w:r>
      <w:r w:rsidR="00E301C4" w:rsidRPr="009B088B">
        <w:rPr>
          <w:sz w:val="24"/>
          <w:szCs w:val="24"/>
        </w:rPr>
        <w:t>заработн</w:t>
      </w:r>
      <w:r w:rsidR="004E2BDD" w:rsidRPr="009B088B">
        <w:rPr>
          <w:sz w:val="24"/>
          <w:szCs w:val="24"/>
        </w:rPr>
        <w:t>ую</w:t>
      </w:r>
      <w:r w:rsidR="00E301C4" w:rsidRPr="009B088B">
        <w:rPr>
          <w:sz w:val="24"/>
          <w:szCs w:val="24"/>
        </w:rPr>
        <w:t xml:space="preserve"> плат</w:t>
      </w:r>
      <w:r w:rsidR="004E2BDD" w:rsidRPr="009B088B">
        <w:rPr>
          <w:sz w:val="24"/>
          <w:szCs w:val="24"/>
        </w:rPr>
        <w:t>у</w:t>
      </w:r>
      <w:r w:rsidRPr="009B088B">
        <w:rPr>
          <w:sz w:val="24"/>
          <w:szCs w:val="24"/>
        </w:rPr>
        <w:t>, коммунальным услугам, услугам по содержанию имущества</w:t>
      </w:r>
      <w:r w:rsidR="004E2BDD" w:rsidRPr="009B088B">
        <w:rPr>
          <w:sz w:val="24"/>
          <w:szCs w:val="24"/>
        </w:rPr>
        <w:t xml:space="preserve">, в том числе </w:t>
      </w:r>
      <w:r w:rsidR="00E301C4" w:rsidRPr="009B088B">
        <w:rPr>
          <w:sz w:val="24"/>
          <w:szCs w:val="24"/>
        </w:rPr>
        <w:t xml:space="preserve"> МАУ «ВИРЦ» в связи с не поступлением доходов за платные услуги</w:t>
      </w:r>
      <w:r w:rsidR="006A3A72" w:rsidRPr="009B088B">
        <w:rPr>
          <w:sz w:val="24"/>
          <w:szCs w:val="24"/>
        </w:rPr>
        <w:t>.</w:t>
      </w:r>
    </w:p>
    <w:p w:rsidR="00C8239E" w:rsidRPr="009B088B" w:rsidRDefault="00C8239E" w:rsidP="009B088B">
      <w:pPr>
        <w:ind w:firstLine="709"/>
        <w:jc w:val="both"/>
        <w:rPr>
          <w:sz w:val="24"/>
          <w:szCs w:val="24"/>
          <w:highlight w:val="yellow"/>
        </w:rPr>
      </w:pPr>
    </w:p>
    <w:p w:rsidR="000B1C62" w:rsidRPr="009B088B" w:rsidRDefault="000B1C62" w:rsidP="009B088B">
      <w:pPr>
        <w:ind w:firstLine="709"/>
        <w:jc w:val="both"/>
        <w:rPr>
          <w:b/>
          <w:sz w:val="24"/>
          <w:szCs w:val="24"/>
        </w:rPr>
      </w:pPr>
      <w:r w:rsidRPr="009B088B">
        <w:rPr>
          <w:b/>
          <w:sz w:val="24"/>
          <w:szCs w:val="24"/>
        </w:rPr>
        <w:t>Просроченная кредиторская задолженность на 01.01.2026 по сравнению с 01.01.2025 увеличилась на 2 273,8 тыс.руб., в том числе:</w:t>
      </w:r>
    </w:p>
    <w:p w:rsidR="000B1C62" w:rsidRPr="009B088B" w:rsidRDefault="000B1C62" w:rsidP="009B088B">
      <w:pPr>
        <w:ind w:firstLine="709"/>
        <w:jc w:val="both"/>
        <w:rPr>
          <w:b/>
          <w:sz w:val="24"/>
          <w:szCs w:val="24"/>
        </w:rPr>
      </w:pPr>
      <w:r w:rsidRPr="009B088B">
        <w:rPr>
          <w:b/>
          <w:sz w:val="24"/>
          <w:szCs w:val="24"/>
        </w:rPr>
        <w:t>- за счет бюджета города Воткинска выросла на 1 300,2 тыс.руб.;</w:t>
      </w:r>
    </w:p>
    <w:p w:rsidR="000B1C62" w:rsidRPr="009B088B" w:rsidRDefault="000B1C62" w:rsidP="009B088B">
      <w:pPr>
        <w:ind w:firstLine="709"/>
        <w:jc w:val="both"/>
        <w:rPr>
          <w:b/>
          <w:sz w:val="24"/>
          <w:szCs w:val="24"/>
        </w:rPr>
      </w:pPr>
      <w:r w:rsidRPr="009B088B">
        <w:rPr>
          <w:b/>
          <w:sz w:val="24"/>
          <w:szCs w:val="24"/>
        </w:rPr>
        <w:t>- за счет собственных доходов автономных и бюджетных учреждений увеличилась на 973,6 тыс.руб.</w:t>
      </w:r>
    </w:p>
    <w:p w:rsidR="00E822F4" w:rsidRPr="009B088B" w:rsidRDefault="00E822F4" w:rsidP="009B088B">
      <w:pPr>
        <w:ind w:firstLine="709"/>
        <w:jc w:val="both"/>
        <w:rPr>
          <w:sz w:val="24"/>
          <w:szCs w:val="24"/>
          <w:highlight w:val="cyan"/>
        </w:rPr>
      </w:pPr>
    </w:p>
    <w:p w:rsidR="005F1654" w:rsidRPr="009B088B" w:rsidRDefault="00132169" w:rsidP="009B088B">
      <w:pPr>
        <w:ind w:firstLine="709"/>
        <w:jc w:val="both"/>
        <w:rPr>
          <w:sz w:val="24"/>
          <w:szCs w:val="24"/>
        </w:rPr>
      </w:pPr>
      <w:r w:rsidRPr="00FC150F">
        <w:rPr>
          <w:b/>
          <w:sz w:val="24"/>
          <w:szCs w:val="24"/>
        </w:rPr>
        <w:t xml:space="preserve">Дебиторская задолженность на 01.01.2026 </w:t>
      </w:r>
      <w:r w:rsidR="001E46FC" w:rsidRPr="00FC150F">
        <w:rPr>
          <w:b/>
          <w:sz w:val="24"/>
          <w:szCs w:val="24"/>
        </w:rPr>
        <w:t>отражена</w:t>
      </w:r>
      <w:r w:rsidRPr="00FC150F">
        <w:rPr>
          <w:b/>
          <w:sz w:val="24"/>
          <w:szCs w:val="24"/>
        </w:rPr>
        <w:t xml:space="preserve"> в сумме 22 405,0 тыс.руб.,</w:t>
      </w:r>
      <w:r w:rsidRPr="009B088B">
        <w:rPr>
          <w:sz w:val="24"/>
          <w:szCs w:val="24"/>
        </w:rPr>
        <w:t xml:space="preserve"> основную долю дебиторской задолженности </w:t>
      </w:r>
      <w:r w:rsidR="00AB33B0" w:rsidRPr="009B088B">
        <w:rPr>
          <w:sz w:val="24"/>
          <w:szCs w:val="24"/>
        </w:rPr>
        <w:t xml:space="preserve">- </w:t>
      </w:r>
      <w:r w:rsidRPr="009B088B">
        <w:rPr>
          <w:sz w:val="24"/>
          <w:szCs w:val="24"/>
        </w:rPr>
        <w:t>22 366,4 тыс.руб. составляют безвозмездные перечисления муниципальным бюджетным и автономным учреждениям</w:t>
      </w:r>
      <w:r w:rsidR="001E46FC" w:rsidRPr="009B088B">
        <w:rPr>
          <w:sz w:val="24"/>
          <w:szCs w:val="24"/>
        </w:rPr>
        <w:t xml:space="preserve"> (</w:t>
      </w:r>
      <w:r w:rsidR="009B3FF8" w:rsidRPr="009B088B">
        <w:rPr>
          <w:sz w:val="24"/>
          <w:szCs w:val="24"/>
        </w:rPr>
        <w:t xml:space="preserve">авансовые платежи по </w:t>
      </w:r>
      <w:r w:rsidR="001E46FC" w:rsidRPr="009B088B">
        <w:rPr>
          <w:sz w:val="24"/>
          <w:szCs w:val="24"/>
        </w:rPr>
        <w:t>субсиди</w:t>
      </w:r>
      <w:r w:rsidR="009B3FF8" w:rsidRPr="009B088B">
        <w:rPr>
          <w:sz w:val="24"/>
          <w:szCs w:val="24"/>
        </w:rPr>
        <w:t>ям</w:t>
      </w:r>
      <w:r w:rsidR="001E46FC" w:rsidRPr="009B088B">
        <w:rPr>
          <w:sz w:val="24"/>
          <w:szCs w:val="24"/>
        </w:rPr>
        <w:t xml:space="preserve"> </w:t>
      </w:r>
      <w:r w:rsidR="001D7528" w:rsidRPr="009B088B">
        <w:rPr>
          <w:sz w:val="24"/>
          <w:szCs w:val="24"/>
        </w:rPr>
        <w:t>на выполнение муниципального задания и ины</w:t>
      </w:r>
      <w:r w:rsidR="009B3FF8" w:rsidRPr="009B088B">
        <w:rPr>
          <w:sz w:val="24"/>
          <w:szCs w:val="24"/>
        </w:rPr>
        <w:t>м</w:t>
      </w:r>
      <w:r w:rsidR="001D7528" w:rsidRPr="009B088B">
        <w:rPr>
          <w:sz w:val="24"/>
          <w:szCs w:val="24"/>
        </w:rPr>
        <w:t xml:space="preserve"> </w:t>
      </w:r>
      <w:r w:rsidR="009B3FF8" w:rsidRPr="009B088B">
        <w:rPr>
          <w:sz w:val="24"/>
          <w:szCs w:val="24"/>
        </w:rPr>
        <w:t>субсидиям по учреждениям образования и культуры, в том числе</w:t>
      </w:r>
      <w:r w:rsidR="0070398A" w:rsidRPr="009B088B">
        <w:rPr>
          <w:sz w:val="24"/>
          <w:szCs w:val="24"/>
        </w:rPr>
        <w:t>:</w:t>
      </w:r>
      <w:r w:rsidR="009B3FF8" w:rsidRPr="009B088B">
        <w:rPr>
          <w:sz w:val="24"/>
          <w:szCs w:val="24"/>
        </w:rPr>
        <w:t xml:space="preserve"> 6 693,2 тыс.руб. – неиспользованный остаток целевой субсидии по учреждениям образования, подлежащий возврату в бюджет в 2026 году</w:t>
      </w:r>
      <w:r w:rsidR="001E46FC" w:rsidRPr="009B088B">
        <w:rPr>
          <w:sz w:val="24"/>
          <w:szCs w:val="24"/>
        </w:rPr>
        <w:t>)</w:t>
      </w:r>
      <w:r w:rsidR="005F1654" w:rsidRPr="009B088B">
        <w:rPr>
          <w:sz w:val="24"/>
          <w:szCs w:val="24"/>
        </w:rPr>
        <w:t>.</w:t>
      </w:r>
    </w:p>
    <w:p w:rsidR="00E822F4" w:rsidRPr="009B088B" w:rsidRDefault="00E822F4" w:rsidP="009B088B">
      <w:pPr>
        <w:ind w:firstLine="709"/>
        <w:jc w:val="both"/>
        <w:rPr>
          <w:sz w:val="24"/>
          <w:szCs w:val="24"/>
        </w:rPr>
      </w:pPr>
    </w:p>
    <w:p w:rsidR="00BF7CF7" w:rsidRPr="009B088B" w:rsidRDefault="00EC4BBF" w:rsidP="009B088B">
      <w:pPr>
        <w:ind w:firstLine="709"/>
        <w:jc w:val="both"/>
        <w:rPr>
          <w:sz w:val="24"/>
          <w:szCs w:val="24"/>
        </w:rPr>
      </w:pPr>
      <w:r w:rsidRPr="009B088B">
        <w:rPr>
          <w:sz w:val="24"/>
          <w:szCs w:val="24"/>
        </w:rPr>
        <w:t xml:space="preserve">В </w:t>
      </w:r>
      <w:r w:rsidRPr="009B088B">
        <w:rPr>
          <w:b/>
          <w:sz w:val="24"/>
          <w:szCs w:val="24"/>
        </w:rPr>
        <w:t xml:space="preserve">отчете </w:t>
      </w:r>
      <w:r w:rsidR="00E822F4" w:rsidRPr="009B088B">
        <w:rPr>
          <w:b/>
          <w:sz w:val="24"/>
          <w:szCs w:val="24"/>
        </w:rPr>
        <w:t>Управления финансов</w:t>
      </w:r>
      <w:r w:rsidR="00E822F4" w:rsidRPr="009B088B">
        <w:rPr>
          <w:sz w:val="24"/>
          <w:szCs w:val="24"/>
        </w:rPr>
        <w:t xml:space="preserve"> </w:t>
      </w:r>
      <w:r w:rsidR="00E822F4" w:rsidRPr="00FC150F">
        <w:rPr>
          <w:b/>
          <w:sz w:val="24"/>
          <w:szCs w:val="24"/>
        </w:rPr>
        <w:t xml:space="preserve">«О состоянии кредиторской задолженности» на 01.01.2026 </w:t>
      </w:r>
      <w:r w:rsidRPr="00FC150F">
        <w:rPr>
          <w:b/>
          <w:sz w:val="24"/>
          <w:szCs w:val="24"/>
        </w:rPr>
        <w:t>отражена  строка «иные показатели, не отраженные выше</w:t>
      </w:r>
      <w:r w:rsidR="00BD56C4" w:rsidRPr="00FC150F">
        <w:rPr>
          <w:b/>
          <w:sz w:val="24"/>
          <w:szCs w:val="24"/>
        </w:rPr>
        <w:t>»,</w:t>
      </w:r>
      <w:r w:rsidR="00BD56C4" w:rsidRPr="009B088B">
        <w:rPr>
          <w:sz w:val="24"/>
          <w:szCs w:val="24"/>
        </w:rPr>
        <w:t xml:space="preserve"> расшифровка данных показателей имеет место в отчете и пояснительной записке об исполнении консолидированного бюджета:</w:t>
      </w:r>
    </w:p>
    <w:p w:rsidR="009949A0" w:rsidRPr="009B088B" w:rsidRDefault="00BF7CF7" w:rsidP="009B088B">
      <w:pPr>
        <w:ind w:right="-176" w:firstLine="709"/>
        <w:jc w:val="both"/>
        <w:rPr>
          <w:sz w:val="24"/>
          <w:szCs w:val="24"/>
        </w:rPr>
      </w:pPr>
      <w:r w:rsidRPr="009B088B">
        <w:rPr>
          <w:sz w:val="24"/>
          <w:szCs w:val="24"/>
        </w:rPr>
        <w:t>- «</w:t>
      </w:r>
      <w:r w:rsidRPr="009B088B">
        <w:rPr>
          <w:b/>
          <w:sz w:val="24"/>
          <w:szCs w:val="24"/>
        </w:rPr>
        <w:t>иные расходы</w:t>
      </w:r>
      <w:r w:rsidRPr="009B088B">
        <w:rPr>
          <w:sz w:val="24"/>
          <w:szCs w:val="24"/>
        </w:rPr>
        <w:t xml:space="preserve">, </w:t>
      </w:r>
      <w:r w:rsidRPr="00FC150F">
        <w:rPr>
          <w:sz w:val="24"/>
          <w:szCs w:val="24"/>
        </w:rPr>
        <w:t>не отраженные выше» на 01.01.2026</w:t>
      </w:r>
      <w:r w:rsidRPr="00FC150F">
        <w:rPr>
          <w:b/>
          <w:sz w:val="24"/>
          <w:szCs w:val="24"/>
        </w:rPr>
        <w:t xml:space="preserve">  составляют</w:t>
      </w:r>
      <w:r w:rsidR="009949A0" w:rsidRPr="009B088B">
        <w:rPr>
          <w:sz w:val="24"/>
          <w:szCs w:val="24"/>
        </w:rPr>
        <w:t xml:space="preserve"> </w:t>
      </w:r>
      <w:r w:rsidRPr="009B088B">
        <w:rPr>
          <w:sz w:val="24"/>
          <w:szCs w:val="24"/>
        </w:rPr>
        <w:t xml:space="preserve">- </w:t>
      </w:r>
      <w:r w:rsidR="00070BB2" w:rsidRPr="009B088B">
        <w:rPr>
          <w:b/>
          <w:sz w:val="24"/>
          <w:szCs w:val="24"/>
        </w:rPr>
        <w:t>46 173,2</w:t>
      </w:r>
      <w:r w:rsidRPr="009B088B">
        <w:rPr>
          <w:sz w:val="24"/>
          <w:szCs w:val="24"/>
        </w:rPr>
        <w:t xml:space="preserve"> </w:t>
      </w:r>
      <w:r w:rsidRPr="009B088B">
        <w:rPr>
          <w:b/>
          <w:sz w:val="24"/>
          <w:szCs w:val="24"/>
        </w:rPr>
        <w:t>тыс.руб</w:t>
      </w:r>
      <w:r w:rsidRPr="009B088B">
        <w:rPr>
          <w:sz w:val="24"/>
          <w:szCs w:val="24"/>
        </w:rPr>
        <w:t xml:space="preserve">., </w:t>
      </w:r>
      <w:r w:rsidR="009949A0" w:rsidRPr="009B088B">
        <w:rPr>
          <w:sz w:val="24"/>
          <w:szCs w:val="24"/>
        </w:rPr>
        <w:t>из них:</w:t>
      </w:r>
    </w:p>
    <w:p w:rsidR="009949A0" w:rsidRPr="009B088B" w:rsidRDefault="009949A0" w:rsidP="009B088B">
      <w:pPr>
        <w:ind w:right="-176" w:firstLine="709"/>
        <w:jc w:val="both"/>
        <w:rPr>
          <w:sz w:val="24"/>
          <w:szCs w:val="24"/>
        </w:rPr>
      </w:pPr>
      <w:r w:rsidRPr="009B088B">
        <w:rPr>
          <w:sz w:val="24"/>
          <w:szCs w:val="24"/>
        </w:rPr>
        <w:t xml:space="preserve">- </w:t>
      </w:r>
      <w:r w:rsidR="00070BB2" w:rsidRPr="009B088B">
        <w:rPr>
          <w:sz w:val="24"/>
          <w:szCs w:val="24"/>
        </w:rPr>
        <w:t xml:space="preserve">25 000,0 тыс.руб. </w:t>
      </w:r>
      <w:r w:rsidRPr="009B088B">
        <w:rPr>
          <w:sz w:val="24"/>
          <w:szCs w:val="24"/>
        </w:rPr>
        <w:t xml:space="preserve">основную долю </w:t>
      </w:r>
      <w:r w:rsidR="00070BB2" w:rsidRPr="009B088B">
        <w:rPr>
          <w:sz w:val="24"/>
          <w:szCs w:val="24"/>
        </w:rPr>
        <w:t xml:space="preserve">(54%) от этой суммы составляет сумма привлеченных средств в бюджет города со счетов муниципальных бюджетных и автономных учреждений, </w:t>
      </w:r>
      <w:r w:rsidRPr="009B088B">
        <w:rPr>
          <w:b/>
          <w:sz w:val="24"/>
          <w:szCs w:val="24"/>
        </w:rPr>
        <w:t>- 17 718,3 тыс.руб. (38,4%) -</w:t>
      </w:r>
      <w:r w:rsidR="00070BB2" w:rsidRPr="009B088B">
        <w:rPr>
          <w:b/>
          <w:sz w:val="24"/>
          <w:szCs w:val="24"/>
        </w:rPr>
        <w:t xml:space="preserve"> кредиторская задолженность по </w:t>
      </w:r>
      <w:r w:rsidR="00070BB2" w:rsidRPr="009B088B">
        <w:rPr>
          <w:b/>
          <w:sz w:val="24"/>
          <w:szCs w:val="24"/>
        </w:rPr>
        <w:lastRenderedPageBreak/>
        <w:t>возврату остатка</w:t>
      </w:r>
      <w:r w:rsidRPr="009B088B">
        <w:rPr>
          <w:b/>
          <w:sz w:val="24"/>
          <w:szCs w:val="24"/>
        </w:rPr>
        <w:t xml:space="preserve"> неиспользованных межбюджетных трансфертов в бюджет Удмуртской Республики</w:t>
      </w:r>
      <w:r w:rsidRPr="009B088B">
        <w:rPr>
          <w:sz w:val="24"/>
          <w:szCs w:val="24"/>
        </w:rPr>
        <w:t>;</w:t>
      </w:r>
    </w:p>
    <w:p w:rsidR="00184050" w:rsidRPr="009B088B" w:rsidRDefault="00BF7CF7" w:rsidP="009B088B">
      <w:pPr>
        <w:autoSpaceDE w:val="0"/>
        <w:autoSpaceDN w:val="0"/>
        <w:adjustRightInd w:val="0"/>
        <w:ind w:firstLine="709"/>
        <w:jc w:val="both"/>
        <w:rPr>
          <w:sz w:val="24"/>
          <w:szCs w:val="24"/>
        </w:rPr>
      </w:pPr>
      <w:r w:rsidRPr="009B088B">
        <w:rPr>
          <w:sz w:val="24"/>
          <w:szCs w:val="24"/>
        </w:rPr>
        <w:t>- «</w:t>
      </w:r>
      <w:r w:rsidRPr="009B088B">
        <w:rPr>
          <w:b/>
          <w:sz w:val="24"/>
          <w:szCs w:val="24"/>
        </w:rPr>
        <w:t>иные доходы</w:t>
      </w:r>
      <w:r w:rsidRPr="009B088B">
        <w:rPr>
          <w:sz w:val="24"/>
          <w:szCs w:val="24"/>
        </w:rPr>
        <w:t xml:space="preserve">, не отраженные выше» на 01.01.2026 </w:t>
      </w:r>
      <w:r w:rsidR="00184050" w:rsidRPr="009B088B">
        <w:rPr>
          <w:sz w:val="24"/>
          <w:szCs w:val="24"/>
        </w:rPr>
        <w:t>составляют</w:t>
      </w:r>
      <w:r w:rsidRPr="009B088B">
        <w:rPr>
          <w:sz w:val="24"/>
          <w:szCs w:val="24"/>
        </w:rPr>
        <w:t xml:space="preserve"> </w:t>
      </w:r>
      <w:r w:rsidRPr="009B088B">
        <w:rPr>
          <w:b/>
          <w:sz w:val="24"/>
          <w:szCs w:val="24"/>
        </w:rPr>
        <w:t>4 193 609,9</w:t>
      </w:r>
      <w:r w:rsidRPr="009B088B">
        <w:rPr>
          <w:sz w:val="24"/>
          <w:szCs w:val="24"/>
        </w:rPr>
        <w:t xml:space="preserve"> </w:t>
      </w:r>
      <w:r w:rsidRPr="00FC150F">
        <w:rPr>
          <w:b/>
          <w:sz w:val="24"/>
          <w:szCs w:val="24"/>
        </w:rPr>
        <w:t>тыс.руб.</w:t>
      </w:r>
      <w:r w:rsidR="00AB4D98" w:rsidRPr="00FC150F">
        <w:rPr>
          <w:b/>
          <w:sz w:val="24"/>
          <w:szCs w:val="24"/>
        </w:rPr>
        <w:t>,</w:t>
      </w:r>
      <w:r w:rsidR="00AB4D98" w:rsidRPr="009B088B">
        <w:rPr>
          <w:sz w:val="24"/>
          <w:szCs w:val="24"/>
        </w:rPr>
        <w:t xml:space="preserve"> </w:t>
      </w:r>
      <w:r w:rsidR="00EC4BBF" w:rsidRPr="009B088B">
        <w:rPr>
          <w:sz w:val="24"/>
          <w:szCs w:val="24"/>
        </w:rPr>
        <w:t>в данной строке отражен</w:t>
      </w:r>
      <w:r w:rsidR="00806412" w:rsidRPr="009B088B">
        <w:rPr>
          <w:sz w:val="24"/>
          <w:szCs w:val="24"/>
        </w:rPr>
        <w:t>ы</w:t>
      </w:r>
      <w:r w:rsidR="00EC4BBF" w:rsidRPr="009B088B">
        <w:rPr>
          <w:sz w:val="24"/>
          <w:szCs w:val="24"/>
        </w:rPr>
        <w:t xml:space="preserve"> </w:t>
      </w:r>
      <w:r w:rsidR="00D443E9" w:rsidRPr="009B088B">
        <w:rPr>
          <w:sz w:val="24"/>
          <w:szCs w:val="24"/>
        </w:rPr>
        <w:t>доход</w:t>
      </w:r>
      <w:r w:rsidR="00806412" w:rsidRPr="009B088B">
        <w:rPr>
          <w:sz w:val="24"/>
          <w:szCs w:val="24"/>
        </w:rPr>
        <w:t>ы</w:t>
      </w:r>
      <w:r w:rsidR="00D443E9" w:rsidRPr="009B088B">
        <w:rPr>
          <w:sz w:val="24"/>
          <w:szCs w:val="24"/>
        </w:rPr>
        <w:t xml:space="preserve"> будущих периодов</w:t>
      </w:r>
      <w:r w:rsidR="00184050" w:rsidRPr="009B088B">
        <w:rPr>
          <w:sz w:val="24"/>
          <w:szCs w:val="24"/>
        </w:rPr>
        <w:t>, в том числе:</w:t>
      </w:r>
    </w:p>
    <w:p w:rsidR="00184050" w:rsidRPr="009B088B" w:rsidRDefault="00184050" w:rsidP="009B088B">
      <w:pPr>
        <w:autoSpaceDE w:val="0"/>
        <w:autoSpaceDN w:val="0"/>
        <w:adjustRightInd w:val="0"/>
        <w:ind w:firstLine="709"/>
        <w:jc w:val="both"/>
        <w:rPr>
          <w:rFonts w:eastAsiaTheme="minorHAnsi"/>
          <w:bCs/>
          <w:sz w:val="24"/>
          <w:szCs w:val="24"/>
          <w:lang w:eastAsia="en-US"/>
        </w:rPr>
      </w:pPr>
      <w:r w:rsidRPr="009B088B">
        <w:rPr>
          <w:sz w:val="24"/>
          <w:szCs w:val="24"/>
        </w:rPr>
        <w:t>-</w:t>
      </w:r>
      <w:r w:rsidR="00D443E9" w:rsidRPr="009B088B">
        <w:rPr>
          <w:sz w:val="24"/>
          <w:szCs w:val="24"/>
        </w:rPr>
        <w:t xml:space="preserve"> </w:t>
      </w:r>
      <w:r w:rsidRPr="009B088B">
        <w:rPr>
          <w:rFonts w:eastAsiaTheme="minorHAnsi"/>
          <w:bCs/>
          <w:sz w:val="24"/>
          <w:szCs w:val="24"/>
          <w:lang w:eastAsia="en-US"/>
        </w:rPr>
        <w:t xml:space="preserve">2 976 120,3 тыс.руб. - субвенции предусмотренные бюджетом Удмуртской Республики на плановый период 2026 и 2027 годов по обеспечению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образовательных организациях, обеспечение дополнительного образования детей в муниципальных общеобразовательных организациях, </w:t>
      </w:r>
      <w:r w:rsidR="00806412" w:rsidRPr="009B088B">
        <w:rPr>
          <w:sz w:val="24"/>
          <w:szCs w:val="24"/>
        </w:rPr>
        <w:t xml:space="preserve">по </w:t>
      </w:r>
      <w:r w:rsidR="00806412" w:rsidRPr="009B088B">
        <w:rPr>
          <w:rFonts w:eastAsiaTheme="minorHAnsi"/>
          <w:bCs/>
          <w:sz w:val="24"/>
          <w:szCs w:val="24"/>
          <w:lang w:eastAsia="en-US"/>
        </w:rPr>
        <w:t>исполнению государственных полномочий Российской Федерации и Удмуртской Республики, переданных в установле</w:t>
      </w:r>
      <w:r w:rsidR="000B1C62" w:rsidRPr="009B088B">
        <w:rPr>
          <w:rFonts w:eastAsiaTheme="minorHAnsi"/>
          <w:bCs/>
          <w:sz w:val="24"/>
          <w:szCs w:val="24"/>
          <w:lang w:eastAsia="en-US"/>
        </w:rPr>
        <w:t>нном законодательством порядке;</w:t>
      </w:r>
    </w:p>
    <w:p w:rsidR="00184050" w:rsidRPr="009B088B" w:rsidRDefault="00184050"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xml:space="preserve">- </w:t>
      </w:r>
      <w:r w:rsidR="008C7243" w:rsidRPr="009B088B">
        <w:rPr>
          <w:rFonts w:eastAsiaTheme="minorHAnsi"/>
          <w:bCs/>
          <w:sz w:val="24"/>
          <w:szCs w:val="24"/>
          <w:lang w:eastAsia="en-US"/>
        </w:rPr>
        <w:t xml:space="preserve">666 608,3 тыс.руб. </w:t>
      </w:r>
      <w:r w:rsidRPr="009B088B">
        <w:rPr>
          <w:rFonts w:eastAsiaTheme="minorHAnsi"/>
          <w:bCs/>
          <w:sz w:val="24"/>
          <w:szCs w:val="24"/>
          <w:lang w:eastAsia="en-US"/>
        </w:rPr>
        <w:t xml:space="preserve">- субсидии и иные межбюджетные трансферты </w:t>
      </w:r>
      <w:r w:rsidR="00806412" w:rsidRPr="009B088B">
        <w:rPr>
          <w:rFonts w:eastAsiaTheme="minorHAnsi"/>
          <w:bCs/>
          <w:sz w:val="24"/>
          <w:szCs w:val="24"/>
          <w:lang w:eastAsia="en-US"/>
        </w:rPr>
        <w:t xml:space="preserve">предусмотренные бюджетом Удмуртской Республики </w:t>
      </w:r>
      <w:r w:rsidR="008C7243" w:rsidRPr="009B088B">
        <w:rPr>
          <w:rFonts w:eastAsiaTheme="minorHAnsi"/>
          <w:bCs/>
          <w:sz w:val="24"/>
          <w:szCs w:val="24"/>
          <w:lang w:eastAsia="en-US"/>
        </w:rPr>
        <w:t>на плановый период 2026 и 2027 го</w:t>
      </w:r>
      <w:r w:rsidR="000B1C62" w:rsidRPr="009B088B">
        <w:rPr>
          <w:rFonts w:eastAsiaTheme="minorHAnsi"/>
          <w:bCs/>
          <w:sz w:val="24"/>
          <w:szCs w:val="24"/>
          <w:lang w:eastAsia="en-US"/>
        </w:rPr>
        <w:t>дов;</w:t>
      </w:r>
    </w:p>
    <w:p w:rsidR="00806412" w:rsidRPr="009B088B" w:rsidRDefault="00184050"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- 497 253,7 тыс.руб. -</w:t>
      </w:r>
      <w:r w:rsidR="008C7243" w:rsidRPr="009B088B">
        <w:rPr>
          <w:rFonts w:eastAsiaTheme="minorHAnsi"/>
          <w:bCs/>
          <w:sz w:val="24"/>
          <w:szCs w:val="24"/>
          <w:lang w:eastAsia="en-US"/>
        </w:rPr>
        <w:t xml:space="preserve"> суммы </w:t>
      </w:r>
      <w:r w:rsidRPr="009B088B">
        <w:rPr>
          <w:rFonts w:eastAsiaTheme="minorHAnsi"/>
          <w:bCs/>
          <w:sz w:val="24"/>
          <w:szCs w:val="24"/>
          <w:lang w:eastAsia="en-US"/>
        </w:rPr>
        <w:t xml:space="preserve">арендной платы по договорам </w:t>
      </w:r>
      <w:r w:rsidR="008C7243" w:rsidRPr="009B088B">
        <w:rPr>
          <w:rFonts w:eastAsiaTheme="minorHAnsi"/>
          <w:bCs/>
          <w:sz w:val="24"/>
          <w:szCs w:val="24"/>
          <w:lang w:eastAsia="en-US"/>
        </w:rPr>
        <w:t>долгосрочной аренды</w:t>
      </w:r>
      <w:r w:rsidRPr="009B088B">
        <w:rPr>
          <w:rFonts w:eastAsiaTheme="minorHAnsi"/>
          <w:bCs/>
          <w:sz w:val="24"/>
          <w:szCs w:val="24"/>
          <w:lang w:eastAsia="en-US"/>
        </w:rPr>
        <w:t xml:space="preserve"> земельных участков</w:t>
      </w:r>
      <w:r w:rsidR="000B1C62" w:rsidRPr="009B088B">
        <w:rPr>
          <w:rFonts w:eastAsiaTheme="minorHAnsi"/>
          <w:bCs/>
          <w:sz w:val="24"/>
          <w:szCs w:val="24"/>
          <w:lang w:eastAsia="en-US"/>
        </w:rPr>
        <w:t xml:space="preserve"> (из них </w:t>
      </w:r>
      <w:r w:rsidR="000B1C62" w:rsidRPr="009B088B">
        <w:rPr>
          <w:rFonts w:eastAsiaTheme="minorHAnsi"/>
          <w:b/>
          <w:bCs/>
          <w:sz w:val="24"/>
          <w:szCs w:val="24"/>
          <w:lang w:eastAsia="en-US"/>
        </w:rPr>
        <w:t>просроченная</w:t>
      </w:r>
      <w:r w:rsidR="00CF724B" w:rsidRPr="009B088B">
        <w:rPr>
          <w:rFonts w:eastAsiaTheme="minorHAnsi"/>
          <w:b/>
          <w:bCs/>
          <w:sz w:val="24"/>
          <w:szCs w:val="24"/>
          <w:lang w:eastAsia="en-US"/>
        </w:rPr>
        <w:t xml:space="preserve"> задолженность </w:t>
      </w:r>
      <w:r w:rsidR="000B1C62" w:rsidRPr="009B088B">
        <w:rPr>
          <w:rFonts w:eastAsiaTheme="minorHAnsi"/>
          <w:b/>
          <w:bCs/>
          <w:sz w:val="24"/>
          <w:szCs w:val="24"/>
          <w:lang w:eastAsia="en-US"/>
        </w:rPr>
        <w:t>– 34 567,3 тыс.руб</w:t>
      </w:r>
      <w:r w:rsidR="000B1C62" w:rsidRPr="009B088B">
        <w:rPr>
          <w:rFonts w:eastAsiaTheme="minorHAnsi"/>
          <w:bCs/>
          <w:sz w:val="24"/>
          <w:szCs w:val="24"/>
          <w:lang w:eastAsia="en-US"/>
        </w:rPr>
        <w:t>.);</w:t>
      </w:r>
    </w:p>
    <w:p w:rsidR="009B3FF8" w:rsidRPr="009B088B" w:rsidRDefault="009B3FF8"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- 6 335,6 тыс.руб. – доходы от продажи земельных участков и плата за увеличение площади земельных участков</w:t>
      </w:r>
    </w:p>
    <w:p w:rsidR="009949A0" w:rsidRPr="009B088B" w:rsidRDefault="000B1C62"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- 6 587,3 тыс.руб. – задолженность граждан за на</w:t>
      </w:r>
      <w:r w:rsidR="009B3FF8" w:rsidRPr="009B088B">
        <w:rPr>
          <w:rFonts w:eastAsiaTheme="minorHAnsi"/>
          <w:bCs/>
          <w:sz w:val="24"/>
          <w:szCs w:val="24"/>
          <w:lang w:eastAsia="en-US"/>
        </w:rPr>
        <w:t>е</w:t>
      </w:r>
      <w:r w:rsidRPr="009B088B">
        <w:rPr>
          <w:rFonts w:eastAsiaTheme="minorHAnsi"/>
          <w:bCs/>
          <w:sz w:val="24"/>
          <w:szCs w:val="24"/>
          <w:lang w:eastAsia="en-US"/>
        </w:rPr>
        <w:t>м муниципального жилищного фонда (</w:t>
      </w:r>
      <w:r w:rsidR="00CF724B" w:rsidRPr="009B088B">
        <w:rPr>
          <w:rFonts w:eastAsiaTheme="minorHAnsi"/>
          <w:bCs/>
          <w:sz w:val="24"/>
          <w:szCs w:val="24"/>
          <w:lang w:eastAsia="en-US"/>
        </w:rPr>
        <w:t xml:space="preserve">из них </w:t>
      </w:r>
      <w:r w:rsidRPr="009B088B">
        <w:rPr>
          <w:rFonts w:eastAsiaTheme="minorHAnsi"/>
          <w:b/>
          <w:bCs/>
          <w:sz w:val="24"/>
          <w:szCs w:val="24"/>
          <w:lang w:eastAsia="en-US"/>
        </w:rPr>
        <w:t>просроченная  задолженность – 6 135,2 тыс.руб</w:t>
      </w:r>
      <w:r w:rsidRPr="009B088B">
        <w:rPr>
          <w:rFonts w:eastAsiaTheme="minorHAnsi"/>
          <w:bCs/>
          <w:sz w:val="24"/>
          <w:szCs w:val="24"/>
          <w:lang w:eastAsia="en-US"/>
        </w:rPr>
        <w:t>.);</w:t>
      </w:r>
    </w:p>
    <w:p w:rsidR="000B1C62" w:rsidRPr="009B088B" w:rsidRDefault="000B1C62"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- 9 869,9 тыс.руб. – долгосрочные договоры по аренде рекламных конструкций;</w:t>
      </w:r>
    </w:p>
    <w:p w:rsidR="000B1C62" w:rsidRPr="009B088B" w:rsidRDefault="000B1C62"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xml:space="preserve">- </w:t>
      </w:r>
      <w:r w:rsidR="009B3FF8" w:rsidRPr="009B088B">
        <w:rPr>
          <w:rFonts w:eastAsiaTheme="minorHAnsi"/>
          <w:bCs/>
          <w:sz w:val="24"/>
          <w:szCs w:val="24"/>
          <w:lang w:eastAsia="en-US"/>
        </w:rPr>
        <w:t>4 694,1 тыс.руб. – доходы от аренды нестационарных торговых объектов</w:t>
      </w:r>
      <w:r w:rsidR="00CF724B" w:rsidRPr="009B088B">
        <w:rPr>
          <w:rFonts w:eastAsiaTheme="minorHAnsi"/>
          <w:bCs/>
          <w:sz w:val="24"/>
          <w:szCs w:val="24"/>
          <w:lang w:eastAsia="en-US"/>
        </w:rPr>
        <w:t>;</w:t>
      </w:r>
    </w:p>
    <w:p w:rsidR="00CF724B" w:rsidRPr="009B088B" w:rsidRDefault="00CF724B" w:rsidP="009B088B">
      <w:pPr>
        <w:autoSpaceDE w:val="0"/>
        <w:autoSpaceDN w:val="0"/>
        <w:adjustRightInd w:val="0"/>
        <w:ind w:firstLine="709"/>
        <w:jc w:val="both"/>
        <w:rPr>
          <w:rFonts w:eastAsiaTheme="minorHAnsi"/>
          <w:bCs/>
          <w:sz w:val="24"/>
          <w:szCs w:val="24"/>
          <w:lang w:eastAsia="en-US"/>
        </w:rPr>
      </w:pPr>
      <w:r w:rsidRPr="009B088B">
        <w:rPr>
          <w:rFonts w:eastAsiaTheme="minorHAnsi"/>
          <w:bCs/>
          <w:sz w:val="24"/>
          <w:szCs w:val="24"/>
          <w:lang w:eastAsia="en-US"/>
        </w:rPr>
        <w:t>- 12 589,3 тыс.руб. – налоги на имущество и на землю, администрируемые УФНС России по УР (из них просроченная задолженность 12 187,0 тыс.руб.).</w:t>
      </w:r>
    </w:p>
    <w:p w:rsidR="00CF724B" w:rsidRPr="009B088B" w:rsidRDefault="00CF724B" w:rsidP="009B088B">
      <w:pPr>
        <w:autoSpaceDE w:val="0"/>
        <w:autoSpaceDN w:val="0"/>
        <w:adjustRightInd w:val="0"/>
        <w:ind w:firstLine="709"/>
        <w:jc w:val="both"/>
        <w:rPr>
          <w:rFonts w:eastAsiaTheme="minorHAnsi"/>
          <w:bCs/>
          <w:sz w:val="24"/>
          <w:szCs w:val="24"/>
          <w:lang w:eastAsia="en-US"/>
        </w:rPr>
      </w:pPr>
    </w:p>
    <w:p w:rsidR="009949A0" w:rsidRPr="009B088B" w:rsidRDefault="009949A0" w:rsidP="009B088B">
      <w:pPr>
        <w:ind w:firstLine="709"/>
        <w:jc w:val="both"/>
        <w:rPr>
          <w:sz w:val="24"/>
          <w:szCs w:val="24"/>
        </w:rPr>
      </w:pPr>
      <w:r w:rsidRPr="009B088B">
        <w:rPr>
          <w:sz w:val="24"/>
          <w:szCs w:val="24"/>
        </w:rPr>
        <w:t xml:space="preserve">В </w:t>
      </w:r>
      <w:r w:rsidRPr="009B088B">
        <w:rPr>
          <w:b/>
          <w:sz w:val="24"/>
          <w:szCs w:val="24"/>
        </w:rPr>
        <w:t xml:space="preserve">отчете </w:t>
      </w:r>
      <w:r w:rsidRPr="009B088B">
        <w:rPr>
          <w:sz w:val="24"/>
          <w:szCs w:val="24"/>
        </w:rPr>
        <w:t xml:space="preserve">«О состоянии кредиторской задолженности </w:t>
      </w:r>
      <w:r w:rsidRPr="009B088B">
        <w:rPr>
          <w:b/>
          <w:sz w:val="24"/>
          <w:szCs w:val="24"/>
        </w:rPr>
        <w:t>автономных и бюджетных учреждений</w:t>
      </w:r>
      <w:r w:rsidRPr="009B088B">
        <w:rPr>
          <w:sz w:val="24"/>
          <w:szCs w:val="24"/>
        </w:rPr>
        <w:t xml:space="preserve">» на 01.01.2026 отражена  </w:t>
      </w:r>
      <w:r w:rsidRPr="00FC150F">
        <w:rPr>
          <w:b/>
          <w:sz w:val="24"/>
          <w:szCs w:val="24"/>
        </w:rPr>
        <w:t>строка «иные показатели, не отраженные выше»,</w:t>
      </w:r>
      <w:r w:rsidRPr="009B088B">
        <w:rPr>
          <w:sz w:val="24"/>
          <w:szCs w:val="24"/>
        </w:rPr>
        <w:t xml:space="preserve"> расшифровка данных показателей имеет место в пояснительной записке </w:t>
      </w:r>
      <w:r w:rsidR="001E3D95" w:rsidRPr="009B088B">
        <w:rPr>
          <w:sz w:val="24"/>
          <w:szCs w:val="24"/>
        </w:rPr>
        <w:t>к балансу  учреждения (свод по бюджетным и автономным учреждениям) и Сведениям о дебиторской и кредиторской задолженности (свод по бюджетным и автономным учреждениям)</w:t>
      </w:r>
      <w:r w:rsidRPr="009B088B">
        <w:rPr>
          <w:sz w:val="24"/>
          <w:szCs w:val="24"/>
        </w:rPr>
        <w:t>:</w:t>
      </w:r>
    </w:p>
    <w:p w:rsidR="009949A0" w:rsidRPr="009B088B" w:rsidRDefault="009949A0" w:rsidP="009B088B">
      <w:pPr>
        <w:ind w:right="-176" w:firstLine="709"/>
        <w:jc w:val="both"/>
        <w:rPr>
          <w:sz w:val="24"/>
          <w:szCs w:val="24"/>
        </w:rPr>
      </w:pPr>
      <w:r w:rsidRPr="009B088B">
        <w:rPr>
          <w:sz w:val="24"/>
          <w:szCs w:val="24"/>
        </w:rPr>
        <w:t>- «</w:t>
      </w:r>
      <w:r w:rsidRPr="009B088B">
        <w:rPr>
          <w:b/>
          <w:sz w:val="24"/>
          <w:szCs w:val="24"/>
        </w:rPr>
        <w:t>иные расходы</w:t>
      </w:r>
      <w:r w:rsidRPr="009B088B">
        <w:rPr>
          <w:sz w:val="24"/>
          <w:szCs w:val="24"/>
        </w:rPr>
        <w:t xml:space="preserve">, не отраженные выше» на 01.01.2026 составляют – </w:t>
      </w:r>
      <w:r w:rsidRPr="009B088B">
        <w:rPr>
          <w:b/>
          <w:sz w:val="24"/>
          <w:szCs w:val="24"/>
        </w:rPr>
        <w:t>25 127,2</w:t>
      </w:r>
      <w:r w:rsidRPr="009B088B">
        <w:rPr>
          <w:sz w:val="24"/>
          <w:szCs w:val="24"/>
        </w:rPr>
        <w:t xml:space="preserve"> </w:t>
      </w:r>
      <w:r w:rsidRPr="009B088B">
        <w:rPr>
          <w:b/>
          <w:sz w:val="24"/>
          <w:szCs w:val="24"/>
        </w:rPr>
        <w:t>тыс.руб</w:t>
      </w:r>
      <w:r w:rsidRPr="009B088B">
        <w:rPr>
          <w:sz w:val="24"/>
          <w:szCs w:val="24"/>
        </w:rPr>
        <w:t>., из них:</w:t>
      </w:r>
    </w:p>
    <w:p w:rsidR="00D15123" w:rsidRPr="009B088B" w:rsidRDefault="009949A0" w:rsidP="009B088B">
      <w:pPr>
        <w:ind w:right="-176" w:firstLine="709"/>
        <w:jc w:val="both"/>
        <w:rPr>
          <w:sz w:val="24"/>
          <w:szCs w:val="24"/>
        </w:rPr>
      </w:pPr>
      <w:r w:rsidRPr="009B088B">
        <w:rPr>
          <w:sz w:val="24"/>
          <w:szCs w:val="24"/>
        </w:rPr>
        <w:t xml:space="preserve">- </w:t>
      </w:r>
      <w:r w:rsidR="00D15123" w:rsidRPr="009B088B">
        <w:rPr>
          <w:sz w:val="24"/>
          <w:szCs w:val="24"/>
        </w:rPr>
        <w:t>11</w:t>
      </w:r>
      <w:r w:rsidR="00D15123" w:rsidRPr="009B088B">
        <w:rPr>
          <w:sz w:val="24"/>
          <w:szCs w:val="24"/>
          <w:lang w:val="en-US"/>
        </w:rPr>
        <w:t> </w:t>
      </w:r>
      <w:r w:rsidR="00D15123" w:rsidRPr="009B088B">
        <w:rPr>
          <w:sz w:val="24"/>
          <w:szCs w:val="24"/>
        </w:rPr>
        <w:t>413,9</w:t>
      </w:r>
      <w:r w:rsidRPr="009B088B">
        <w:rPr>
          <w:sz w:val="24"/>
          <w:szCs w:val="24"/>
        </w:rPr>
        <w:t xml:space="preserve"> тыс.руб. основную долю (</w:t>
      </w:r>
      <w:r w:rsidR="00D15123" w:rsidRPr="009B088B">
        <w:rPr>
          <w:sz w:val="24"/>
          <w:szCs w:val="24"/>
        </w:rPr>
        <w:t>45,4</w:t>
      </w:r>
      <w:r w:rsidRPr="009B088B">
        <w:rPr>
          <w:sz w:val="24"/>
          <w:szCs w:val="24"/>
        </w:rPr>
        <w:t xml:space="preserve">%) </w:t>
      </w:r>
      <w:r w:rsidR="001874D7" w:rsidRPr="009B088B">
        <w:rPr>
          <w:sz w:val="24"/>
          <w:szCs w:val="24"/>
        </w:rPr>
        <w:t xml:space="preserve">составляют авансовые платежи по платным услугам оказываемым </w:t>
      </w:r>
      <w:r w:rsidRPr="009B088B">
        <w:rPr>
          <w:sz w:val="24"/>
          <w:szCs w:val="24"/>
        </w:rPr>
        <w:t>муниципальны</w:t>
      </w:r>
      <w:r w:rsidR="001874D7" w:rsidRPr="009B088B">
        <w:rPr>
          <w:sz w:val="24"/>
          <w:szCs w:val="24"/>
        </w:rPr>
        <w:t>ми</w:t>
      </w:r>
      <w:r w:rsidRPr="009B088B">
        <w:rPr>
          <w:sz w:val="24"/>
          <w:szCs w:val="24"/>
        </w:rPr>
        <w:t xml:space="preserve"> бюджетны</w:t>
      </w:r>
      <w:r w:rsidR="001874D7" w:rsidRPr="009B088B">
        <w:rPr>
          <w:sz w:val="24"/>
          <w:szCs w:val="24"/>
        </w:rPr>
        <w:t>ми</w:t>
      </w:r>
      <w:r w:rsidRPr="009B088B">
        <w:rPr>
          <w:sz w:val="24"/>
          <w:szCs w:val="24"/>
        </w:rPr>
        <w:t xml:space="preserve"> и автономны</w:t>
      </w:r>
      <w:r w:rsidR="001874D7" w:rsidRPr="009B088B">
        <w:rPr>
          <w:sz w:val="24"/>
          <w:szCs w:val="24"/>
        </w:rPr>
        <w:t>ми</w:t>
      </w:r>
      <w:r w:rsidRPr="009B088B">
        <w:rPr>
          <w:sz w:val="24"/>
          <w:szCs w:val="24"/>
        </w:rPr>
        <w:t xml:space="preserve"> учреждени</w:t>
      </w:r>
      <w:r w:rsidR="001874D7" w:rsidRPr="009B088B">
        <w:rPr>
          <w:sz w:val="24"/>
          <w:szCs w:val="24"/>
        </w:rPr>
        <w:t>ями</w:t>
      </w:r>
      <w:r w:rsidRPr="009B088B">
        <w:rPr>
          <w:sz w:val="24"/>
          <w:szCs w:val="24"/>
        </w:rPr>
        <w:t>,</w:t>
      </w:r>
    </w:p>
    <w:p w:rsidR="009949A0" w:rsidRPr="009B088B" w:rsidRDefault="009949A0" w:rsidP="009B088B">
      <w:pPr>
        <w:ind w:right="-176" w:firstLine="709"/>
        <w:jc w:val="both"/>
        <w:rPr>
          <w:sz w:val="24"/>
          <w:szCs w:val="24"/>
        </w:rPr>
      </w:pPr>
      <w:r w:rsidRPr="009B088B">
        <w:rPr>
          <w:sz w:val="24"/>
          <w:szCs w:val="24"/>
        </w:rPr>
        <w:t xml:space="preserve">- </w:t>
      </w:r>
      <w:r w:rsidR="00D15123" w:rsidRPr="009B088B">
        <w:rPr>
          <w:sz w:val="24"/>
          <w:szCs w:val="24"/>
        </w:rPr>
        <w:t>7 015,1</w:t>
      </w:r>
      <w:r w:rsidRPr="009B088B">
        <w:rPr>
          <w:sz w:val="24"/>
          <w:szCs w:val="24"/>
        </w:rPr>
        <w:t xml:space="preserve"> тыс.руб. (</w:t>
      </w:r>
      <w:r w:rsidR="00D15123" w:rsidRPr="009B088B">
        <w:rPr>
          <w:sz w:val="24"/>
          <w:szCs w:val="24"/>
        </w:rPr>
        <w:t>27,9</w:t>
      </w:r>
      <w:r w:rsidRPr="009B088B">
        <w:rPr>
          <w:sz w:val="24"/>
          <w:szCs w:val="24"/>
        </w:rPr>
        <w:t xml:space="preserve">%) </w:t>
      </w:r>
      <w:r w:rsidR="00D15123" w:rsidRPr="009B088B">
        <w:rPr>
          <w:sz w:val="24"/>
          <w:szCs w:val="24"/>
        </w:rPr>
        <w:t>–</w:t>
      </w:r>
      <w:r w:rsidRPr="009B088B">
        <w:rPr>
          <w:sz w:val="24"/>
          <w:szCs w:val="24"/>
        </w:rPr>
        <w:t xml:space="preserve"> </w:t>
      </w:r>
      <w:r w:rsidR="00D15123" w:rsidRPr="009B088B">
        <w:rPr>
          <w:sz w:val="24"/>
          <w:szCs w:val="24"/>
        </w:rPr>
        <w:t xml:space="preserve">резервы предстоящих расходов по субсидиям на иные цели предусмотренные бюджетом на плановый период 2026 и 2027 годов (резервы </w:t>
      </w:r>
      <w:r w:rsidR="001D7528" w:rsidRPr="009B088B">
        <w:rPr>
          <w:sz w:val="24"/>
          <w:szCs w:val="24"/>
        </w:rPr>
        <w:t>предстоящих расходов по услугам охраны учреждений образования</w:t>
      </w:r>
      <w:r w:rsidR="00D15123" w:rsidRPr="009B088B">
        <w:rPr>
          <w:sz w:val="24"/>
          <w:szCs w:val="24"/>
        </w:rPr>
        <w:t>)</w:t>
      </w:r>
      <w:r w:rsidRPr="009B088B">
        <w:rPr>
          <w:sz w:val="24"/>
          <w:szCs w:val="24"/>
        </w:rPr>
        <w:t>;</w:t>
      </w:r>
    </w:p>
    <w:p w:rsidR="00AB33B0" w:rsidRPr="009B088B" w:rsidRDefault="005D4692" w:rsidP="009B088B">
      <w:pPr>
        <w:ind w:right="-176" w:firstLine="709"/>
        <w:jc w:val="both"/>
        <w:rPr>
          <w:sz w:val="24"/>
          <w:szCs w:val="24"/>
        </w:rPr>
      </w:pPr>
      <w:r w:rsidRPr="009B088B">
        <w:rPr>
          <w:sz w:val="24"/>
          <w:szCs w:val="24"/>
        </w:rPr>
        <w:t xml:space="preserve">- 6 693,2 тыс.руб. – </w:t>
      </w:r>
      <w:r w:rsidR="0070398A" w:rsidRPr="009B088B">
        <w:rPr>
          <w:sz w:val="24"/>
          <w:szCs w:val="24"/>
        </w:rPr>
        <w:t xml:space="preserve">неиспользованный остаток целевой субсидии по учреждениям образования, подлежащий возврату в бюджет Удмуртской Республики в 2026 году. </w:t>
      </w:r>
    </w:p>
    <w:p w:rsidR="00C8239E" w:rsidRPr="009B088B" w:rsidRDefault="00C8239E" w:rsidP="009B088B">
      <w:pPr>
        <w:ind w:firstLine="709"/>
        <w:jc w:val="both"/>
        <w:rPr>
          <w:sz w:val="24"/>
          <w:szCs w:val="24"/>
          <w:highlight w:val="yellow"/>
        </w:rPr>
      </w:pPr>
    </w:p>
    <w:p w:rsidR="007B4F32" w:rsidRPr="009B088B" w:rsidRDefault="00C8239E" w:rsidP="009B088B">
      <w:pPr>
        <w:pStyle w:val="a3"/>
        <w:numPr>
          <w:ilvl w:val="0"/>
          <w:numId w:val="6"/>
        </w:numPr>
        <w:spacing w:after="0" w:line="240" w:lineRule="auto"/>
        <w:ind w:left="0" w:firstLine="709"/>
        <w:jc w:val="center"/>
        <w:rPr>
          <w:rFonts w:ascii="Times New Roman" w:hAnsi="Times New Roman"/>
          <w:b/>
          <w:sz w:val="24"/>
          <w:szCs w:val="24"/>
        </w:rPr>
      </w:pPr>
      <w:r w:rsidRPr="009B088B">
        <w:rPr>
          <w:rFonts w:ascii="Times New Roman" w:hAnsi="Times New Roman"/>
          <w:b/>
          <w:sz w:val="24"/>
          <w:szCs w:val="24"/>
        </w:rPr>
        <w:t xml:space="preserve">Анализ использования средств </w:t>
      </w:r>
    </w:p>
    <w:p w:rsidR="00C8239E" w:rsidRPr="009B088B" w:rsidRDefault="00C8239E" w:rsidP="009B088B">
      <w:pPr>
        <w:pStyle w:val="a3"/>
        <w:spacing w:after="0" w:line="240" w:lineRule="auto"/>
        <w:ind w:left="0"/>
        <w:jc w:val="center"/>
        <w:rPr>
          <w:rFonts w:ascii="Times New Roman" w:hAnsi="Times New Roman"/>
          <w:b/>
          <w:sz w:val="24"/>
          <w:szCs w:val="24"/>
        </w:rPr>
      </w:pPr>
      <w:r w:rsidRPr="009B088B">
        <w:rPr>
          <w:rFonts w:ascii="Times New Roman" w:hAnsi="Times New Roman"/>
          <w:b/>
          <w:sz w:val="24"/>
          <w:szCs w:val="24"/>
        </w:rPr>
        <w:t>муниципального дорожного фонда.</w:t>
      </w:r>
    </w:p>
    <w:p w:rsidR="00C8239E" w:rsidRPr="009B088B" w:rsidRDefault="00C8239E" w:rsidP="009B088B">
      <w:pPr>
        <w:ind w:firstLine="709"/>
        <w:jc w:val="center"/>
        <w:rPr>
          <w:b/>
          <w:sz w:val="24"/>
          <w:szCs w:val="24"/>
          <w:highlight w:val="yellow"/>
        </w:rPr>
      </w:pPr>
    </w:p>
    <w:p w:rsidR="00CD5744" w:rsidRPr="009B088B" w:rsidRDefault="00811B43" w:rsidP="009B088B">
      <w:pPr>
        <w:ind w:firstLine="709"/>
        <w:jc w:val="both"/>
        <w:rPr>
          <w:i/>
          <w:sz w:val="24"/>
          <w:szCs w:val="24"/>
        </w:rPr>
      </w:pPr>
      <w:r w:rsidRPr="009B088B">
        <w:rPr>
          <w:i/>
          <w:sz w:val="24"/>
          <w:szCs w:val="24"/>
        </w:rPr>
        <w:t>Положение «О дорожном фонде муниципального образования "Город Воткинск"» утверждено р</w:t>
      </w:r>
      <w:r w:rsidR="00D85207" w:rsidRPr="009B088B">
        <w:rPr>
          <w:i/>
          <w:sz w:val="24"/>
          <w:szCs w:val="24"/>
        </w:rPr>
        <w:t>ешение</w:t>
      </w:r>
      <w:r w:rsidRPr="009B088B">
        <w:rPr>
          <w:i/>
          <w:sz w:val="24"/>
          <w:szCs w:val="24"/>
        </w:rPr>
        <w:t>м</w:t>
      </w:r>
      <w:r w:rsidR="00D85207" w:rsidRPr="009B088B">
        <w:rPr>
          <w:i/>
          <w:sz w:val="24"/>
          <w:szCs w:val="24"/>
        </w:rPr>
        <w:t xml:space="preserve"> Воткинской городской Думы от 27.11.</w:t>
      </w:r>
      <w:r w:rsidRPr="009B088B">
        <w:rPr>
          <w:i/>
          <w:sz w:val="24"/>
          <w:szCs w:val="24"/>
        </w:rPr>
        <w:t>2013 N 323 (ред. от 27.09.2017) (далее – Положение о дорожном фонде).</w:t>
      </w:r>
    </w:p>
    <w:p w:rsidR="00CD5744" w:rsidRPr="009B088B" w:rsidRDefault="003201A3" w:rsidP="009B088B">
      <w:pPr>
        <w:autoSpaceDE w:val="0"/>
        <w:autoSpaceDN w:val="0"/>
        <w:adjustRightInd w:val="0"/>
        <w:ind w:firstLine="709"/>
        <w:jc w:val="both"/>
        <w:outlineLvl w:val="0"/>
        <w:rPr>
          <w:rFonts w:eastAsiaTheme="minorHAnsi"/>
          <w:bCs/>
          <w:i/>
          <w:sz w:val="24"/>
          <w:szCs w:val="24"/>
          <w:lang w:eastAsia="en-US"/>
        </w:rPr>
      </w:pPr>
      <w:r w:rsidRPr="009B088B">
        <w:rPr>
          <w:rFonts w:eastAsiaTheme="minorHAnsi"/>
          <w:bCs/>
          <w:i/>
          <w:sz w:val="24"/>
          <w:szCs w:val="24"/>
          <w:lang w:eastAsia="en-US"/>
        </w:rPr>
        <w:t>С</w:t>
      </w:r>
      <w:r w:rsidR="00CD5744" w:rsidRPr="009B088B">
        <w:rPr>
          <w:rFonts w:eastAsiaTheme="minorHAnsi"/>
          <w:bCs/>
          <w:i/>
          <w:sz w:val="24"/>
          <w:szCs w:val="24"/>
          <w:lang w:eastAsia="en-US"/>
        </w:rPr>
        <w:t>тать</w:t>
      </w:r>
      <w:r w:rsidRPr="009B088B">
        <w:rPr>
          <w:rFonts w:eastAsiaTheme="minorHAnsi"/>
          <w:bCs/>
          <w:i/>
          <w:sz w:val="24"/>
          <w:szCs w:val="24"/>
          <w:lang w:eastAsia="en-US"/>
        </w:rPr>
        <w:t>ей</w:t>
      </w:r>
      <w:r w:rsidR="00CD5744" w:rsidRPr="009B088B">
        <w:rPr>
          <w:rFonts w:eastAsiaTheme="minorHAnsi"/>
          <w:bCs/>
          <w:i/>
          <w:sz w:val="24"/>
          <w:szCs w:val="24"/>
          <w:lang w:eastAsia="en-US"/>
        </w:rPr>
        <w:t xml:space="preserve"> 3 </w:t>
      </w:r>
      <w:r w:rsidR="00472073" w:rsidRPr="009B088B">
        <w:rPr>
          <w:rFonts w:eastAsiaTheme="minorHAnsi"/>
          <w:bCs/>
          <w:i/>
          <w:sz w:val="24"/>
          <w:szCs w:val="24"/>
          <w:lang w:eastAsia="en-US"/>
        </w:rPr>
        <w:t xml:space="preserve">Положения о дорожном фонде  </w:t>
      </w:r>
      <w:r w:rsidR="00B94A11" w:rsidRPr="009B088B">
        <w:rPr>
          <w:rFonts w:eastAsiaTheme="minorHAnsi"/>
          <w:bCs/>
          <w:i/>
          <w:sz w:val="24"/>
          <w:szCs w:val="24"/>
          <w:lang w:eastAsia="en-US"/>
        </w:rPr>
        <w:t>установлено, что с</w:t>
      </w:r>
      <w:r w:rsidR="00CD5744" w:rsidRPr="009B088B">
        <w:rPr>
          <w:rFonts w:eastAsiaTheme="minorHAnsi"/>
          <w:bCs/>
          <w:i/>
          <w:sz w:val="24"/>
          <w:szCs w:val="24"/>
          <w:lang w:eastAsia="en-US"/>
        </w:rPr>
        <w:t xml:space="preserve">редства дорожного фонда направляются на финансирование дорожной деятельности в отношении автомобильных дорог общего пользования местного значения муниципального </w:t>
      </w:r>
      <w:r w:rsidR="00CD5744" w:rsidRPr="009B088B">
        <w:rPr>
          <w:rFonts w:eastAsiaTheme="minorHAnsi"/>
          <w:bCs/>
          <w:i/>
          <w:sz w:val="24"/>
          <w:szCs w:val="24"/>
          <w:lang w:eastAsia="en-US"/>
        </w:rPr>
        <w:lastRenderedPageBreak/>
        <w:t>образования "Город Воткинск", на капитальный ремонт и ремонт дворовых территорий многоквартирных домов, проездов к дворовым территориям многоквартирных домов муниципального образования "Город Воткинск", а также иные мероприятия, связанные с дорожной деятельностью и управлением дорожным хозяйством муниципально</w:t>
      </w:r>
      <w:r w:rsidR="0077119A" w:rsidRPr="009B088B">
        <w:rPr>
          <w:rFonts w:eastAsiaTheme="minorHAnsi"/>
          <w:bCs/>
          <w:i/>
          <w:sz w:val="24"/>
          <w:szCs w:val="24"/>
          <w:lang w:eastAsia="en-US"/>
        </w:rPr>
        <w:t>го образования "Город Воткинск", определены ц</w:t>
      </w:r>
      <w:r w:rsidR="00CD5744" w:rsidRPr="009B088B">
        <w:rPr>
          <w:rFonts w:eastAsiaTheme="minorHAnsi"/>
          <w:bCs/>
          <w:i/>
          <w:sz w:val="24"/>
          <w:szCs w:val="24"/>
          <w:lang w:eastAsia="en-US"/>
        </w:rPr>
        <w:t>елевые направления расходования средств Фонда на очередной финансовый год и плановый период</w:t>
      </w:r>
      <w:r w:rsidR="0077119A" w:rsidRPr="009B088B">
        <w:rPr>
          <w:rFonts w:eastAsiaTheme="minorHAnsi"/>
          <w:bCs/>
          <w:i/>
          <w:sz w:val="24"/>
          <w:szCs w:val="24"/>
          <w:lang w:eastAsia="en-US"/>
        </w:rPr>
        <w:t>, а именно:</w:t>
      </w:r>
      <w:r w:rsidR="00CD5744" w:rsidRPr="009B088B">
        <w:rPr>
          <w:rFonts w:eastAsiaTheme="minorHAnsi"/>
          <w:bCs/>
          <w:i/>
          <w:sz w:val="24"/>
          <w:szCs w:val="24"/>
          <w:lang w:eastAsia="en-US"/>
        </w:rPr>
        <w:t xml:space="preserve"> </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1) капитальный ремонт, ремонт и содержание автомобильных дорог общего пользования местного значения муниципального образования "Город Воткинск" и искусственных сооружений на них;</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2) строительство и реконструкция автомобильных дорог общего пользования местного значения муниципального образования "Город Воткинск" и искусственных сооружений на них;</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3) приобретение дорожной техники и другого имущества, необходимого для строительства, реконструкции, капитального ремонта, ремонта и содержания автомобильных дорог общего пользования местного значения муниципального образования "Город Воткинск";</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4) обустройство автомобильных дорог общего пользования местного значения муниципального образования "Город Воткинск" в целях повышения безопасности дорожного движения;</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5) осуществление иных мероприятий в отношении автомобильных дорог общего пользования местного значения муниципального образования "Город Воткинск";</w:t>
      </w:r>
    </w:p>
    <w:p w:rsidR="00CD5744" w:rsidRPr="009B088B" w:rsidRDefault="00CD5744"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6) капитальный ремонт и ремонт дворовых территорий многоквартирных домов, проездов к дворовым территориям многоквартирных домов муниципального образования "Город Воткинск".</w:t>
      </w:r>
    </w:p>
    <w:p w:rsidR="00CD5744" w:rsidRPr="009B088B" w:rsidRDefault="00B94A11" w:rsidP="009B088B">
      <w:pPr>
        <w:autoSpaceDE w:val="0"/>
        <w:autoSpaceDN w:val="0"/>
        <w:adjustRightInd w:val="0"/>
        <w:ind w:firstLine="709"/>
        <w:jc w:val="both"/>
        <w:rPr>
          <w:rFonts w:eastAsiaTheme="minorHAnsi"/>
          <w:bCs/>
          <w:i/>
          <w:sz w:val="24"/>
          <w:szCs w:val="24"/>
          <w:u w:val="single"/>
          <w:lang w:eastAsia="en-US"/>
        </w:rPr>
      </w:pPr>
      <w:r w:rsidRPr="009B088B">
        <w:rPr>
          <w:rFonts w:eastAsiaTheme="minorHAnsi"/>
          <w:bCs/>
          <w:i/>
          <w:sz w:val="24"/>
          <w:szCs w:val="24"/>
          <w:u w:val="single"/>
          <w:lang w:eastAsia="en-US"/>
        </w:rPr>
        <w:t xml:space="preserve">Пунктом </w:t>
      </w:r>
      <w:r w:rsidR="00CD5744" w:rsidRPr="009B088B">
        <w:rPr>
          <w:rFonts w:eastAsiaTheme="minorHAnsi"/>
          <w:bCs/>
          <w:i/>
          <w:sz w:val="24"/>
          <w:szCs w:val="24"/>
          <w:u w:val="single"/>
          <w:lang w:eastAsia="en-US"/>
        </w:rPr>
        <w:t>4.1.</w:t>
      </w:r>
      <w:r w:rsidRPr="009B088B">
        <w:rPr>
          <w:rFonts w:eastAsiaTheme="minorHAnsi"/>
          <w:bCs/>
          <w:i/>
          <w:sz w:val="24"/>
          <w:szCs w:val="24"/>
          <w:u w:val="single"/>
          <w:lang w:eastAsia="en-US"/>
        </w:rPr>
        <w:t xml:space="preserve"> Положения о дорожном фонде установлено</w:t>
      </w:r>
      <w:r w:rsidRPr="009B088B">
        <w:rPr>
          <w:rFonts w:eastAsiaTheme="minorHAnsi"/>
          <w:bCs/>
          <w:i/>
          <w:sz w:val="24"/>
          <w:szCs w:val="24"/>
          <w:lang w:eastAsia="en-US"/>
        </w:rPr>
        <w:t>, что п</w:t>
      </w:r>
      <w:r w:rsidR="00CD5744" w:rsidRPr="009B088B">
        <w:rPr>
          <w:rFonts w:eastAsiaTheme="minorHAnsi"/>
          <w:bCs/>
          <w:i/>
          <w:sz w:val="24"/>
          <w:szCs w:val="24"/>
          <w:lang w:eastAsia="en-US"/>
        </w:rPr>
        <w:t xml:space="preserve">ри формировании перечня объектов, подлежащих финансированию из средств дорожного фонда, </w:t>
      </w:r>
      <w:r w:rsidR="00B30BA5" w:rsidRPr="009B088B">
        <w:rPr>
          <w:rFonts w:eastAsiaTheme="minorHAnsi"/>
          <w:bCs/>
          <w:i/>
          <w:sz w:val="24"/>
          <w:szCs w:val="24"/>
          <w:lang w:eastAsia="en-US"/>
        </w:rPr>
        <w:t xml:space="preserve">необходимо </w:t>
      </w:r>
      <w:r w:rsidR="00CD5744" w:rsidRPr="009B088B">
        <w:rPr>
          <w:rFonts w:eastAsiaTheme="minorHAnsi"/>
          <w:bCs/>
          <w:i/>
          <w:sz w:val="24"/>
          <w:szCs w:val="24"/>
          <w:lang w:eastAsia="en-US"/>
        </w:rPr>
        <w:t xml:space="preserve">учитывать, </w:t>
      </w:r>
      <w:r w:rsidR="00CD5744" w:rsidRPr="009B088B">
        <w:rPr>
          <w:rFonts w:eastAsiaTheme="minorHAnsi"/>
          <w:bCs/>
          <w:i/>
          <w:sz w:val="24"/>
          <w:szCs w:val="24"/>
          <w:u w:val="single"/>
          <w:lang w:eastAsia="en-US"/>
        </w:rPr>
        <w:t>что не менее 10% от общего объема бюджетных ассигнований дорожного фонда</w:t>
      </w:r>
      <w:r w:rsidR="00CD5744" w:rsidRPr="009B088B">
        <w:rPr>
          <w:rFonts w:eastAsiaTheme="minorHAnsi"/>
          <w:bCs/>
          <w:i/>
          <w:sz w:val="24"/>
          <w:szCs w:val="24"/>
          <w:lang w:eastAsia="en-US"/>
        </w:rPr>
        <w:t xml:space="preserve"> на очередной финансовый год, направляемых на капитальный ремонт, ремонт и содержание автомобильных дорог общего пользования местного значения, </w:t>
      </w:r>
      <w:r w:rsidR="00CD5744" w:rsidRPr="009B088B">
        <w:rPr>
          <w:rFonts w:eastAsiaTheme="minorHAnsi"/>
          <w:bCs/>
          <w:i/>
          <w:sz w:val="24"/>
          <w:szCs w:val="24"/>
          <w:u w:val="single"/>
          <w:lang w:eastAsia="en-US"/>
        </w:rPr>
        <w:t xml:space="preserve">направляется на капитальный ремонт, ремонт и содержание автомобильных дорог </w:t>
      </w:r>
      <w:r w:rsidR="00CD5744" w:rsidRPr="009B088B">
        <w:rPr>
          <w:rFonts w:eastAsiaTheme="minorHAnsi"/>
          <w:bCs/>
          <w:i/>
          <w:sz w:val="24"/>
          <w:szCs w:val="24"/>
          <w:lang w:eastAsia="en-US"/>
        </w:rPr>
        <w:t xml:space="preserve">общего пользования, </w:t>
      </w:r>
      <w:r w:rsidR="00CD5744" w:rsidRPr="009B088B">
        <w:rPr>
          <w:rFonts w:eastAsiaTheme="minorHAnsi"/>
          <w:bCs/>
          <w:i/>
          <w:sz w:val="24"/>
          <w:szCs w:val="24"/>
          <w:u w:val="single"/>
          <w:lang w:eastAsia="en-US"/>
        </w:rPr>
        <w:t>не имеющих твердого покрытия, в зоне индивидуальной жилой застройки муниципального образования "Город Воткинск".</w:t>
      </w:r>
    </w:p>
    <w:p w:rsidR="00B94A11" w:rsidRPr="009B088B" w:rsidRDefault="00B94A11" w:rsidP="009B088B">
      <w:pPr>
        <w:autoSpaceDE w:val="0"/>
        <w:autoSpaceDN w:val="0"/>
        <w:adjustRightInd w:val="0"/>
        <w:ind w:firstLine="709"/>
        <w:jc w:val="both"/>
        <w:rPr>
          <w:rFonts w:eastAsiaTheme="minorHAnsi"/>
          <w:b/>
          <w:bCs/>
          <w:sz w:val="24"/>
          <w:szCs w:val="24"/>
          <w:lang w:eastAsia="en-US"/>
        </w:rPr>
      </w:pPr>
      <w:r w:rsidRPr="009B088B">
        <w:rPr>
          <w:rFonts w:eastAsiaTheme="minorHAnsi"/>
          <w:b/>
          <w:bCs/>
          <w:sz w:val="24"/>
          <w:szCs w:val="24"/>
          <w:lang w:eastAsia="en-US"/>
        </w:rPr>
        <w:t>Положением о дорожном фонде не определено, кем и каким именно документом утверждается перечень объектов подлежащих финансиров</w:t>
      </w:r>
      <w:r w:rsidR="002E7419" w:rsidRPr="009B088B">
        <w:rPr>
          <w:rFonts w:eastAsiaTheme="minorHAnsi"/>
          <w:b/>
          <w:bCs/>
          <w:sz w:val="24"/>
          <w:szCs w:val="24"/>
          <w:lang w:eastAsia="en-US"/>
        </w:rPr>
        <w:t>анию из средств дорожного фонда.</w:t>
      </w:r>
    </w:p>
    <w:p w:rsidR="00951EA5" w:rsidRPr="009B088B" w:rsidRDefault="00951EA5" w:rsidP="009B088B">
      <w:pPr>
        <w:autoSpaceDE w:val="0"/>
        <w:autoSpaceDN w:val="0"/>
        <w:adjustRightInd w:val="0"/>
        <w:ind w:firstLine="709"/>
        <w:jc w:val="both"/>
        <w:rPr>
          <w:rFonts w:eastAsiaTheme="minorHAnsi"/>
          <w:bCs/>
          <w:i/>
          <w:sz w:val="24"/>
          <w:szCs w:val="24"/>
          <w:u w:val="single"/>
          <w:lang w:eastAsia="en-US"/>
        </w:rPr>
      </w:pPr>
      <w:r w:rsidRPr="009B088B">
        <w:rPr>
          <w:rFonts w:eastAsiaTheme="minorHAnsi"/>
          <w:bCs/>
          <w:i/>
          <w:sz w:val="24"/>
          <w:szCs w:val="24"/>
          <w:lang w:eastAsia="en-US"/>
        </w:rPr>
        <w:t xml:space="preserve">Кроме того, </w:t>
      </w:r>
      <w:r w:rsidRPr="009B088B">
        <w:rPr>
          <w:rFonts w:eastAsiaTheme="minorHAnsi"/>
          <w:bCs/>
          <w:i/>
          <w:sz w:val="24"/>
          <w:szCs w:val="24"/>
          <w:u w:val="single"/>
          <w:lang w:eastAsia="en-US"/>
        </w:rPr>
        <w:t xml:space="preserve">статьями </w:t>
      </w:r>
      <w:r w:rsidR="009A4801" w:rsidRPr="009B088B">
        <w:rPr>
          <w:rFonts w:eastAsiaTheme="minorHAnsi"/>
          <w:bCs/>
          <w:i/>
          <w:sz w:val="24"/>
          <w:szCs w:val="24"/>
          <w:u w:val="single"/>
          <w:lang w:eastAsia="en-US"/>
        </w:rPr>
        <w:t>17 и 18 Федерального закона от 08.11.2007 N 257-ФЗ</w:t>
      </w:r>
      <w:r w:rsidR="009A4801" w:rsidRPr="009B088B">
        <w:rPr>
          <w:rFonts w:eastAsiaTheme="minorHAnsi"/>
          <w:bCs/>
          <w:i/>
          <w:sz w:val="24"/>
          <w:szCs w:val="24"/>
          <w:lang w:eastAsia="en-US"/>
        </w:rPr>
        <w:t xml:space="preserve"> </w:t>
      </w:r>
      <w:r w:rsidRPr="009B088B">
        <w:rPr>
          <w:rFonts w:eastAsiaTheme="minorHAnsi"/>
          <w:bCs/>
          <w:i/>
          <w:sz w:val="24"/>
          <w:szCs w:val="24"/>
          <w:lang w:eastAsia="en-US"/>
        </w:rPr>
        <w:t xml:space="preserve">(ред. от 29.12.2025)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9B088B">
        <w:rPr>
          <w:rFonts w:eastAsiaTheme="minorHAnsi"/>
          <w:bCs/>
          <w:i/>
          <w:sz w:val="24"/>
          <w:szCs w:val="24"/>
          <w:u w:val="single"/>
          <w:lang w:eastAsia="en-US"/>
        </w:rPr>
        <w:t>установлено, что муниципальными правовыми актами</w:t>
      </w:r>
      <w:r w:rsidRPr="009B088B">
        <w:rPr>
          <w:rFonts w:eastAsiaTheme="minorHAnsi"/>
          <w:bCs/>
          <w:i/>
          <w:sz w:val="24"/>
          <w:szCs w:val="24"/>
          <w:lang w:eastAsia="en-US"/>
        </w:rPr>
        <w:t xml:space="preserve"> </w:t>
      </w:r>
      <w:r w:rsidRPr="009B088B">
        <w:rPr>
          <w:rFonts w:eastAsiaTheme="minorHAnsi"/>
          <w:bCs/>
          <w:i/>
          <w:sz w:val="24"/>
          <w:szCs w:val="24"/>
          <w:u w:val="single"/>
          <w:lang w:eastAsia="en-US"/>
        </w:rPr>
        <w:t>должны быть разработаны Порядок ремонта автомобильных дорог и Порядок содержания автомобильных дорог</w:t>
      </w:r>
      <w:r w:rsidR="009A4801" w:rsidRPr="009B088B">
        <w:rPr>
          <w:rFonts w:eastAsiaTheme="minorHAnsi"/>
          <w:bCs/>
          <w:i/>
          <w:sz w:val="24"/>
          <w:szCs w:val="24"/>
          <w:u w:val="single"/>
          <w:lang w:eastAsia="en-US"/>
        </w:rPr>
        <w:t>.</w:t>
      </w:r>
    </w:p>
    <w:p w:rsidR="002E7419" w:rsidRPr="009B088B" w:rsidRDefault="009A4801" w:rsidP="009B088B">
      <w:pPr>
        <w:autoSpaceDE w:val="0"/>
        <w:autoSpaceDN w:val="0"/>
        <w:adjustRightInd w:val="0"/>
        <w:ind w:firstLine="709"/>
        <w:jc w:val="both"/>
        <w:rPr>
          <w:rFonts w:eastAsiaTheme="minorHAnsi"/>
          <w:b/>
          <w:bCs/>
          <w:sz w:val="24"/>
          <w:szCs w:val="24"/>
          <w:lang w:eastAsia="en-US"/>
        </w:rPr>
      </w:pPr>
      <w:r w:rsidRPr="009B088B">
        <w:rPr>
          <w:rFonts w:eastAsiaTheme="minorHAnsi"/>
          <w:b/>
          <w:bCs/>
          <w:sz w:val="24"/>
          <w:szCs w:val="24"/>
          <w:lang w:eastAsia="en-US"/>
        </w:rPr>
        <w:t>На сегодняшний день</w:t>
      </w:r>
      <w:r w:rsidR="002E7419" w:rsidRPr="009B088B">
        <w:rPr>
          <w:rFonts w:eastAsiaTheme="minorHAnsi"/>
          <w:b/>
          <w:bCs/>
          <w:sz w:val="24"/>
          <w:szCs w:val="24"/>
          <w:lang w:eastAsia="en-US"/>
        </w:rPr>
        <w:t xml:space="preserve"> муниципальным образованием «Город Воткинск» не определен </w:t>
      </w:r>
      <w:r w:rsidR="00B30BA5" w:rsidRPr="009B088B">
        <w:rPr>
          <w:rFonts w:eastAsiaTheme="minorHAnsi"/>
          <w:b/>
          <w:bCs/>
          <w:sz w:val="24"/>
          <w:szCs w:val="24"/>
          <w:lang w:eastAsia="en-US"/>
        </w:rPr>
        <w:t>П</w:t>
      </w:r>
      <w:r w:rsidR="002E7419" w:rsidRPr="009B088B">
        <w:rPr>
          <w:rFonts w:eastAsiaTheme="minorHAnsi"/>
          <w:b/>
          <w:bCs/>
          <w:sz w:val="24"/>
          <w:szCs w:val="24"/>
          <w:lang w:eastAsia="en-US"/>
        </w:rPr>
        <w:t>орядок включения объектов улично-дорожной сети в список ремонта автомобильных дорог общего пользования</w:t>
      </w:r>
      <w:r w:rsidRPr="009B088B">
        <w:rPr>
          <w:rFonts w:eastAsiaTheme="minorHAnsi"/>
          <w:b/>
          <w:bCs/>
          <w:sz w:val="24"/>
          <w:szCs w:val="24"/>
          <w:lang w:eastAsia="en-US"/>
        </w:rPr>
        <w:t>, в нарушение статей 17 и 18 Федерального закона от 08.11.2007 N 257-ФЗ не разработаны</w:t>
      </w:r>
      <w:r w:rsidR="002E7419" w:rsidRPr="009B088B">
        <w:rPr>
          <w:rFonts w:eastAsiaTheme="minorHAnsi"/>
          <w:b/>
          <w:bCs/>
          <w:sz w:val="24"/>
          <w:szCs w:val="24"/>
          <w:lang w:eastAsia="en-US"/>
        </w:rPr>
        <w:t>:</w:t>
      </w:r>
    </w:p>
    <w:p w:rsidR="002E7419" w:rsidRPr="009B088B" w:rsidRDefault="002E7419" w:rsidP="009B088B">
      <w:pPr>
        <w:autoSpaceDE w:val="0"/>
        <w:autoSpaceDN w:val="0"/>
        <w:adjustRightInd w:val="0"/>
        <w:ind w:firstLine="709"/>
        <w:jc w:val="both"/>
        <w:rPr>
          <w:rFonts w:eastAsiaTheme="minorHAnsi"/>
          <w:b/>
          <w:bCs/>
          <w:sz w:val="24"/>
          <w:szCs w:val="24"/>
          <w:lang w:eastAsia="en-US"/>
        </w:rPr>
      </w:pPr>
      <w:r w:rsidRPr="009B088B">
        <w:rPr>
          <w:rFonts w:eastAsiaTheme="minorHAnsi"/>
          <w:b/>
          <w:bCs/>
          <w:sz w:val="24"/>
          <w:szCs w:val="24"/>
          <w:lang w:eastAsia="en-US"/>
        </w:rPr>
        <w:t>-</w:t>
      </w:r>
      <w:r w:rsidR="009A4801" w:rsidRPr="009B088B">
        <w:rPr>
          <w:rFonts w:eastAsiaTheme="minorHAnsi"/>
          <w:b/>
          <w:bCs/>
          <w:sz w:val="24"/>
          <w:szCs w:val="24"/>
          <w:lang w:eastAsia="en-US"/>
        </w:rPr>
        <w:t xml:space="preserve"> Порядок ремонта автомобильных дорог</w:t>
      </w:r>
      <w:r w:rsidRPr="009B088B">
        <w:rPr>
          <w:rFonts w:eastAsiaTheme="minorHAnsi"/>
          <w:b/>
          <w:bCs/>
          <w:sz w:val="24"/>
          <w:szCs w:val="24"/>
          <w:lang w:eastAsia="en-US"/>
        </w:rPr>
        <w:t>;</w:t>
      </w:r>
    </w:p>
    <w:p w:rsidR="002E7419" w:rsidRPr="009B088B" w:rsidRDefault="002E7419" w:rsidP="009B088B">
      <w:pPr>
        <w:autoSpaceDE w:val="0"/>
        <w:autoSpaceDN w:val="0"/>
        <w:adjustRightInd w:val="0"/>
        <w:ind w:firstLine="709"/>
        <w:jc w:val="both"/>
        <w:rPr>
          <w:rFonts w:eastAsiaTheme="minorHAnsi"/>
          <w:b/>
          <w:bCs/>
          <w:sz w:val="24"/>
          <w:szCs w:val="24"/>
          <w:lang w:eastAsia="en-US"/>
        </w:rPr>
      </w:pPr>
      <w:r w:rsidRPr="009B088B">
        <w:rPr>
          <w:rFonts w:eastAsiaTheme="minorHAnsi"/>
          <w:b/>
          <w:bCs/>
          <w:sz w:val="24"/>
          <w:szCs w:val="24"/>
          <w:lang w:eastAsia="en-US"/>
        </w:rPr>
        <w:t>-</w:t>
      </w:r>
      <w:r w:rsidR="009A4801" w:rsidRPr="009B088B">
        <w:rPr>
          <w:rFonts w:eastAsiaTheme="minorHAnsi"/>
          <w:b/>
          <w:bCs/>
          <w:sz w:val="24"/>
          <w:szCs w:val="24"/>
          <w:lang w:eastAsia="en-US"/>
        </w:rPr>
        <w:t xml:space="preserve"> Порядок содержания автомобильных дорог</w:t>
      </w:r>
      <w:r w:rsidRPr="009B088B">
        <w:rPr>
          <w:rFonts w:eastAsiaTheme="minorHAnsi"/>
          <w:b/>
          <w:bCs/>
          <w:sz w:val="24"/>
          <w:szCs w:val="24"/>
          <w:lang w:eastAsia="en-US"/>
        </w:rPr>
        <w:t>.</w:t>
      </w:r>
    </w:p>
    <w:p w:rsidR="00CD5744" w:rsidRPr="009B088B" w:rsidRDefault="00CD5744" w:rsidP="009B088B">
      <w:pPr>
        <w:ind w:firstLine="709"/>
        <w:jc w:val="center"/>
        <w:rPr>
          <w:b/>
          <w:sz w:val="24"/>
          <w:szCs w:val="24"/>
          <w:highlight w:val="yellow"/>
        </w:rPr>
      </w:pPr>
    </w:p>
    <w:p w:rsidR="00C8239E" w:rsidRPr="009B088B" w:rsidRDefault="00C8239E" w:rsidP="009B088B">
      <w:pPr>
        <w:ind w:firstLine="709"/>
        <w:jc w:val="both"/>
        <w:rPr>
          <w:sz w:val="24"/>
          <w:szCs w:val="24"/>
        </w:rPr>
      </w:pPr>
      <w:r w:rsidRPr="009B088B">
        <w:rPr>
          <w:sz w:val="24"/>
          <w:szCs w:val="24"/>
        </w:rPr>
        <w:t xml:space="preserve">Решением Воткинской городской Думы </w:t>
      </w:r>
      <w:r w:rsidR="00803FFB" w:rsidRPr="00FC150F">
        <w:rPr>
          <w:b/>
          <w:sz w:val="24"/>
          <w:szCs w:val="24"/>
        </w:rPr>
        <w:t>от 2</w:t>
      </w:r>
      <w:r w:rsidR="003A1574" w:rsidRPr="00FC150F">
        <w:rPr>
          <w:b/>
          <w:sz w:val="24"/>
          <w:szCs w:val="24"/>
        </w:rPr>
        <w:t>5</w:t>
      </w:r>
      <w:r w:rsidR="00803FFB" w:rsidRPr="00FC150F">
        <w:rPr>
          <w:b/>
          <w:sz w:val="24"/>
          <w:szCs w:val="24"/>
        </w:rPr>
        <w:t>.12.202</w:t>
      </w:r>
      <w:r w:rsidR="003A1574" w:rsidRPr="00FC150F">
        <w:rPr>
          <w:b/>
          <w:sz w:val="24"/>
          <w:szCs w:val="24"/>
        </w:rPr>
        <w:t>4</w:t>
      </w:r>
      <w:r w:rsidR="00803FFB" w:rsidRPr="00FC150F">
        <w:rPr>
          <w:b/>
          <w:sz w:val="24"/>
          <w:szCs w:val="24"/>
        </w:rPr>
        <w:t xml:space="preserve"> № </w:t>
      </w:r>
      <w:r w:rsidR="003A1574" w:rsidRPr="00FC150F">
        <w:rPr>
          <w:b/>
          <w:sz w:val="24"/>
          <w:szCs w:val="24"/>
        </w:rPr>
        <w:t>464</w:t>
      </w:r>
      <w:r w:rsidR="00803FFB" w:rsidRPr="00FC150F">
        <w:rPr>
          <w:b/>
          <w:sz w:val="24"/>
          <w:szCs w:val="24"/>
        </w:rPr>
        <w:t>-РН</w:t>
      </w:r>
      <w:r w:rsidR="00803FFB" w:rsidRPr="009B088B">
        <w:rPr>
          <w:sz w:val="24"/>
          <w:szCs w:val="24"/>
        </w:rPr>
        <w:t xml:space="preserve"> </w:t>
      </w:r>
      <w:r w:rsidR="002C7C79" w:rsidRPr="009B088B">
        <w:rPr>
          <w:sz w:val="24"/>
          <w:szCs w:val="24"/>
        </w:rPr>
        <w:t xml:space="preserve">(приложение № </w:t>
      </w:r>
      <w:r w:rsidR="003A1574" w:rsidRPr="009B088B">
        <w:rPr>
          <w:sz w:val="24"/>
          <w:szCs w:val="24"/>
        </w:rPr>
        <w:t>15</w:t>
      </w:r>
      <w:r w:rsidRPr="009B088B">
        <w:rPr>
          <w:sz w:val="24"/>
          <w:szCs w:val="24"/>
        </w:rPr>
        <w:t xml:space="preserve"> к Бюджету города) в составе расходов бюджета города </w:t>
      </w:r>
      <w:r w:rsidR="00AD5794" w:rsidRPr="00FC150F">
        <w:rPr>
          <w:b/>
          <w:sz w:val="24"/>
          <w:szCs w:val="24"/>
        </w:rPr>
        <w:t xml:space="preserve">на 2025 год </w:t>
      </w:r>
      <w:r w:rsidRPr="00FC150F">
        <w:rPr>
          <w:b/>
          <w:sz w:val="24"/>
          <w:szCs w:val="24"/>
        </w:rPr>
        <w:t>был утвержден</w:t>
      </w:r>
      <w:r w:rsidRPr="009B088B">
        <w:rPr>
          <w:sz w:val="24"/>
          <w:szCs w:val="24"/>
        </w:rPr>
        <w:t xml:space="preserve"> </w:t>
      </w:r>
      <w:r w:rsidRPr="00FC150F">
        <w:rPr>
          <w:b/>
          <w:sz w:val="24"/>
          <w:szCs w:val="24"/>
        </w:rPr>
        <w:t>муниципальный дорожный фонд с объемом</w:t>
      </w:r>
      <w:r w:rsidRPr="009B088B">
        <w:rPr>
          <w:sz w:val="24"/>
          <w:szCs w:val="24"/>
        </w:rPr>
        <w:t xml:space="preserve"> бюджетных ассигнований в сумме  </w:t>
      </w:r>
      <w:r w:rsidR="00AD5794" w:rsidRPr="00FC150F">
        <w:rPr>
          <w:rFonts w:eastAsiaTheme="minorHAnsi"/>
          <w:b/>
          <w:sz w:val="24"/>
          <w:szCs w:val="24"/>
          <w:lang w:eastAsia="en-US"/>
        </w:rPr>
        <w:t xml:space="preserve">525038,8 </w:t>
      </w:r>
      <w:r w:rsidR="002C7C79" w:rsidRPr="00FC150F">
        <w:rPr>
          <w:b/>
          <w:sz w:val="24"/>
          <w:szCs w:val="24"/>
        </w:rPr>
        <w:t>тыс.</w:t>
      </w:r>
      <w:r w:rsidRPr="00FC150F">
        <w:rPr>
          <w:b/>
          <w:sz w:val="24"/>
          <w:szCs w:val="24"/>
        </w:rPr>
        <w:t>руб</w:t>
      </w:r>
      <w:r w:rsidR="002C7C79" w:rsidRPr="00FC150F">
        <w:rPr>
          <w:b/>
          <w:sz w:val="24"/>
          <w:szCs w:val="24"/>
        </w:rPr>
        <w:t>.</w:t>
      </w:r>
    </w:p>
    <w:p w:rsidR="00A126C5" w:rsidRPr="009B088B" w:rsidRDefault="00C8239E" w:rsidP="009B088B">
      <w:pPr>
        <w:ind w:firstLine="709"/>
        <w:jc w:val="both"/>
        <w:rPr>
          <w:sz w:val="24"/>
          <w:szCs w:val="24"/>
        </w:rPr>
      </w:pPr>
      <w:r w:rsidRPr="009B088B">
        <w:rPr>
          <w:sz w:val="24"/>
          <w:szCs w:val="24"/>
        </w:rPr>
        <w:lastRenderedPageBreak/>
        <w:t>В ходе исполнения  Бюджета города в 202</w:t>
      </w:r>
      <w:r w:rsidR="00AD5794" w:rsidRPr="009B088B">
        <w:rPr>
          <w:sz w:val="24"/>
          <w:szCs w:val="24"/>
        </w:rPr>
        <w:t>5</w:t>
      </w:r>
      <w:r w:rsidRPr="009B088B">
        <w:rPr>
          <w:sz w:val="24"/>
          <w:szCs w:val="24"/>
        </w:rPr>
        <w:t xml:space="preserve"> году, в объемы бюджетных ассигнований доро</w:t>
      </w:r>
      <w:r w:rsidR="00A126C5" w:rsidRPr="009B088B">
        <w:rPr>
          <w:sz w:val="24"/>
          <w:szCs w:val="24"/>
        </w:rPr>
        <w:t>жного фонда вносились изменения,</w:t>
      </w:r>
      <w:r w:rsidRPr="009B088B">
        <w:rPr>
          <w:sz w:val="24"/>
          <w:szCs w:val="24"/>
        </w:rPr>
        <w:t xml:space="preserve"> </w:t>
      </w:r>
      <w:r w:rsidR="00A126C5" w:rsidRPr="009B088B">
        <w:rPr>
          <w:sz w:val="24"/>
          <w:szCs w:val="24"/>
        </w:rPr>
        <w:t>в</w:t>
      </w:r>
      <w:r w:rsidRPr="009B088B">
        <w:rPr>
          <w:sz w:val="24"/>
          <w:szCs w:val="24"/>
        </w:rPr>
        <w:t xml:space="preserve"> итоге Решение</w:t>
      </w:r>
      <w:r w:rsidR="00AD5794" w:rsidRPr="009B088B">
        <w:rPr>
          <w:sz w:val="24"/>
          <w:szCs w:val="24"/>
        </w:rPr>
        <w:t>м Воткинской городской Думы от 29</w:t>
      </w:r>
      <w:r w:rsidRPr="009B088B">
        <w:rPr>
          <w:sz w:val="24"/>
          <w:szCs w:val="24"/>
        </w:rPr>
        <w:t>.1</w:t>
      </w:r>
      <w:r w:rsidR="006E4D9C" w:rsidRPr="009B088B">
        <w:rPr>
          <w:sz w:val="24"/>
          <w:szCs w:val="24"/>
        </w:rPr>
        <w:t>0</w:t>
      </w:r>
      <w:r w:rsidRPr="009B088B">
        <w:rPr>
          <w:sz w:val="24"/>
          <w:szCs w:val="24"/>
        </w:rPr>
        <w:t>.202</w:t>
      </w:r>
      <w:r w:rsidR="00AD5794" w:rsidRPr="009B088B">
        <w:rPr>
          <w:sz w:val="24"/>
          <w:szCs w:val="24"/>
        </w:rPr>
        <w:t>5</w:t>
      </w:r>
      <w:r w:rsidRPr="009B088B">
        <w:rPr>
          <w:sz w:val="24"/>
          <w:szCs w:val="24"/>
        </w:rPr>
        <w:t xml:space="preserve"> № </w:t>
      </w:r>
      <w:r w:rsidR="00AD5794" w:rsidRPr="009B088B">
        <w:rPr>
          <w:sz w:val="24"/>
          <w:szCs w:val="24"/>
        </w:rPr>
        <w:t>17</w:t>
      </w:r>
      <w:r w:rsidRPr="009B088B">
        <w:rPr>
          <w:sz w:val="24"/>
          <w:szCs w:val="24"/>
        </w:rPr>
        <w:t>-РН объем бюджетных ассигнований муниципального дор</w:t>
      </w:r>
      <w:r w:rsidR="006E4D9C" w:rsidRPr="009B088B">
        <w:rPr>
          <w:sz w:val="24"/>
          <w:szCs w:val="24"/>
        </w:rPr>
        <w:t xml:space="preserve">ожного фонда </w:t>
      </w:r>
      <w:r w:rsidR="00AD5794" w:rsidRPr="009B088B">
        <w:rPr>
          <w:sz w:val="24"/>
          <w:szCs w:val="24"/>
        </w:rPr>
        <w:t xml:space="preserve">на 2025 год </w:t>
      </w:r>
      <w:r w:rsidR="006E4D9C" w:rsidRPr="009B088B">
        <w:rPr>
          <w:sz w:val="24"/>
          <w:szCs w:val="24"/>
        </w:rPr>
        <w:t xml:space="preserve">утвержден в сумме </w:t>
      </w:r>
      <w:r w:rsidR="00AD5794" w:rsidRPr="009B088B">
        <w:rPr>
          <w:rFonts w:eastAsiaTheme="minorHAnsi"/>
          <w:sz w:val="24"/>
          <w:szCs w:val="24"/>
          <w:lang w:eastAsia="en-US"/>
        </w:rPr>
        <w:t xml:space="preserve">616 442,9 </w:t>
      </w:r>
      <w:r w:rsidR="00A126C5" w:rsidRPr="009B088B">
        <w:rPr>
          <w:sz w:val="24"/>
          <w:szCs w:val="24"/>
        </w:rPr>
        <w:t>тыс.руб.</w:t>
      </w:r>
    </w:p>
    <w:p w:rsidR="003201A3" w:rsidRPr="009B088B" w:rsidRDefault="00A126C5" w:rsidP="009B088B">
      <w:pPr>
        <w:ind w:firstLine="709"/>
        <w:jc w:val="both"/>
        <w:rPr>
          <w:sz w:val="24"/>
          <w:szCs w:val="24"/>
        </w:rPr>
      </w:pPr>
      <w:r w:rsidRPr="00FC150F">
        <w:rPr>
          <w:b/>
          <w:sz w:val="24"/>
          <w:szCs w:val="24"/>
        </w:rPr>
        <w:t>Уточнённые плановые показатели</w:t>
      </w:r>
      <w:r w:rsidRPr="009B088B">
        <w:rPr>
          <w:sz w:val="24"/>
          <w:szCs w:val="24"/>
        </w:rPr>
        <w:t xml:space="preserve"> бюджетных </w:t>
      </w:r>
      <w:r w:rsidRPr="00FC150F">
        <w:rPr>
          <w:b/>
          <w:sz w:val="24"/>
          <w:szCs w:val="24"/>
        </w:rPr>
        <w:t>ассигнований дорожного фонда</w:t>
      </w:r>
      <w:r w:rsidRPr="009B088B">
        <w:rPr>
          <w:sz w:val="24"/>
          <w:szCs w:val="24"/>
        </w:rPr>
        <w:t xml:space="preserve"> (по Отчёту) </w:t>
      </w:r>
      <w:r w:rsidRPr="00FC150F">
        <w:rPr>
          <w:b/>
          <w:sz w:val="24"/>
          <w:szCs w:val="24"/>
        </w:rPr>
        <w:t>составили</w:t>
      </w:r>
      <w:r w:rsidR="006E4D9C" w:rsidRPr="00FC150F">
        <w:rPr>
          <w:b/>
          <w:sz w:val="24"/>
          <w:szCs w:val="24"/>
        </w:rPr>
        <w:t xml:space="preserve"> </w:t>
      </w:r>
      <w:r w:rsidR="0072102B" w:rsidRPr="00FC150F">
        <w:rPr>
          <w:b/>
          <w:sz w:val="24"/>
          <w:szCs w:val="24"/>
        </w:rPr>
        <w:t>617 832,3</w:t>
      </w:r>
      <w:r w:rsidR="006E4D9C" w:rsidRPr="00FC150F">
        <w:rPr>
          <w:b/>
          <w:sz w:val="24"/>
          <w:szCs w:val="24"/>
        </w:rPr>
        <w:t xml:space="preserve"> тыс.руб</w:t>
      </w:r>
      <w:r w:rsidR="006E4D9C" w:rsidRPr="009B088B">
        <w:rPr>
          <w:sz w:val="24"/>
          <w:szCs w:val="24"/>
        </w:rPr>
        <w:t xml:space="preserve">., </w:t>
      </w:r>
      <w:r w:rsidR="00C8239E" w:rsidRPr="00FC150F">
        <w:rPr>
          <w:b/>
          <w:sz w:val="24"/>
          <w:szCs w:val="24"/>
        </w:rPr>
        <w:t>фактические расходы</w:t>
      </w:r>
      <w:r w:rsidR="00C8239E" w:rsidRPr="009B088B">
        <w:rPr>
          <w:sz w:val="24"/>
          <w:szCs w:val="24"/>
        </w:rPr>
        <w:t xml:space="preserve"> составили  </w:t>
      </w:r>
      <w:r w:rsidR="0072102B" w:rsidRPr="00FC150F">
        <w:rPr>
          <w:b/>
          <w:sz w:val="24"/>
          <w:szCs w:val="24"/>
        </w:rPr>
        <w:t>610 941,6</w:t>
      </w:r>
      <w:r w:rsidR="00D67DF6" w:rsidRPr="009B088B">
        <w:rPr>
          <w:sz w:val="24"/>
          <w:szCs w:val="24"/>
        </w:rPr>
        <w:t xml:space="preserve"> тыс.руб., что составило </w:t>
      </w:r>
      <w:r w:rsidR="006E4D9C" w:rsidRPr="009B088B">
        <w:rPr>
          <w:sz w:val="24"/>
          <w:szCs w:val="24"/>
        </w:rPr>
        <w:t>9</w:t>
      </w:r>
      <w:r w:rsidR="0072102B" w:rsidRPr="009B088B">
        <w:rPr>
          <w:sz w:val="24"/>
          <w:szCs w:val="24"/>
        </w:rPr>
        <w:t>8</w:t>
      </w:r>
      <w:r w:rsidR="006E4D9C" w:rsidRPr="009B088B">
        <w:rPr>
          <w:sz w:val="24"/>
          <w:szCs w:val="24"/>
        </w:rPr>
        <w:t>,</w:t>
      </w:r>
      <w:r w:rsidR="0072102B" w:rsidRPr="009B088B">
        <w:rPr>
          <w:sz w:val="24"/>
          <w:szCs w:val="24"/>
        </w:rPr>
        <w:t>9</w:t>
      </w:r>
      <w:r w:rsidR="00C8239E" w:rsidRPr="009B088B">
        <w:rPr>
          <w:sz w:val="24"/>
          <w:szCs w:val="24"/>
        </w:rPr>
        <w:t>% от плановых показателей.</w:t>
      </w:r>
      <w:r w:rsidR="00E009D7" w:rsidRPr="009B088B">
        <w:rPr>
          <w:sz w:val="24"/>
          <w:szCs w:val="24"/>
        </w:rPr>
        <w:t xml:space="preserve"> </w:t>
      </w:r>
    </w:p>
    <w:p w:rsidR="00C8239E" w:rsidRPr="009B088B" w:rsidRDefault="00C8239E" w:rsidP="009B088B">
      <w:pPr>
        <w:ind w:firstLine="709"/>
        <w:jc w:val="both"/>
        <w:rPr>
          <w:sz w:val="24"/>
          <w:szCs w:val="24"/>
        </w:rPr>
      </w:pPr>
      <w:r w:rsidRPr="009B088B">
        <w:rPr>
          <w:sz w:val="24"/>
          <w:szCs w:val="24"/>
        </w:rPr>
        <w:t>За счет средств дорожного фонда были произведены следующие расходы:</w:t>
      </w:r>
    </w:p>
    <w:p w:rsidR="00180C21" w:rsidRPr="009B088B" w:rsidRDefault="00180C21" w:rsidP="009B088B">
      <w:pPr>
        <w:ind w:firstLine="709"/>
        <w:jc w:val="both"/>
        <w:rPr>
          <w:sz w:val="24"/>
          <w:szCs w:val="24"/>
        </w:rPr>
      </w:pPr>
      <w:r w:rsidRPr="009B088B">
        <w:rPr>
          <w:sz w:val="24"/>
          <w:szCs w:val="24"/>
        </w:rPr>
        <w:t xml:space="preserve">- </w:t>
      </w:r>
      <w:r w:rsidR="0072102B" w:rsidRPr="009B088B">
        <w:rPr>
          <w:sz w:val="24"/>
          <w:szCs w:val="24"/>
        </w:rPr>
        <w:t xml:space="preserve">строительство и реконструкция объектов транспортной инфраструктуры для реализации инвестиционных проектов </w:t>
      </w:r>
      <w:r w:rsidRPr="009B088B">
        <w:rPr>
          <w:sz w:val="24"/>
          <w:szCs w:val="24"/>
        </w:rPr>
        <w:t xml:space="preserve">на сумму </w:t>
      </w:r>
      <w:r w:rsidR="0072102B" w:rsidRPr="009B088B">
        <w:rPr>
          <w:sz w:val="24"/>
          <w:szCs w:val="24"/>
        </w:rPr>
        <w:t>132 022,9</w:t>
      </w:r>
      <w:r w:rsidRPr="009B088B">
        <w:rPr>
          <w:sz w:val="24"/>
          <w:szCs w:val="24"/>
        </w:rPr>
        <w:t xml:space="preserve"> тыс.руб. </w:t>
      </w:r>
      <w:r w:rsidR="00AE69AB" w:rsidRPr="009B088B">
        <w:rPr>
          <w:sz w:val="24"/>
          <w:szCs w:val="24"/>
        </w:rPr>
        <w:t xml:space="preserve">– реконструкция автомобильной дороги по ул. Халтурина от ул.Григоровича до объездной дороги в городе Воткинске </w:t>
      </w:r>
      <w:r w:rsidRPr="009B088B">
        <w:rPr>
          <w:sz w:val="24"/>
          <w:szCs w:val="24"/>
        </w:rPr>
        <w:t>(100% исполнения плановых показателей);</w:t>
      </w:r>
    </w:p>
    <w:p w:rsidR="00C8239E" w:rsidRPr="009B088B" w:rsidRDefault="00C8239E" w:rsidP="009B088B">
      <w:pPr>
        <w:ind w:firstLine="709"/>
        <w:jc w:val="both"/>
        <w:rPr>
          <w:sz w:val="24"/>
          <w:szCs w:val="24"/>
        </w:rPr>
      </w:pPr>
      <w:r w:rsidRPr="009B088B">
        <w:rPr>
          <w:sz w:val="24"/>
          <w:szCs w:val="24"/>
        </w:rPr>
        <w:t xml:space="preserve">- содержание автомобильных дорог общего пользования, мостов и иных транспортных сооружений </w:t>
      </w:r>
      <w:r w:rsidR="00E501D0" w:rsidRPr="009B088B">
        <w:rPr>
          <w:sz w:val="24"/>
          <w:szCs w:val="24"/>
        </w:rPr>
        <w:t xml:space="preserve">на сумму </w:t>
      </w:r>
      <w:r w:rsidR="0072102B" w:rsidRPr="009B088B">
        <w:rPr>
          <w:sz w:val="24"/>
          <w:szCs w:val="24"/>
        </w:rPr>
        <w:t>55 990,6</w:t>
      </w:r>
      <w:r w:rsidR="00A126C5" w:rsidRPr="009B088B">
        <w:rPr>
          <w:sz w:val="24"/>
          <w:szCs w:val="24"/>
        </w:rPr>
        <w:t xml:space="preserve"> </w:t>
      </w:r>
      <w:r w:rsidRPr="009B088B">
        <w:rPr>
          <w:sz w:val="24"/>
          <w:szCs w:val="24"/>
        </w:rPr>
        <w:t xml:space="preserve">тыс.руб., что составляет </w:t>
      </w:r>
      <w:r w:rsidR="0072102B" w:rsidRPr="009B088B">
        <w:rPr>
          <w:sz w:val="24"/>
          <w:szCs w:val="24"/>
        </w:rPr>
        <w:t>100,0</w:t>
      </w:r>
      <w:r w:rsidRPr="009B088B">
        <w:rPr>
          <w:sz w:val="24"/>
          <w:szCs w:val="24"/>
        </w:rPr>
        <w:t xml:space="preserve">% от планового показателя (план </w:t>
      </w:r>
      <w:r w:rsidR="0072102B" w:rsidRPr="009B088B">
        <w:rPr>
          <w:sz w:val="24"/>
          <w:szCs w:val="24"/>
        </w:rPr>
        <w:t>55 990,6</w:t>
      </w:r>
      <w:r w:rsidRPr="009B088B">
        <w:rPr>
          <w:sz w:val="24"/>
          <w:szCs w:val="24"/>
        </w:rPr>
        <w:t xml:space="preserve"> тыс.руб.);</w:t>
      </w:r>
    </w:p>
    <w:p w:rsidR="00D070EB" w:rsidRPr="009B088B" w:rsidRDefault="00C8239E" w:rsidP="009B088B">
      <w:pPr>
        <w:ind w:firstLine="709"/>
        <w:jc w:val="both"/>
        <w:rPr>
          <w:sz w:val="24"/>
          <w:szCs w:val="24"/>
        </w:rPr>
      </w:pPr>
      <w:r w:rsidRPr="009B088B">
        <w:rPr>
          <w:sz w:val="24"/>
          <w:szCs w:val="24"/>
        </w:rPr>
        <w:t xml:space="preserve">- проектирование, капитальный ремонт, ремонт автомобильных дорог общего пользования муниципального значения и иных транспортных сооружений </w:t>
      </w:r>
      <w:r w:rsidR="00E501D0" w:rsidRPr="009B088B">
        <w:rPr>
          <w:sz w:val="24"/>
          <w:szCs w:val="24"/>
        </w:rPr>
        <w:t xml:space="preserve">на сумму </w:t>
      </w:r>
      <w:r w:rsidR="0072102B" w:rsidRPr="009B088B">
        <w:rPr>
          <w:sz w:val="24"/>
          <w:szCs w:val="24"/>
        </w:rPr>
        <w:t>298 051,1</w:t>
      </w:r>
      <w:r w:rsidRPr="009B088B">
        <w:rPr>
          <w:sz w:val="24"/>
          <w:szCs w:val="24"/>
        </w:rPr>
        <w:t xml:space="preserve"> тыс.руб., что составляет </w:t>
      </w:r>
      <w:r w:rsidR="0072102B" w:rsidRPr="009B088B">
        <w:rPr>
          <w:sz w:val="24"/>
          <w:szCs w:val="24"/>
        </w:rPr>
        <w:t>98,9</w:t>
      </w:r>
      <w:r w:rsidRPr="009B088B">
        <w:rPr>
          <w:sz w:val="24"/>
          <w:szCs w:val="24"/>
        </w:rPr>
        <w:t>% от планового показателя (</w:t>
      </w:r>
      <w:r w:rsidR="00951C52" w:rsidRPr="009B088B">
        <w:rPr>
          <w:sz w:val="24"/>
          <w:szCs w:val="24"/>
        </w:rPr>
        <w:t xml:space="preserve">план </w:t>
      </w:r>
      <w:r w:rsidR="0072102B" w:rsidRPr="009B088B">
        <w:rPr>
          <w:sz w:val="24"/>
          <w:szCs w:val="24"/>
        </w:rPr>
        <w:t>301 438,8</w:t>
      </w:r>
      <w:r w:rsidRPr="009B088B">
        <w:rPr>
          <w:sz w:val="24"/>
          <w:szCs w:val="24"/>
        </w:rPr>
        <w:t xml:space="preserve"> тыс.руб.)</w:t>
      </w:r>
      <w:r w:rsidR="00D070EB" w:rsidRPr="009B088B">
        <w:rPr>
          <w:sz w:val="24"/>
          <w:szCs w:val="24"/>
        </w:rPr>
        <w:t>, из них:</w:t>
      </w:r>
    </w:p>
    <w:p w:rsidR="00D070EB" w:rsidRPr="009B088B" w:rsidRDefault="00D070EB" w:rsidP="009B088B">
      <w:pPr>
        <w:ind w:firstLine="709"/>
        <w:jc w:val="both"/>
        <w:rPr>
          <w:sz w:val="24"/>
          <w:szCs w:val="24"/>
        </w:rPr>
      </w:pPr>
      <w:r w:rsidRPr="009B088B">
        <w:rPr>
          <w:sz w:val="24"/>
          <w:szCs w:val="24"/>
        </w:rPr>
        <w:t>- ямочный ремонт на сумму 11 500,0 тыс.руб.</w:t>
      </w:r>
      <w:r w:rsidR="00C8239E" w:rsidRPr="009B088B">
        <w:rPr>
          <w:sz w:val="24"/>
          <w:szCs w:val="24"/>
        </w:rPr>
        <w:t>;</w:t>
      </w:r>
    </w:p>
    <w:p w:rsidR="00D070EB" w:rsidRPr="009B088B" w:rsidRDefault="00D070EB" w:rsidP="009B088B">
      <w:pPr>
        <w:ind w:firstLine="709"/>
        <w:jc w:val="both"/>
        <w:rPr>
          <w:sz w:val="24"/>
          <w:szCs w:val="24"/>
        </w:rPr>
      </w:pPr>
      <w:r w:rsidRPr="009B088B">
        <w:rPr>
          <w:sz w:val="24"/>
          <w:szCs w:val="24"/>
        </w:rPr>
        <w:t>- проекты самообложения  на сумму 11 573,4 тыс.ру</w:t>
      </w:r>
      <w:r w:rsidR="00E263F5" w:rsidRPr="009B088B">
        <w:rPr>
          <w:sz w:val="24"/>
          <w:szCs w:val="24"/>
        </w:rPr>
        <w:t>б</w:t>
      </w:r>
      <w:r w:rsidRPr="009B088B">
        <w:rPr>
          <w:sz w:val="24"/>
          <w:szCs w:val="24"/>
        </w:rPr>
        <w:t>. (ул.Зверева д.8, ул.Рыбацкая, пер.Октябрьский, ул.Некрасова);</w:t>
      </w:r>
    </w:p>
    <w:p w:rsidR="00E263F5" w:rsidRPr="009B088B" w:rsidRDefault="00E263F5" w:rsidP="009B088B">
      <w:pPr>
        <w:ind w:firstLine="709"/>
        <w:jc w:val="both"/>
        <w:rPr>
          <w:sz w:val="24"/>
          <w:szCs w:val="24"/>
        </w:rPr>
      </w:pPr>
      <w:r w:rsidRPr="009B088B">
        <w:rPr>
          <w:sz w:val="24"/>
          <w:szCs w:val="24"/>
        </w:rPr>
        <w:t>- проект инициативного бюджетирования «Без границ» на сумму 853,8 тыс.руб. (благоустройство земельного участка по ул.Цеховая, д.15);</w:t>
      </w:r>
    </w:p>
    <w:p w:rsidR="00C8239E" w:rsidRPr="009B088B" w:rsidRDefault="00D070EB" w:rsidP="009B088B">
      <w:pPr>
        <w:ind w:firstLine="709"/>
        <w:jc w:val="both"/>
        <w:rPr>
          <w:sz w:val="24"/>
          <w:szCs w:val="24"/>
        </w:rPr>
      </w:pPr>
      <w:r w:rsidRPr="009B088B">
        <w:rPr>
          <w:sz w:val="24"/>
          <w:szCs w:val="24"/>
        </w:rPr>
        <w:t xml:space="preserve">- ремонт дорог за счет субсидии </w:t>
      </w:r>
      <w:r w:rsidR="00E263F5" w:rsidRPr="009B088B">
        <w:rPr>
          <w:sz w:val="24"/>
          <w:szCs w:val="24"/>
        </w:rPr>
        <w:t>из бюджета Удмуртской Республики на сумму 277 342,5тыс.</w:t>
      </w:r>
      <w:r w:rsidR="00E263F5" w:rsidRPr="00DD3810">
        <w:rPr>
          <w:sz w:val="24"/>
          <w:szCs w:val="24"/>
        </w:rPr>
        <w:t>руб.;</w:t>
      </w:r>
      <w:r w:rsidR="00C8239E" w:rsidRPr="009B088B">
        <w:rPr>
          <w:sz w:val="24"/>
          <w:szCs w:val="24"/>
        </w:rPr>
        <w:t xml:space="preserve"> </w:t>
      </w:r>
    </w:p>
    <w:p w:rsidR="00C8239E" w:rsidRPr="009B088B" w:rsidRDefault="00C8239E" w:rsidP="009B088B">
      <w:pPr>
        <w:ind w:firstLine="709"/>
        <w:jc w:val="both"/>
        <w:rPr>
          <w:sz w:val="24"/>
          <w:szCs w:val="24"/>
        </w:rPr>
      </w:pPr>
      <w:r w:rsidRPr="009B088B">
        <w:rPr>
          <w:sz w:val="24"/>
          <w:szCs w:val="24"/>
        </w:rPr>
        <w:t xml:space="preserve">- проведение мероприятий по обеспечению безопасности дорожного движения в соответствии с действующим законодательством Российской Федерации </w:t>
      </w:r>
      <w:r w:rsidR="00E501D0" w:rsidRPr="009B088B">
        <w:rPr>
          <w:sz w:val="24"/>
          <w:szCs w:val="24"/>
        </w:rPr>
        <w:t xml:space="preserve">на сумму </w:t>
      </w:r>
      <w:r w:rsidR="0072102B" w:rsidRPr="009B088B">
        <w:rPr>
          <w:sz w:val="24"/>
          <w:szCs w:val="24"/>
        </w:rPr>
        <w:t>9 877,0</w:t>
      </w:r>
      <w:r w:rsidRPr="009B088B">
        <w:rPr>
          <w:sz w:val="24"/>
          <w:szCs w:val="24"/>
        </w:rPr>
        <w:t xml:space="preserve"> тыс.руб., что </w:t>
      </w:r>
      <w:r w:rsidRPr="00FC150F">
        <w:rPr>
          <w:sz w:val="24"/>
          <w:szCs w:val="24"/>
        </w:rPr>
        <w:t xml:space="preserve">составляет </w:t>
      </w:r>
      <w:r w:rsidR="0072102B" w:rsidRPr="00FC150F">
        <w:rPr>
          <w:b/>
          <w:sz w:val="24"/>
          <w:szCs w:val="24"/>
        </w:rPr>
        <w:t>73,8</w:t>
      </w:r>
      <w:r w:rsidRPr="00FC150F">
        <w:rPr>
          <w:b/>
          <w:sz w:val="24"/>
          <w:szCs w:val="24"/>
        </w:rPr>
        <w:t>%</w:t>
      </w:r>
      <w:r w:rsidRPr="009B088B">
        <w:rPr>
          <w:b/>
          <w:color w:val="FF0000"/>
          <w:sz w:val="24"/>
          <w:szCs w:val="24"/>
        </w:rPr>
        <w:t xml:space="preserve"> </w:t>
      </w:r>
      <w:r w:rsidRPr="009B088B">
        <w:rPr>
          <w:sz w:val="24"/>
          <w:szCs w:val="24"/>
        </w:rPr>
        <w:t>о</w:t>
      </w:r>
      <w:r w:rsidR="006F1915" w:rsidRPr="009B088B">
        <w:rPr>
          <w:sz w:val="24"/>
          <w:szCs w:val="24"/>
        </w:rPr>
        <w:t>т пл</w:t>
      </w:r>
      <w:r w:rsidR="00435D05" w:rsidRPr="009B088B">
        <w:rPr>
          <w:sz w:val="24"/>
          <w:szCs w:val="24"/>
        </w:rPr>
        <w:t xml:space="preserve">анового показателя (план </w:t>
      </w:r>
      <w:r w:rsidR="0072102B" w:rsidRPr="009B088B">
        <w:rPr>
          <w:sz w:val="24"/>
          <w:szCs w:val="24"/>
        </w:rPr>
        <w:t>13 380,0</w:t>
      </w:r>
      <w:r w:rsidR="00435D05" w:rsidRPr="009B088B">
        <w:rPr>
          <w:sz w:val="24"/>
          <w:szCs w:val="24"/>
        </w:rPr>
        <w:t xml:space="preserve"> </w:t>
      </w:r>
      <w:r w:rsidRPr="009B088B">
        <w:rPr>
          <w:sz w:val="24"/>
          <w:szCs w:val="24"/>
        </w:rPr>
        <w:t>тыс.руб.)</w:t>
      </w:r>
      <w:r w:rsidR="00AE69AB" w:rsidRPr="009B088B">
        <w:rPr>
          <w:sz w:val="24"/>
          <w:szCs w:val="24"/>
        </w:rPr>
        <w:t>, были проведены: установка дорожных ограждений, знаков, водоотводной системы, разметка дороги, противопаводковые мероприятия</w:t>
      </w:r>
      <w:r w:rsidRPr="009B088B">
        <w:rPr>
          <w:sz w:val="24"/>
          <w:szCs w:val="24"/>
        </w:rPr>
        <w:t>;</w:t>
      </w:r>
    </w:p>
    <w:p w:rsidR="00AE69AB" w:rsidRPr="009B088B" w:rsidRDefault="00C8239E" w:rsidP="009B088B">
      <w:pPr>
        <w:ind w:firstLine="709"/>
        <w:jc w:val="both"/>
        <w:rPr>
          <w:sz w:val="24"/>
          <w:szCs w:val="24"/>
        </w:rPr>
      </w:pPr>
      <w:r w:rsidRPr="009B088B">
        <w:rPr>
          <w:sz w:val="24"/>
          <w:szCs w:val="24"/>
        </w:rPr>
        <w:t xml:space="preserve">- направлено </w:t>
      </w:r>
      <w:r w:rsidRPr="00DD3810">
        <w:rPr>
          <w:sz w:val="24"/>
          <w:szCs w:val="24"/>
        </w:rPr>
        <w:t>на</w:t>
      </w:r>
      <w:r w:rsidR="006F1915" w:rsidRPr="00DD3810">
        <w:rPr>
          <w:sz w:val="24"/>
          <w:szCs w:val="24"/>
        </w:rPr>
        <w:t xml:space="preserve"> Федеральный проект «</w:t>
      </w:r>
      <w:r w:rsidR="00DD3810" w:rsidRPr="00DD3810">
        <w:rPr>
          <w:sz w:val="24"/>
          <w:szCs w:val="24"/>
        </w:rPr>
        <w:t>Региональная и местная д</w:t>
      </w:r>
      <w:r w:rsidR="006F1915" w:rsidRPr="00DD3810">
        <w:rPr>
          <w:sz w:val="24"/>
          <w:szCs w:val="24"/>
        </w:rPr>
        <w:t>орожная сеть»</w:t>
      </w:r>
      <w:r w:rsidR="00435D05" w:rsidRPr="009B088B">
        <w:rPr>
          <w:sz w:val="24"/>
          <w:szCs w:val="24"/>
        </w:rPr>
        <w:t xml:space="preserve"> </w:t>
      </w:r>
      <w:r w:rsidR="0072102B" w:rsidRPr="009B088B">
        <w:rPr>
          <w:sz w:val="24"/>
          <w:szCs w:val="24"/>
        </w:rPr>
        <w:t>115 000,0</w:t>
      </w:r>
      <w:r w:rsidR="00180C21" w:rsidRPr="009B088B">
        <w:rPr>
          <w:sz w:val="24"/>
          <w:szCs w:val="24"/>
        </w:rPr>
        <w:t xml:space="preserve"> тыс.руб. </w:t>
      </w:r>
      <w:r w:rsidR="00435D05" w:rsidRPr="009B088B">
        <w:rPr>
          <w:sz w:val="24"/>
          <w:szCs w:val="24"/>
        </w:rPr>
        <w:t>(100% исполнения плановых показателей)</w:t>
      </w:r>
      <w:r w:rsidR="00AE69AB" w:rsidRPr="009B088B">
        <w:rPr>
          <w:sz w:val="24"/>
          <w:szCs w:val="24"/>
        </w:rPr>
        <w:t>, из них:</w:t>
      </w:r>
    </w:p>
    <w:p w:rsidR="00C8239E" w:rsidRPr="009B088B" w:rsidRDefault="00AE69AB" w:rsidP="009B088B">
      <w:pPr>
        <w:ind w:firstLine="709"/>
        <w:jc w:val="both"/>
        <w:rPr>
          <w:sz w:val="24"/>
          <w:szCs w:val="24"/>
        </w:rPr>
      </w:pPr>
      <w:r w:rsidRPr="009B088B">
        <w:rPr>
          <w:sz w:val="24"/>
          <w:szCs w:val="24"/>
        </w:rPr>
        <w:t>- ремонт участка автомобильной дороги местного значения по ул.Пролетарская (от ул.Локомотивная до Привокзальной площади)</w:t>
      </w:r>
      <w:r w:rsidR="00D070EB" w:rsidRPr="009B088B">
        <w:rPr>
          <w:sz w:val="24"/>
          <w:szCs w:val="24"/>
        </w:rPr>
        <w:t xml:space="preserve"> на сумму 20 298,5 тыс.руб.</w:t>
      </w:r>
      <w:r w:rsidR="00180C21" w:rsidRPr="009B088B">
        <w:rPr>
          <w:sz w:val="24"/>
          <w:szCs w:val="24"/>
        </w:rPr>
        <w:t>;</w:t>
      </w:r>
    </w:p>
    <w:p w:rsidR="00AE69AB" w:rsidRPr="009B088B" w:rsidRDefault="00AE69AB" w:rsidP="009B088B">
      <w:pPr>
        <w:ind w:firstLine="709"/>
        <w:jc w:val="both"/>
        <w:rPr>
          <w:sz w:val="24"/>
          <w:szCs w:val="24"/>
        </w:rPr>
      </w:pPr>
      <w:r w:rsidRPr="009B088B">
        <w:rPr>
          <w:sz w:val="24"/>
          <w:szCs w:val="24"/>
        </w:rPr>
        <w:t xml:space="preserve">- </w:t>
      </w:r>
      <w:r w:rsidR="00D070EB" w:rsidRPr="009B088B">
        <w:rPr>
          <w:sz w:val="24"/>
          <w:szCs w:val="24"/>
        </w:rPr>
        <w:t>ремонт участка автомобильной дороги местного значения по ул.Советская (от ул.Азина до ул.Гагарина) на сумму 8 811,6 тыс.руб.;</w:t>
      </w:r>
    </w:p>
    <w:p w:rsidR="00D070EB" w:rsidRPr="009B088B" w:rsidRDefault="00D070EB" w:rsidP="009B088B">
      <w:pPr>
        <w:ind w:firstLine="709"/>
        <w:jc w:val="both"/>
        <w:rPr>
          <w:sz w:val="24"/>
          <w:szCs w:val="24"/>
        </w:rPr>
      </w:pPr>
      <w:r w:rsidRPr="009B088B">
        <w:rPr>
          <w:sz w:val="24"/>
          <w:szCs w:val="24"/>
        </w:rPr>
        <w:t>- ремонт участка автомобильной дороги местного значения по ул.Чкалова (от ул.Колхозна  до ул.Плодовоягодная) на сумму 15 908,9 тыс.руб.;</w:t>
      </w:r>
    </w:p>
    <w:p w:rsidR="00D070EB" w:rsidRDefault="00D070EB" w:rsidP="009B088B">
      <w:pPr>
        <w:ind w:firstLine="709"/>
        <w:jc w:val="both"/>
        <w:rPr>
          <w:sz w:val="24"/>
          <w:szCs w:val="24"/>
        </w:rPr>
      </w:pPr>
      <w:r w:rsidRPr="009B088B">
        <w:rPr>
          <w:sz w:val="24"/>
          <w:szCs w:val="24"/>
        </w:rPr>
        <w:t>- ремонт участка автомобильной дороги местного значения по ул.Колхозная (от ул.Освобождения до ул.Тихая) на сумму 69 981,0 тыс.руб.</w:t>
      </w:r>
    </w:p>
    <w:p w:rsidR="00DD3810" w:rsidRPr="009B088B" w:rsidRDefault="00DD3810" w:rsidP="009B088B">
      <w:pPr>
        <w:ind w:firstLine="709"/>
        <w:jc w:val="both"/>
        <w:rPr>
          <w:sz w:val="24"/>
          <w:szCs w:val="24"/>
        </w:rPr>
      </w:pPr>
    </w:p>
    <w:p w:rsidR="002E7419" w:rsidRPr="00DD3810" w:rsidRDefault="000E7745" w:rsidP="009B088B">
      <w:pPr>
        <w:ind w:firstLine="709"/>
        <w:jc w:val="both"/>
        <w:rPr>
          <w:sz w:val="24"/>
          <w:szCs w:val="24"/>
        </w:rPr>
      </w:pPr>
      <w:r w:rsidRPr="00DD3810">
        <w:rPr>
          <w:rFonts w:eastAsiaTheme="minorHAnsi"/>
          <w:bCs/>
          <w:sz w:val="24"/>
          <w:szCs w:val="24"/>
          <w:lang w:eastAsia="en-US"/>
        </w:rPr>
        <w:t xml:space="preserve">В ходе исследования представленных документов установлено, </w:t>
      </w:r>
      <w:r w:rsidR="00E11CD6" w:rsidRPr="00DD3810">
        <w:rPr>
          <w:rFonts w:eastAsiaTheme="minorHAnsi"/>
          <w:bCs/>
          <w:sz w:val="24"/>
          <w:szCs w:val="24"/>
          <w:lang w:eastAsia="en-US"/>
        </w:rPr>
        <w:t>что</w:t>
      </w:r>
      <w:r w:rsidRPr="00DD3810">
        <w:rPr>
          <w:rFonts w:eastAsiaTheme="minorHAnsi"/>
          <w:bCs/>
          <w:sz w:val="24"/>
          <w:szCs w:val="24"/>
          <w:lang w:eastAsia="en-US"/>
        </w:rPr>
        <w:t xml:space="preserve"> </w:t>
      </w:r>
      <w:r w:rsidR="00E11CD6" w:rsidRPr="00DD3810">
        <w:rPr>
          <w:rFonts w:eastAsiaTheme="minorHAnsi"/>
          <w:bCs/>
          <w:sz w:val="24"/>
          <w:szCs w:val="24"/>
          <w:lang w:eastAsia="en-US"/>
        </w:rPr>
        <w:t>муниципальным образованием «Город Воткинск»</w:t>
      </w:r>
      <w:r w:rsidR="002E7419" w:rsidRPr="00DD3810">
        <w:rPr>
          <w:rFonts w:eastAsiaTheme="minorHAnsi"/>
          <w:bCs/>
          <w:sz w:val="24"/>
          <w:szCs w:val="24"/>
          <w:lang w:eastAsia="en-US"/>
        </w:rPr>
        <w:t xml:space="preserve"> выдержан предусмотренны</w:t>
      </w:r>
      <w:r w:rsidR="00E11CD6" w:rsidRPr="00DD3810">
        <w:rPr>
          <w:rFonts w:eastAsiaTheme="minorHAnsi"/>
          <w:bCs/>
          <w:sz w:val="24"/>
          <w:szCs w:val="24"/>
          <w:lang w:eastAsia="en-US"/>
        </w:rPr>
        <w:t>й</w:t>
      </w:r>
      <w:r w:rsidR="002E7419" w:rsidRPr="00DD3810">
        <w:rPr>
          <w:rFonts w:eastAsiaTheme="minorHAnsi"/>
          <w:bCs/>
          <w:sz w:val="24"/>
          <w:szCs w:val="24"/>
          <w:lang w:eastAsia="en-US"/>
        </w:rPr>
        <w:t xml:space="preserve"> пунктом 4.1. Положения о дорожном фонде</w:t>
      </w:r>
      <w:r w:rsidR="00E11CD6" w:rsidRPr="00DD3810">
        <w:rPr>
          <w:rFonts w:eastAsiaTheme="minorHAnsi"/>
          <w:bCs/>
          <w:sz w:val="24"/>
          <w:szCs w:val="24"/>
          <w:lang w:eastAsia="en-US"/>
        </w:rPr>
        <w:t>,</w:t>
      </w:r>
      <w:r w:rsidR="002E7419" w:rsidRPr="00DD3810">
        <w:rPr>
          <w:rFonts w:eastAsiaTheme="minorHAnsi"/>
          <w:bCs/>
          <w:sz w:val="24"/>
          <w:szCs w:val="24"/>
          <w:lang w:eastAsia="en-US"/>
        </w:rPr>
        <w:t xml:space="preserve"> </w:t>
      </w:r>
      <w:r w:rsidR="00B30BA5" w:rsidRPr="00DD3810">
        <w:rPr>
          <w:rFonts w:eastAsiaTheme="minorHAnsi"/>
          <w:bCs/>
          <w:sz w:val="24"/>
          <w:szCs w:val="24"/>
          <w:lang w:eastAsia="en-US"/>
        </w:rPr>
        <w:t xml:space="preserve">норматив, которым предусмотрено, что </w:t>
      </w:r>
      <w:r w:rsidR="00E11CD6" w:rsidRPr="00DD3810">
        <w:rPr>
          <w:rFonts w:eastAsiaTheme="minorHAnsi"/>
          <w:bCs/>
          <w:sz w:val="24"/>
          <w:szCs w:val="24"/>
          <w:lang w:eastAsia="en-US"/>
        </w:rPr>
        <w:t xml:space="preserve">не ниже </w:t>
      </w:r>
      <w:r w:rsidR="002E7419" w:rsidRPr="00DD3810">
        <w:rPr>
          <w:sz w:val="24"/>
          <w:szCs w:val="24"/>
        </w:rPr>
        <w:t xml:space="preserve">10% от </w:t>
      </w:r>
      <w:r w:rsidR="002E7419" w:rsidRPr="00DD3810">
        <w:rPr>
          <w:rFonts w:eastAsiaTheme="minorHAnsi"/>
          <w:bCs/>
          <w:sz w:val="24"/>
          <w:szCs w:val="24"/>
          <w:lang w:eastAsia="en-US"/>
        </w:rPr>
        <w:t xml:space="preserve">общего объема бюджетных ассигнований </w:t>
      </w:r>
      <w:r w:rsidR="002E7419" w:rsidRPr="00DD3810">
        <w:rPr>
          <w:sz w:val="24"/>
          <w:szCs w:val="24"/>
        </w:rPr>
        <w:t>дорожного фонда</w:t>
      </w:r>
      <w:r w:rsidR="00E11CD6" w:rsidRPr="00DD3810">
        <w:rPr>
          <w:sz w:val="24"/>
          <w:szCs w:val="24"/>
        </w:rPr>
        <w:t xml:space="preserve"> направлять</w:t>
      </w:r>
      <w:r w:rsidR="002E7419" w:rsidRPr="00DD3810">
        <w:rPr>
          <w:sz w:val="24"/>
          <w:szCs w:val="24"/>
        </w:rPr>
        <w:t xml:space="preserve"> </w:t>
      </w:r>
      <w:r w:rsidR="002E7419" w:rsidRPr="00DD3810">
        <w:rPr>
          <w:rFonts w:eastAsiaTheme="minorHAnsi"/>
          <w:bCs/>
          <w:sz w:val="24"/>
          <w:szCs w:val="24"/>
          <w:lang w:eastAsia="en-US"/>
        </w:rPr>
        <w:t>на капитальный ремонт, ремонт и содержание автомобильных дорог общего пользования, не имеющих твердого покрытия, в зоне индивидуальной жилой застройки муниципального образования "Город Воткинск".</w:t>
      </w:r>
    </w:p>
    <w:p w:rsidR="00C8239E" w:rsidRDefault="00C8239E" w:rsidP="009B088B">
      <w:pPr>
        <w:ind w:firstLine="709"/>
        <w:jc w:val="both"/>
        <w:rPr>
          <w:b/>
          <w:sz w:val="24"/>
          <w:szCs w:val="24"/>
          <w:highlight w:val="yellow"/>
        </w:rPr>
      </w:pPr>
    </w:p>
    <w:p w:rsidR="00DD3810" w:rsidRDefault="00DD3810" w:rsidP="009B088B">
      <w:pPr>
        <w:ind w:firstLine="709"/>
        <w:jc w:val="both"/>
        <w:rPr>
          <w:b/>
          <w:sz w:val="24"/>
          <w:szCs w:val="24"/>
          <w:highlight w:val="yellow"/>
        </w:rPr>
      </w:pPr>
    </w:p>
    <w:p w:rsidR="00DD3810" w:rsidRPr="009B088B" w:rsidRDefault="00DD3810" w:rsidP="009B088B">
      <w:pPr>
        <w:ind w:firstLine="709"/>
        <w:jc w:val="both"/>
        <w:rPr>
          <w:b/>
          <w:sz w:val="24"/>
          <w:szCs w:val="24"/>
          <w:highlight w:val="yellow"/>
        </w:rPr>
      </w:pPr>
    </w:p>
    <w:p w:rsidR="00C8239E" w:rsidRPr="009B088B" w:rsidRDefault="00C8239E" w:rsidP="009B088B">
      <w:pPr>
        <w:pStyle w:val="a3"/>
        <w:numPr>
          <w:ilvl w:val="0"/>
          <w:numId w:val="6"/>
        </w:numPr>
        <w:spacing w:after="0" w:line="240" w:lineRule="auto"/>
        <w:ind w:left="0" w:firstLine="709"/>
        <w:jc w:val="center"/>
        <w:rPr>
          <w:rFonts w:ascii="Times New Roman" w:hAnsi="Times New Roman"/>
          <w:b/>
          <w:sz w:val="24"/>
          <w:szCs w:val="24"/>
        </w:rPr>
      </w:pPr>
      <w:r w:rsidRPr="009B088B">
        <w:rPr>
          <w:rFonts w:ascii="Times New Roman" w:hAnsi="Times New Roman"/>
          <w:b/>
          <w:sz w:val="24"/>
          <w:szCs w:val="24"/>
        </w:rPr>
        <w:lastRenderedPageBreak/>
        <w:t>Анализ использования средств «Резервного фонда»</w:t>
      </w:r>
    </w:p>
    <w:p w:rsidR="00B87C27" w:rsidRPr="009B088B" w:rsidRDefault="00B87C27" w:rsidP="009B088B">
      <w:pPr>
        <w:pStyle w:val="a3"/>
        <w:spacing w:after="0" w:line="240" w:lineRule="auto"/>
        <w:ind w:left="0"/>
        <w:rPr>
          <w:rFonts w:ascii="Times New Roman" w:hAnsi="Times New Roman"/>
          <w:b/>
          <w:sz w:val="24"/>
          <w:szCs w:val="24"/>
        </w:rPr>
      </w:pPr>
    </w:p>
    <w:p w:rsidR="002E6DFD" w:rsidRPr="00C25549" w:rsidRDefault="007C1C30" w:rsidP="009B088B">
      <w:pPr>
        <w:ind w:firstLine="709"/>
        <w:jc w:val="both"/>
        <w:rPr>
          <w:i/>
          <w:sz w:val="24"/>
          <w:szCs w:val="24"/>
        </w:rPr>
      </w:pPr>
      <w:r w:rsidRPr="00C25549">
        <w:rPr>
          <w:i/>
          <w:sz w:val="24"/>
          <w:szCs w:val="24"/>
        </w:rPr>
        <w:t xml:space="preserve">Положением "О резервном фонде Администрации города Воткинска" утвержденным </w:t>
      </w:r>
      <w:r w:rsidR="00B87C27" w:rsidRPr="00C25549">
        <w:rPr>
          <w:i/>
          <w:sz w:val="24"/>
          <w:szCs w:val="24"/>
        </w:rPr>
        <w:t>Постановление</w:t>
      </w:r>
      <w:r w:rsidRPr="00C25549">
        <w:rPr>
          <w:i/>
          <w:sz w:val="24"/>
          <w:szCs w:val="24"/>
        </w:rPr>
        <w:t>м</w:t>
      </w:r>
      <w:r w:rsidR="00B87C27" w:rsidRPr="00C25549">
        <w:rPr>
          <w:i/>
          <w:sz w:val="24"/>
          <w:szCs w:val="24"/>
        </w:rPr>
        <w:t xml:space="preserve"> Администрации г. Воткинска от 06.02.2009 </w:t>
      </w:r>
      <w:r w:rsidRPr="00C25549">
        <w:rPr>
          <w:i/>
          <w:sz w:val="24"/>
          <w:szCs w:val="24"/>
        </w:rPr>
        <w:t>№</w:t>
      </w:r>
      <w:r w:rsidR="00B87C27" w:rsidRPr="00C25549">
        <w:rPr>
          <w:i/>
          <w:sz w:val="24"/>
          <w:szCs w:val="24"/>
        </w:rPr>
        <w:t xml:space="preserve"> 181</w:t>
      </w:r>
      <w:r w:rsidRPr="00C25549">
        <w:rPr>
          <w:i/>
          <w:sz w:val="24"/>
          <w:szCs w:val="24"/>
        </w:rPr>
        <w:t xml:space="preserve"> (далее – Постановление № 181)</w:t>
      </w:r>
      <w:r w:rsidR="00B87C27" w:rsidRPr="00C25549">
        <w:rPr>
          <w:i/>
          <w:sz w:val="24"/>
          <w:szCs w:val="24"/>
        </w:rPr>
        <w:t xml:space="preserve"> </w:t>
      </w:r>
      <w:r w:rsidR="002E6DFD" w:rsidRPr="00C25549">
        <w:rPr>
          <w:i/>
          <w:sz w:val="24"/>
          <w:szCs w:val="24"/>
        </w:rPr>
        <w:t>определено, что с</w:t>
      </w:r>
      <w:r w:rsidR="002E6DFD" w:rsidRPr="00C25549">
        <w:rPr>
          <w:rFonts w:eastAsiaTheme="minorHAnsi"/>
          <w:i/>
          <w:sz w:val="24"/>
          <w:szCs w:val="24"/>
          <w:lang w:eastAsia="en-US"/>
        </w:rPr>
        <w:t>редства Резервного фонда направляются на финансирование непредвиденных расходов, в том числе:</w:t>
      </w:r>
    </w:p>
    <w:p w:rsidR="002E6DFD" w:rsidRPr="00C25549" w:rsidRDefault="002E6DFD" w:rsidP="009B088B">
      <w:pPr>
        <w:ind w:firstLine="709"/>
        <w:jc w:val="both"/>
        <w:rPr>
          <w:i/>
          <w:sz w:val="24"/>
          <w:szCs w:val="24"/>
        </w:rPr>
      </w:pPr>
      <w:r w:rsidRPr="00C25549">
        <w:rPr>
          <w:rFonts w:eastAsiaTheme="minorHAnsi"/>
          <w:i/>
          <w:sz w:val="24"/>
          <w:szCs w:val="24"/>
          <w:lang w:eastAsia="en-US"/>
        </w:rPr>
        <w:t>-</w:t>
      </w:r>
      <w:r w:rsidR="00B87C27" w:rsidRPr="00C25549">
        <w:rPr>
          <w:rFonts w:eastAsiaTheme="minorHAnsi"/>
          <w:i/>
          <w:sz w:val="24"/>
          <w:szCs w:val="24"/>
          <w:lang w:eastAsia="en-US"/>
        </w:rPr>
        <w:t xml:space="preserve"> ликвидацию последствий чрезвычайных ситуаций природного и техногенного характера;</w:t>
      </w:r>
    </w:p>
    <w:p w:rsidR="002E6DFD" w:rsidRPr="00C25549" w:rsidRDefault="002E6DFD" w:rsidP="009B088B">
      <w:pPr>
        <w:ind w:firstLine="709"/>
        <w:jc w:val="both"/>
        <w:rPr>
          <w:i/>
          <w:sz w:val="24"/>
          <w:szCs w:val="24"/>
        </w:rPr>
      </w:pPr>
      <w:r w:rsidRPr="00C25549">
        <w:rPr>
          <w:i/>
          <w:sz w:val="24"/>
          <w:szCs w:val="24"/>
        </w:rPr>
        <w:t>-</w:t>
      </w:r>
      <w:r w:rsidR="00B87C27" w:rsidRPr="00C25549">
        <w:rPr>
          <w:rFonts w:eastAsiaTheme="minorHAnsi"/>
          <w:i/>
          <w:sz w:val="24"/>
          <w:szCs w:val="24"/>
          <w:lang w:eastAsia="en-US"/>
        </w:rPr>
        <w:t xml:space="preserve"> проведение неотложных аварийно-восстановительных работ на объектах городского хозяйства;</w:t>
      </w:r>
    </w:p>
    <w:p w:rsidR="00014F13" w:rsidRPr="00C25549" w:rsidRDefault="002E6DFD" w:rsidP="009B088B">
      <w:pPr>
        <w:ind w:firstLine="709"/>
        <w:jc w:val="both"/>
        <w:rPr>
          <w:rFonts w:eastAsiaTheme="minorHAnsi"/>
          <w:i/>
          <w:sz w:val="24"/>
          <w:szCs w:val="24"/>
          <w:lang w:eastAsia="en-US"/>
        </w:rPr>
      </w:pPr>
      <w:r w:rsidRPr="00C25549">
        <w:rPr>
          <w:i/>
          <w:sz w:val="24"/>
          <w:szCs w:val="24"/>
        </w:rPr>
        <w:t>-</w:t>
      </w:r>
      <w:r w:rsidR="00B87C27" w:rsidRPr="00C25549">
        <w:rPr>
          <w:rFonts w:eastAsiaTheme="minorHAnsi"/>
          <w:i/>
          <w:sz w:val="24"/>
          <w:szCs w:val="24"/>
          <w:lang w:eastAsia="en-US"/>
        </w:rPr>
        <w:t xml:space="preserve"> иных расходов, носящих непредвиденный характер.</w:t>
      </w:r>
      <w:r w:rsidR="00014F13" w:rsidRPr="00C25549">
        <w:rPr>
          <w:rFonts w:eastAsiaTheme="minorHAnsi"/>
          <w:i/>
          <w:sz w:val="24"/>
          <w:szCs w:val="24"/>
          <w:lang w:eastAsia="en-US"/>
        </w:rPr>
        <w:t xml:space="preserve"> </w:t>
      </w:r>
    </w:p>
    <w:p w:rsidR="00F3300F" w:rsidRPr="009B088B" w:rsidRDefault="00F3300F" w:rsidP="009B088B">
      <w:pPr>
        <w:autoSpaceDE w:val="0"/>
        <w:autoSpaceDN w:val="0"/>
        <w:adjustRightInd w:val="0"/>
        <w:ind w:firstLine="709"/>
        <w:jc w:val="both"/>
        <w:rPr>
          <w:rFonts w:eastAsiaTheme="minorHAnsi"/>
          <w:sz w:val="24"/>
          <w:szCs w:val="24"/>
          <w:lang w:eastAsia="en-US"/>
        </w:rPr>
      </w:pPr>
      <w:r w:rsidRPr="009B088B">
        <w:rPr>
          <w:rFonts w:eastAsiaTheme="minorHAnsi"/>
          <w:sz w:val="24"/>
          <w:szCs w:val="24"/>
          <w:lang w:eastAsia="en-US"/>
        </w:rPr>
        <w:t xml:space="preserve">В </w:t>
      </w:r>
      <w:r w:rsidR="007C1C30" w:rsidRPr="009B088B">
        <w:rPr>
          <w:rFonts w:eastAsiaTheme="minorHAnsi"/>
          <w:sz w:val="24"/>
          <w:szCs w:val="24"/>
          <w:lang w:eastAsia="en-US"/>
        </w:rPr>
        <w:t>Постановлени</w:t>
      </w:r>
      <w:r w:rsidRPr="009B088B">
        <w:rPr>
          <w:rFonts w:eastAsiaTheme="minorHAnsi"/>
          <w:sz w:val="24"/>
          <w:szCs w:val="24"/>
          <w:lang w:eastAsia="en-US"/>
        </w:rPr>
        <w:t>и</w:t>
      </w:r>
      <w:r w:rsidR="007C1C30" w:rsidRPr="009B088B">
        <w:rPr>
          <w:rFonts w:eastAsiaTheme="minorHAnsi"/>
          <w:sz w:val="24"/>
          <w:szCs w:val="24"/>
          <w:lang w:eastAsia="en-US"/>
        </w:rPr>
        <w:t xml:space="preserve"> № 181</w:t>
      </w:r>
      <w:r w:rsidRPr="009B088B">
        <w:rPr>
          <w:rFonts w:eastAsiaTheme="minorHAnsi"/>
          <w:sz w:val="24"/>
          <w:szCs w:val="24"/>
          <w:lang w:eastAsia="en-US"/>
        </w:rPr>
        <w:t xml:space="preserve"> для осуществления административных процедур</w:t>
      </w:r>
      <w:r w:rsidR="00B87C27" w:rsidRPr="009B088B">
        <w:rPr>
          <w:rFonts w:eastAsiaTheme="minorHAnsi"/>
          <w:sz w:val="24"/>
          <w:szCs w:val="24"/>
          <w:lang w:eastAsia="en-US"/>
        </w:rPr>
        <w:t xml:space="preserve"> </w:t>
      </w:r>
      <w:r w:rsidR="00014F13" w:rsidRPr="009B088B">
        <w:rPr>
          <w:rFonts w:eastAsiaTheme="minorHAnsi"/>
          <w:sz w:val="24"/>
          <w:szCs w:val="24"/>
          <w:lang w:eastAsia="en-US"/>
        </w:rPr>
        <w:t xml:space="preserve">имеются ссылки </w:t>
      </w:r>
      <w:r w:rsidRPr="009B088B">
        <w:rPr>
          <w:rFonts w:eastAsiaTheme="minorHAnsi"/>
          <w:sz w:val="24"/>
          <w:szCs w:val="24"/>
          <w:lang w:eastAsia="en-US"/>
        </w:rPr>
        <w:t>на следующие документы:</w:t>
      </w:r>
    </w:p>
    <w:p w:rsidR="00F3300F" w:rsidRPr="009B088B" w:rsidRDefault="00F3300F" w:rsidP="009B088B">
      <w:pPr>
        <w:autoSpaceDE w:val="0"/>
        <w:autoSpaceDN w:val="0"/>
        <w:adjustRightInd w:val="0"/>
        <w:ind w:firstLine="709"/>
        <w:jc w:val="both"/>
        <w:rPr>
          <w:rFonts w:eastAsiaTheme="minorHAnsi"/>
          <w:sz w:val="24"/>
          <w:szCs w:val="24"/>
          <w:lang w:eastAsia="en-US"/>
        </w:rPr>
      </w:pPr>
      <w:r w:rsidRPr="009B088B">
        <w:rPr>
          <w:rFonts w:eastAsiaTheme="minorHAnsi"/>
          <w:sz w:val="24"/>
          <w:szCs w:val="24"/>
          <w:lang w:eastAsia="en-US"/>
        </w:rPr>
        <w:t xml:space="preserve">- </w:t>
      </w:r>
      <w:r w:rsidR="00014F13" w:rsidRPr="009B088B">
        <w:rPr>
          <w:rFonts w:eastAsiaTheme="minorHAnsi"/>
          <w:sz w:val="24"/>
          <w:szCs w:val="24"/>
          <w:lang w:eastAsia="en-US"/>
        </w:rPr>
        <w:t xml:space="preserve">регламент Администрации города Воткинска, </w:t>
      </w:r>
    </w:p>
    <w:p w:rsidR="00F3300F" w:rsidRPr="009B088B" w:rsidRDefault="00F3300F" w:rsidP="009B088B">
      <w:pPr>
        <w:autoSpaceDE w:val="0"/>
        <w:autoSpaceDN w:val="0"/>
        <w:adjustRightInd w:val="0"/>
        <w:ind w:firstLine="709"/>
        <w:jc w:val="both"/>
        <w:rPr>
          <w:rFonts w:eastAsiaTheme="minorHAnsi"/>
          <w:sz w:val="24"/>
          <w:szCs w:val="24"/>
          <w:lang w:eastAsia="en-US"/>
        </w:rPr>
      </w:pPr>
      <w:r w:rsidRPr="009B088B">
        <w:rPr>
          <w:rFonts w:eastAsiaTheme="minorHAnsi"/>
          <w:sz w:val="24"/>
          <w:szCs w:val="24"/>
          <w:lang w:eastAsia="en-US"/>
        </w:rPr>
        <w:t>- порядок</w:t>
      </w:r>
      <w:r w:rsidR="00014F13" w:rsidRPr="009B088B">
        <w:rPr>
          <w:rFonts w:eastAsiaTheme="minorHAnsi"/>
          <w:sz w:val="24"/>
          <w:szCs w:val="24"/>
          <w:lang w:eastAsia="en-US"/>
        </w:rPr>
        <w:t xml:space="preserve"> установленный для исполнения бюджета муниципального образования "Город Воткинск",</w:t>
      </w:r>
    </w:p>
    <w:p w:rsidR="00F3300F" w:rsidRPr="009B088B" w:rsidRDefault="00F3300F" w:rsidP="009B088B">
      <w:pPr>
        <w:autoSpaceDE w:val="0"/>
        <w:autoSpaceDN w:val="0"/>
        <w:adjustRightInd w:val="0"/>
        <w:ind w:firstLine="709"/>
        <w:jc w:val="both"/>
        <w:rPr>
          <w:rFonts w:eastAsiaTheme="minorHAnsi"/>
          <w:sz w:val="24"/>
          <w:szCs w:val="24"/>
          <w:lang w:eastAsia="en-US"/>
        </w:rPr>
      </w:pPr>
      <w:r w:rsidRPr="009B088B">
        <w:rPr>
          <w:rFonts w:eastAsiaTheme="minorHAnsi"/>
          <w:sz w:val="24"/>
          <w:szCs w:val="24"/>
          <w:lang w:eastAsia="en-US"/>
        </w:rPr>
        <w:t>-</w:t>
      </w:r>
      <w:r w:rsidR="00014F13" w:rsidRPr="009B088B">
        <w:rPr>
          <w:rFonts w:eastAsiaTheme="minorHAnsi"/>
          <w:sz w:val="24"/>
          <w:szCs w:val="24"/>
          <w:lang w:eastAsia="en-US"/>
        </w:rPr>
        <w:t xml:space="preserve"> </w:t>
      </w:r>
      <w:r w:rsidRPr="009B088B">
        <w:rPr>
          <w:rFonts w:eastAsiaTheme="minorHAnsi"/>
          <w:sz w:val="24"/>
          <w:szCs w:val="24"/>
          <w:lang w:eastAsia="en-US"/>
        </w:rPr>
        <w:t>порядок, установленный для средств бюджета муниципального образования "Город Воткинск",</w:t>
      </w:r>
    </w:p>
    <w:p w:rsidR="00F3300F" w:rsidRPr="009B088B" w:rsidRDefault="00F3300F" w:rsidP="009B088B">
      <w:pPr>
        <w:autoSpaceDE w:val="0"/>
        <w:autoSpaceDN w:val="0"/>
        <w:adjustRightInd w:val="0"/>
        <w:ind w:firstLine="709"/>
        <w:jc w:val="both"/>
        <w:rPr>
          <w:rFonts w:eastAsiaTheme="minorHAnsi"/>
          <w:sz w:val="24"/>
          <w:szCs w:val="24"/>
          <w:lang w:eastAsia="en-US"/>
        </w:rPr>
      </w:pPr>
      <w:r w:rsidRPr="009B088B">
        <w:rPr>
          <w:rFonts w:eastAsiaTheme="minorHAnsi"/>
          <w:sz w:val="24"/>
          <w:szCs w:val="24"/>
          <w:lang w:eastAsia="en-US"/>
        </w:rPr>
        <w:t>данные документы не содержат номера</w:t>
      </w:r>
      <w:r w:rsidR="00811B43" w:rsidRPr="009B088B">
        <w:rPr>
          <w:rFonts w:eastAsiaTheme="minorHAnsi"/>
          <w:sz w:val="24"/>
          <w:szCs w:val="24"/>
          <w:lang w:eastAsia="en-US"/>
        </w:rPr>
        <w:t xml:space="preserve"> и</w:t>
      </w:r>
      <w:r w:rsidRPr="009B088B">
        <w:rPr>
          <w:rFonts w:eastAsiaTheme="minorHAnsi"/>
          <w:sz w:val="24"/>
          <w:szCs w:val="24"/>
          <w:lang w:eastAsia="en-US"/>
        </w:rPr>
        <w:t xml:space="preserve"> даты принятия</w:t>
      </w:r>
      <w:r w:rsidR="00811B43" w:rsidRPr="009B088B">
        <w:rPr>
          <w:rFonts w:eastAsiaTheme="minorHAnsi"/>
          <w:sz w:val="24"/>
          <w:szCs w:val="24"/>
          <w:lang w:eastAsia="en-US"/>
        </w:rPr>
        <w:t xml:space="preserve"> документа, также не указан орган, принявший данный</w:t>
      </w:r>
      <w:r w:rsidRPr="009B088B">
        <w:rPr>
          <w:rFonts w:eastAsiaTheme="minorHAnsi"/>
          <w:sz w:val="24"/>
          <w:szCs w:val="24"/>
          <w:lang w:eastAsia="en-US"/>
        </w:rPr>
        <w:t xml:space="preserve"> </w:t>
      </w:r>
      <w:r w:rsidR="00811B43" w:rsidRPr="009B088B">
        <w:rPr>
          <w:rFonts w:eastAsiaTheme="minorHAnsi"/>
          <w:sz w:val="24"/>
          <w:szCs w:val="24"/>
          <w:lang w:eastAsia="en-US"/>
        </w:rPr>
        <w:t>нормативный акт.</w:t>
      </w:r>
      <w:r w:rsidRPr="009B088B">
        <w:rPr>
          <w:rFonts w:eastAsiaTheme="minorHAnsi"/>
          <w:sz w:val="24"/>
          <w:szCs w:val="24"/>
          <w:lang w:eastAsia="en-US"/>
        </w:rPr>
        <w:t xml:space="preserve"> </w:t>
      </w:r>
    </w:p>
    <w:p w:rsidR="00811B43" w:rsidRPr="009B088B" w:rsidRDefault="00811B43" w:rsidP="009B088B">
      <w:pPr>
        <w:ind w:firstLine="709"/>
        <w:jc w:val="both"/>
        <w:rPr>
          <w:rFonts w:eastAsiaTheme="minorHAnsi"/>
          <w:b/>
          <w:sz w:val="24"/>
          <w:szCs w:val="24"/>
          <w:lang w:eastAsia="en-US"/>
        </w:rPr>
      </w:pPr>
      <w:r w:rsidRPr="009B088B">
        <w:rPr>
          <w:rFonts w:eastAsiaTheme="minorHAnsi"/>
          <w:b/>
          <w:sz w:val="24"/>
          <w:szCs w:val="24"/>
          <w:lang w:eastAsia="en-US"/>
        </w:rPr>
        <w:t xml:space="preserve">Данным Положением не определено, какие виды расходов относятся к «иным расходам, носящим непредвиденный характер», отсутствие расшифровки данного вида расходов и ссылка на неопределенные нормативно-правовые акты может привести к нецелевому использованию </w:t>
      </w:r>
      <w:r w:rsidR="00B25E1E" w:rsidRPr="009B088B">
        <w:rPr>
          <w:rFonts w:eastAsiaTheme="minorHAnsi"/>
          <w:b/>
          <w:sz w:val="24"/>
          <w:szCs w:val="24"/>
          <w:lang w:eastAsia="en-US"/>
        </w:rPr>
        <w:t>бюджетных</w:t>
      </w:r>
      <w:r w:rsidRPr="009B088B">
        <w:rPr>
          <w:rFonts w:eastAsiaTheme="minorHAnsi"/>
          <w:b/>
          <w:sz w:val="24"/>
          <w:szCs w:val="24"/>
          <w:lang w:eastAsia="en-US"/>
        </w:rPr>
        <w:t xml:space="preserve"> средств.</w:t>
      </w:r>
    </w:p>
    <w:p w:rsidR="007C1C30" w:rsidRPr="009B088B" w:rsidRDefault="007C1C30" w:rsidP="009B088B">
      <w:pPr>
        <w:autoSpaceDE w:val="0"/>
        <w:autoSpaceDN w:val="0"/>
        <w:adjustRightInd w:val="0"/>
        <w:ind w:firstLine="709"/>
        <w:jc w:val="both"/>
        <w:rPr>
          <w:rFonts w:eastAsiaTheme="minorHAnsi"/>
          <w:sz w:val="24"/>
          <w:szCs w:val="24"/>
          <w:lang w:eastAsia="en-US"/>
        </w:rPr>
      </w:pPr>
    </w:p>
    <w:p w:rsidR="00C8239E" w:rsidRPr="009B088B" w:rsidRDefault="00C8239E" w:rsidP="009B088B">
      <w:pPr>
        <w:ind w:firstLine="709"/>
        <w:jc w:val="both"/>
        <w:rPr>
          <w:sz w:val="24"/>
          <w:szCs w:val="24"/>
        </w:rPr>
      </w:pPr>
      <w:r w:rsidRPr="009B088B">
        <w:rPr>
          <w:sz w:val="24"/>
          <w:szCs w:val="24"/>
        </w:rPr>
        <w:t xml:space="preserve">Решением Воткинской городской </w:t>
      </w:r>
      <w:r w:rsidR="000549DF" w:rsidRPr="009B088B">
        <w:rPr>
          <w:sz w:val="24"/>
          <w:szCs w:val="24"/>
        </w:rPr>
        <w:t xml:space="preserve">Думы </w:t>
      </w:r>
      <w:r w:rsidR="004006C6" w:rsidRPr="009B088B">
        <w:rPr>
          <w:sz w:val="24"/>
          <w:szCs w:val="24"/>
        </w:rPr>
        <w:t>от 2</w:t>
      </w:r>
      <w:r w:rsidR="00121D1A" w:rsidRPr="009B088B">
        <w:rPr>
          <w:sz w:val="24"/>
          <w:szCs w:val="24"/>
        </w:rPr>
        <w:t>5</w:t>
      </w:r>
      <w:r w:rsidR="004006C6" w:rsidRPr="009B088B">
        <w:rPr>
          <w:sz w:val="24"/>
          <w:szCs w:val="24"/>
        </w:rPr>
        <w:t>.12.202</w:t>
      </w:r>
      <w:r w:rsidR="00121D1A" w:rsidRPr="009B088B">
        <w:rPr>
          <w:sz w:val="24"/>
          <w:szCs w:val="24"/>
        </w:rPr>
        <w:t>4</w:t>
      </w:r>
      <w:r w:rsidR="004006C6" w:rsidRPr="009B088B">
        <w:rPr>
          <w:sz w:val="24"/>
          <w:szCs w:val="24"/>
        </w:rPr>
        <w:t xml:space="preserve"> № </w:t>
      </w:r>
      <w:r w:rsidR="00121D1A" w:rsidRPr="009B088B">
        <w:rPr>
          <w:sz w:val="24"/>
          <w:szCs w:val="24"/>
        </w:rPr>
        <w:t>464</w:t>
      </w:r>
      <w:r w:rsidR="004006C6" w:rsidRPr="009B088B">
        <w:rPr>
          <w:sz w:val="24"/>
          <w:szCs w:val="24"/>
        </w:rPr>
        <w:t xml:space="preserve">-РН </w:t>
      </w:r>
      <w:r w:rsidRPr="009B088B">
        <w:rPr>
          <w:sz w:val="24"/>
          <w:szCs w:val="24"/>
        </w:rPr>
        <w:t xml:space="preserve">в составе Бюджета города был утвержден размер </w:t>
      </w:r>
      <w:r w:rsidR="00D85207" w:rsidRPr="009B088B">
        <w:rPr>
          <w:sz w:val="24"/>
          <w:szCs w:val="24"/>
        </w:rPr>
        <w:t>Р</w:t>
      </w:r>
      <w:r w:rsidRPr="009B088B">
        <w:rPr>
          <w:sz w:val="24"/>
          <w:szCs w:val="24"/>
        </w:rPr>
        <w:t xml:space="preserve">езервного фонда в сумме </w:t>
      </w:r>
      <w:r w:rsidR="00121D1A" w:rsidRPr="009B088B">
        <w:rPr>
          <w:sz w:val="24"/>
          <w:szCs w:val="24"/>
        </w:rPr>
        <w:t>3</w:t>
      </w:r>
      <w:r w:rsidRPr="009B088B">
        <w:rPr>
          <w:sz w:val="24"/>
          <w:szCs w:val="24"/>
        </w:rPr>
        <w:t>00,0 тыс.руб., не превышающий 3% от утвержденного общего объема расходов, что соответствует положениям, установленным статьей 81 Бюджетного кодекса Росс</w:t>
      </w:r>
      <w:r w:rsidR="00394845" w:rsidRPr="009B088B">
        <w:rPr>
          <w:sz w:val="24"/>
          <w:szCs w:val="24"/>
        </w:rPr>
        <w:t>ийской Ф</w:t>
      </w:r>
      <w:r w:rsidRPr="009B088B">
        <w:rPr>
          <w:sz w:val="24"/>
          <w:szCs w:val="24"/>
        </w:rPr>
        <w:t>едерации.</w:t>
      </w:r>
    </w:p>
    <w:p w:rsidR="00176F62" w:rsidRPr="009B088B" w:rsidRDefault="00176F62" w:rsidP="009B088B">
      <w:pPr>
        <w:ind w:firstLine="709"/>
        <w:jc w:val="both"/>
        <w:rPr>
          <w:sz w:val="24"/>
          <w:szCs w:val="24"/>
        </w:rPr>
      </w:pPr>
      <w:r w:rsidRPr="009B088B">
        <w:rPr>
          <w:sz w:val="24"/>
          <w:szCs w:val="24"/>
        </w:rPr>
        <w:t xml:space="preserve">Решением Воткинской городской Думы от 29.10.2025 № 17-РН </w:t>
      </w:r>
      <w:r w:rsidR="00C8239E" w:rsidRPr="009B088B">
        <w:rPr>
          <w:sz w:val="24"/>
          <w:szCs w:val="24"/>
        </w:rPr>
        <w:t xml:space="preserve">бюджетные обязательства по </w:t>
      </w:r>
      <w:r w:rsidR="00D85207" w:rsidRPr="009B088B">
        <w:rPr>
          <w:sz w:val="24"/>
          <w:szCs w:val="24"/>
        </w:rPr>
        <w:t>Р</w:t>
      </w:r>
      <w:r w:rsidR="00C8239E" w:rsidRPr="009B088B">
        <w:rPr>
          <w:sz w:val="24"/>
          <w:szCs w:val="24"/>
        </w:rPr>
        <w:t xml:space="preserve">езервному фонду были </w:t>
      </w:r>
      <w:r w:rsidR="00121D1A" w:rsidRPr="009B088B">
        <w:rPr>
          <w:sz w:val="24"/>
          <w:szCs w:val="24"/>
        </w:rPr>
        <w:t>увеличены</w:t>
      </w:r>
      <w:r w:rsidRPr="009B088B">
        <w:rPr>
          <w:sz w:val="24"/>
          <w:szCs w:val="24"/>
        </w:rPr>
        <w:t xml:space="preserve"> на 1 000,0 тыс.руб., и за минусом исполненных расходов в сумме 221,2 тыс.руб.,</w:t>
      </w:r>
      <w:r w:rsidR="00C8239E" w:rsidRPr="009B088B">
        <w:rPr>
          <w:sz w:val="24"/>
          <w:szCs w:val="24"/>
        </w:rPr>
        <w:t xml:space="preserve"> </w:t>
      </w:r>
      <w:r w:rsidRPr="009B088B">
        <w:rPr>
          <w:sz w:val="24"/>
          <w:szCs w:val="24"/>
        </w:rPr>
        <w:t>утверждены  в сумме</w:t>
      </w:r>
      <w:r w:rsidR="00C8239E" w:rsidRPr="009B088B">
        <w:rPr>
          <w:sz w:val="24"/>
          <w:szCs w:val="24"/>
        </w:rPr>
        <w:t xml:space="preserve"> </w:t>
      </w:r>
      <w:r w:rsidR="00121D1A" w:rsidRPr="009B088B">
        <w:rPr>
          <w:sz w:val="24"/>
          <w:szCs w:val="24"/>
        </w:rPr>
        <w:t>1 078,8</w:t>
      </w:r>
      <w:r w:rsidR="00C8239E" w:rsidRPr="009B088B">
        <w:rPr>
          <w:sz w:val="24"/>
          <w:szCs w:val="24"/>
        </w:rPr>
        <w:t xml:space="preserve"> тыс.руб.</w:t>
      </w:r>
    </w:p>
    <w:p w:rsidR="00C8239E" w:rsidRPr="009B088B" w:rsidRDefault="00176F62" w:rsidP="009B088B">
      <w:pPr>
        <w:ind w:firstLine="709"/>
        <w:jc w:val="both"/>
        <w:rPr>
          <w:sz w:val="24"/>
          <w:szCs w:val="24"/>
        </w:rPr>
      </w:pPr>
      <w:r w:rsidRPr="009B088B">
        <w:rPr>
          <w:sz w:val="24"/>
          <w:szCs w:val="24"/>
        </w:rPr>
        <w:t>С</w:t>
      </w:r>
      <w:r w:rsidR="00803FFB" w:rsidRPr="009B088B">
        <w:rPr>
          <w:sz w:val="24"/>
          <w:szCs w:val="24"/>
        </w:rPr>
        <w:t>огласно отчета об исполнении бюджета</w:t>
      </w:r>
      <w:r w:rsidR="00F06CC6" w:rsidRPr="009B088B">
        <w:rPr>
          <w:sz w:val="24"/>
          <w:szCs w:val="24"/>
        </w:rPr>
        <w:t xml:space="preserve"> </w:t>
      </w:r>
      <w:r w:rsidRPr="009B088B">
        <w:rPr>
          <w:sz w:val="24"/>
          <w:szCs w:val="24"/>
        </w:rPr>
        <w:t xml:space="preserve">за 2025 год </w:t>
      </w:r>
      <w:r w:rsidR="00D33A61" w:rsidRPr="009B088B">
        <w:rPr>
          <w:sz w:val="24"/>
          <w:szCs w:val="24"/>
        </w:rPr>
        <w:t xml:space="preserve">плановый показатель </w:t>
      </w:r>
      <w:r w:rsidRPr="009B088B">
        <w:rPr>
          <w:sz w:val="24"/>
          <w:szCs w:val="24"/>
        </w:rPr>
        <w:t xml:space="preserve">на конец отчетного года </w:t>
      </w:r>
      <w:r w:rsidR="00D33A61" w:rsidRPr="009B088B">
        <w:rPr>
          <w:sz w:val="24"/>
          <w:szCs w:val="24"/>
        </w:rPr>
        <w:t>остался без изменений</w:t>
      </w:r>
      <w:r w:rsidR="00F06CC6" w:rsidRPr="009B088B">
        <w:rPr>
          <w:sz w:val="24"/>
          <w:szCs w:val="24"/>
        </w:rPr>
        <w:t>.</w:t>
      </w:r>
    </w:p>
    <w:p w:rsidR="0063661A" w:rsidRPr="009B088B" w:rsidRDefault="00392433" w:rsidP="009B088B">
      <w:pPr>
        <w:pStyle w:val="af3"/>
        <w:ind w:firstLine="709"/>
        <w:jc w:val="both"/>
        <w:rPr>
          <w:rFonts w:ascii="Times New Roman" w:hAnsi="Times New Roman"/>
          <w:sz w:val="24"/>
          <w:szCs w:val="24"/>
        </w:rPr>
      </w:pPr>
      <w:r w:rsidRPr="009B088B">
        <w:rPr>
          <w:rFonts w:ascii="Times New Roman" w:hAnsi="Times New Roman"/>
          <w:sz w:val="24"/>
          <w:szCs w:val="24"/>
        </w:rPr>
        <w:t xml:space="preserve">К отчету об исполнению бюджета города Воткинска за 2025 год  приложен «Отчет об использовании средств «Резервного фонда»», согласно данного отчета </w:t>
      </w:r>
      <w:r w:rsidR="00B87C27" w:rsidRPr="009B088B">
        <w:rPr>
          <w:rFonts w:ascii="Times New Roman" w:hAnsi="Times New Roman"/>
          <w:sz w:val="24"/>
          <w:szCs w:val="24"/>
        </w:rPr>
        <w:t xml:space="preserve">бюджетные средства </w:t>
      </w:r>
      <w:r w:rsidR="00C840CE" w:rsidRPr="009B088B">
        <w:rPr>
          <w:rFonts w:ascii="Times New Roman" w:hAnsi="Times New Roman"/>
          <w:sz w:val="24"/>
          <w:szCs w:val="24"/>
        </w:rPr>
        <w:t xml:space="preserve">из резервного фонда </w:t>
      </w:r>
      <w:r w:rsidR="00B87C27" w:rsidRPr="009B088B">
        <w:rPr>
          <w:rFonts w:ascii="Times New Roman" w:hAnsi="Times New Roman"/>
          <w:sz w:val="24"/>
          <w:szCs w:val="24"/>
        </w:rPr>
        <w:t>в сумме 221,1 тыс.руб. были направлены по исполнительным листам, судебным приказам</w:t>
      </w:r>
      <w:r w:rsidR="00C840CE" w:rsidRPr="009B088B">
        <w:rPr>
          <w:rFonts w:ascii="Times New Roman" w:hAnsi="Times New Roman"/>
          <w:sz w:val="24"/>
          <w:szCs w:val="24"/>
        </w:rPr>
        <w:t>.</w:t>
      </w:r>
      <w:r w:rsidR="002E6DFD" w:rsidRPr="009B088B">
        <w:rPr>
          <w:rFonts w:ascii="Times New Roman" w:hAnsi="Times New Roman"/>
          <w:sz w:val="24"/>
          <w:szCs w:val="24"/>
        </w:rPr>
        <w:t xml:space="preserve"> </w:t>
      </w:r>
    </w:p>
    <w:p w:rsidR="00C840CE" w:rsidRPr="009B088B" w:rsidRDefault="002E6DFD" w:rsidP="009B088B">
      <w:pPr>
        <w:pStyle w:val="af3"/>
        <w:ind w:firstLine="709"/>
        <w:jc w:val="both"/>
        <w:rPr>
          <w:rFonts w:ascii="Times New Roman" w:hAnsi="Times New Roman"/>
          <w:color w:val="000000"/>
          <w:spacing w:val="1"/>
          <w:sz w:val="24"/>
          <w:szCs w:val="24"/>
        </w:rPr>
      </w:pPr>
      <w:r w:rsidRPr="009B088B">
        <w:rPr>
          <w:rFonts w:ascii="Times New Roman" w:hAnsi="Times New Roman"/>
          <w:sz w:val="24"/>
          <w:szCs w:val="24"/>
        </w:rPr>
        <w:t>В Пояснительной записке к отчету указано, что расходы резервного фонда исполнены в сумме 221,2 тыс. рублей.</w:t>
      </w:r>
    </w:p>
    <w:p w:rsidR="00C8239E" w:rsidRPr="009B088B" w:rsidRDefault="002E6DFD" w:rsidP="009B088B">
      <w:pPr>
        <w:ind w:firstLine="709"/>
        <w:jc w:val="both"/>
        <w:rPr>
          <w:sz w:val="24"/>
          <w:szCs w:val="24"/>
        </w:rPr>
      </w:pPr>
      <w:r w:rsidRPr="009B088B">
        <w:rPr>
          <w:sz w:val="24"/>
          <w:szCs w:val="24"/>
        </w:rPr>
        <w:t>Согласно</w:t>
      </w:r>
      <w:r w:rsidR="00C840CE" w:rsidRPr="009B088B">
        <w:rPr>
          <w:sz w:val="24"/>
          <w:szCs w:val="24"/>
        </w:rPr>
        <w:t xml:space="preserve"> </w:t>
      </w:r>
      <w:r w:rsidR="00C8239E" w:rsidRPr="009B088B">
        <w:rPr>
          <w:sz w:val="24"/>
          <w:szCs w:val="24"/>
        </w:rPr>
        <w:t>представленного Отчета об использовании средств резервного ф</w:t>
      </w:r>
      <w:r w:rsidR="00394845" w:rsidRPr="009B088B">
        <w:rPr>
          <w:sz w:val="24"/>
          <w:szCs w:val="24"/>
        </w:rPr>
        <w:t>онда Администрации города в 202</w:t>
      </w:r>
      <w:r w:rsidR="006E6E71" w:rsidRPr="009B088B">
        <w:rPr>
          <w:sz w:val="24"/>
          <w:szCs w:val="24"/>
        </w:rPr>
        <w:t>5</w:t>
      </w:r>
      <w:r w:rsidR="00C8239E" w:rsidRPr="009B088B">
        <w:rPr>
          <w:sz w:val="24"/>
          <w:szCs w:val="24"/>
        </w:rPr>
        <w:t xml:space="preserve"> году установлено, что средства в сумме </w:t>
      </w:r>
      <w:r w:rsidRPr="009B088B">
        <w:rPr>
          <w:sz w:val="24"/>
          <w:szCs w:val="24"/>
        </w:rPr>
        <w:t>221,2</w:t>
      </w:r>
      <w:r w:rsidR="00C8239E" w:rsidRPr="009B088B">
        <w:rPr>
          <w:sz w:val="24"/>
          <w:szCs w:val="24"/>
        </w:rPr>
        <w:t xml:space="preserve"> тыс.руб. Администрацией города перераспределены</w:t>
      </w:r>
      <w:r w:rsidR="00014F13" w:rsidRPr="009B088B">
        <w:rPr>
          <w:sz w:val="24"/>
          <w:szCs w:val="24"/>
        </w:rPr>
        <w:t xml:space="preserve"> </w:t>
      </w:r>
      <w:r w:rsidR="00C8239E" w:rsidRPr="009B088B">
        <w:rPr>
          <w:sz w:val="24"/>
          <w:szCs w:val="24"/>
        </w:rPr>
        <w:t>по другим подразделам бюджетной классификации и были направлены на исполнение судебных решений</w:t>
      </w:r>
      <w:r w:rsidR="00014F13" w:rsidRPr="009B088B">
        <w:rPr>
          <w:sz w:val="24"/>
          <w:szCs w:val="24"/>
        </w:rPr>
        <w:t>, и отражены в других подразделах бюджетной классификации.</w:t>
      </w:r>
    </w:p>
    <w:p w:rsidR="00014F13" w:rsidRPr="009B088B" w:rsidRDefault="00014F13" w:rsidP="009B088B">
      <w:pPr>
        <w:ind w:firstLine="709"/>
        <w:jc w:val="both"/>
        <w:rPr>
          <w:sz w:val="24"/>
          <w:szCs w:val="24"/>
          <w:highlight w:val="yellow"/>
        </w:rPr>
      </w:pPr>
    </w:p>
    <w:p w:rsidR="00155AE7" w:rsidRPr="009B088B" w:rsidRDefault="00C8239E" w:rsidP="009B088B">
      <w:pPr>
        <w:pStyle w:val="a3"/>
        <w:numPr>
          <w:ilvl w:val="0"/>
          <w:numId w:val="6"/>
        </w:numPr>
        <w:spacing w:after="0" w:line="240" w:lineRule="auto"/>
        <w:ind w:left="0" w:firstLine="709"/>
        <w:jc w:val="center"/>
        <w:rPr>
          <w:rFonts w:ascii="Times New Roman" w:hAnsi="Times New Roman"/>
          <w:b/>
          <w:sz w:val="24"/>
          <w:szCs w:val="24"/>
        </w:rPr>
      </w:pPr>
      <w:r w:rsidRPr="009B088B">
        <w:rPr>
          <w:rFonts w:ascii="Times New Roman" w:hAnsi="Times New Roman"/>
          <w:b/>
          <w:sz w:val="24"/>
          <w:szCs w:val="24"/>
        </w:rPr>
        <w:t>Анализ финансирования государственных полномочий</w:t>
      </w:r>
    </w:p>
    <w:p w:rsidR="00155AE7" w:rsidRPr="009B088B" w:rsidRDefault="00C8239E" w:rsidP="009B088B">
      <w:pPr>
        <w:pStyle w:val="a3"/>
        <w:spacing w:after="0" w:line="240" w:lineRule="auto"/>
        <w:ind w:left="0"/>
        <w:jc w:val="center"/>
        <w:rPr>
          <w:rFonts w:ascii="Times New Roman" w:hAnsi="Times New Roman"/>
          <w:b/>
          <w:sz w:val="24"/>
          <w:szCs w:val="24"/>
        </w:rPr>
      </w:pPr>
      <w:r w:rsidRPr="009B088B">
        <w:rPr>
          <w:rFonts w:ascii="Times New Roman" w:hAnsi="Times New Roman"/>
          <w:b/>
          <w:sz w:val="24"/>
          <w:szCs w:val="24"/>
        </w:rPr>
        <w:t>Российской Федерации</w:t>
      </w:r>
      <w:r w:rsidR="00C25549">
        <w:rPr>
          <w:rFonts w:ascii="Times New Roman" w:hAnsi="Times New Roman"/>
          <w:b/>
          <w:sz w:val="24"/>
          <w:szCs w:val="24"/>
        </w:rPr>
        <w:t xml:space="preserve"> и</w:t>
      </w:r>
      <w:r w:rsidRPr="009B088B">
        <w:rPr>
          <w:rFonts w:ascii="Times New Roman" w:hAnsi="Times New Roman"/>
          <w:b/>
          <w:sz w:val="24"/>
          <w:szCs w:val="24"/>
        </w:rPr>
        <w:t xml:space="preserve"> Удмуртской республики,</w:t>
      </w:r>
    </w:p>
    <w:p w:rsidR="00C8239E" w:rsidRPr="009B088B" w:rsidRDefault="00C8239E" w:rsidP="009B088B">
      <w:pPr>
        <w:pStyle w:val="a3"/>
        <w:spacing w:after="0" w:line="240" w:lineRule="auto"/>
        <w:ind w:left="0"/>
        <w:jc w:val="center"/>
        <w:rPr>
          <w:rFonts w:ascii="Times New Roman" w:hAnsi="Times New Roman"/>
          <w:b/>
          <w:sz w:val="24"/>
          <w:szCs w:val="24"/>
        </w:rPr>
      </w:pPr>
      <w:r w:rsidRPr="009B088B">
        <w:rPr>
          <w:rFonts w:ascii="Times New Roman" w:hAnsi="Times New Roman"/>
          <w:b/>
          <w:sz w:val="24"/>
          <w:szCs w:val="24"/>
        </w:rPr>
        <w:t>переданных</w:t>
      </w:r>
      <w:r w:rsidR="00155AE7" w:rsidRPr="009B088B">
        <w:rPr>
          <w:rFonts w:ascii="Times New Roman" w:hAnsi="Times New Roman"/>
          <w:b/>
          <w:sz w:val="24"/>
          <w:szCs w:val="24"/>
        </w:rPr>
        <w:t>,</w:t>
      </w:r>
      <w:r w:rsidRPr="009B088B">
        <w:rPr>
          <w:rFonts w:ascii="Times New Roman" w:hAnsi="Times New Roman"/>
          <w:b/>
          <w:sz w:val="24"/>
          <w:szCs w:val="24"/>
        </w:rPr>
        <w:t xml:space="preserve"> в установленном порядке</w:t>
      </w:r>
      <w:r w:rsidR="00C25549">
        <w:rPr>
          <w:rFonts w:ascii="Times New Roman" w:hAnsi="Times New Roman"/>
          <w:b/>
          <w:sz w:val="24"/>
          <w:szCs w:val="24"/>
        </w:rPr>
        <w:t>,</w:t>
      </w:r>
      <w:r w:rsidRPr="009B088B">
        <w:rPr>
          <w:rFonts w:ascii="Times New Roman" w:hAnsi="Times New Roman"/>
          <w:b/>
          <w:sz w:val="24"/>
          <w:szCs w:val="24"/>
        </w:rPr>
        <w:t xml:space="preserve"> городу </w:t>
      </w:r>
      <w:r w:rsidR="00C25549">
        <w:rPr>
          <w:rFonts w:ascii="Times New Roman" w:hAnsi="Times New Roman"/>
          <w:b/>
          <w:sz w:val="24"/>
          <w:szCs w:val="24"/>
        </w:rPr>
        <w:t>Воткинску</w:t>
      </w:r>
    </w:p>
    <w:p w:rsidR="00C8239E" w:rsidRPr="009B088B" w:rsidRDefault="00C8239E" w:rsidP="009B088B">
      <w:pPr>
        <w:ind w:firstLine="709"/>
        <w:jc w:val="center"/>
        <w:rPr>
          <w:b/>
          <w:sz w:val="24"/>
          <w:szCs w:val="24"/>
          <w:highlight w:val="yellow"/>
        </w:rPr>
      </w:pPr>
    </w:p>
    <w:p w:rsidR="00C8239E" w:rsidRPr="009B088B" w:rsidRDefault="00C8239E" w:rsidP="009B088B">
      <w:pPr>
        <w:ind w:firstLine="709"/>
        <w:jc w:val="both"/>
        <w:rPr>
          <w:sz w:val="24"/>
          <w:szCs w:val="24"/>
        </w:rPr>
      </w:pPr>
      <w:r w:rsidRPr="009B088B">
        <w:rPr>
          <w:sz w:val="24"/>
          <w:szCs w:val="24"/>
        </w:rPr>
        <w:t xml:space="preserve">Кроме собственных полномочий, муниципальное образование «Город Воткинск» исполняет переданные ему полномочия Российской Федерации и Удмуртской </w:t>
      </w:r>
      <w:r w:rsidRPr="009B088B">
        <w:rPr>
          <w:sz w:val="24"/>
          <w:szCs w:val="24"/>
        </w:rPr>
        <w:lastRenderedPageBreak/>
        <w:t>Республики.</w:t>
      </w:r>
      <w:r w:rsidR="00840FAA" w:rsidRPr="009B088B">
        <w:rPr>
          <w:sz w:val="24"/>
          <w:szCs w:val="24"/>
        </w:rPr>
        <w:t xml:space="preserve"> </w:t>
      </w:r>
      <w:r w:rsidRPr="009B088B">
        <w:rPr>
          <w:color w:val="000000"/>
          <w:sz w:val="24"/>
          <w:szCs w:val="24"/>
          <w:shd w:val="clear" w:color="auto" w:fill="FFFFFF"/>
        </w:rPr>
        <w:t xml:space="preserve">Финансовое обеспечение отдельных государственных полномочий, переданных </w:t>
      </w:r>
      <w:r w:rsidRPr="009B088B">
        <w:rPr>
          <w:sz w:val="24"/>
          <w:szCs w:val="24"/>
        </w:rPr>
        <w:t>муни</w:t>
      </w:r>
      <w:r w:rsidR="00840FAA" w:rsidRPr="009B088B">
        <w:rPr>
          <w:sz w:val="24"/>
          <w:szCs w:val="24"/>
        </w:rPr>
        <w:t>ципальному</w:t>
      </w:r>
      <w:r w:rsidRPr="009B088B">
        <w:rPr>
          <w:sz w:val="24"/>
          <w:szCs w:val="24"/>
        </w:rPr>
        <w:t xml:space="preserve"> образовани</w:t>
      </w:r>
      <w:r w:rsidR="00840FAA" w:rsidRPr="009B088B">
        <w:rPr>
          <w:sz w:val="24"/>
          <w:szCs w:val="24"/>
        </w:rPr>
        <w:t>ю</w:t>
      </w:r>
      <w:r w:rsidRPr="009B088B">
        <w:rPr>
          <w:sz w:val="24"/>
          <w:szCs w:val="24"/>
        </w:rPr>
        <w:t xml:space="preserve"> «Город Воткинск»</w:t>
      </w:r>
      <w:r w:rsidRPr="009B088B">
        <w:rPr>
          <w:color w:val="000000"/>
          <w:sz w:val="24"/>
          <w:szCs w:val="24"/>
          <w:shd w:val="clear" w:color="auto" w:fill="FFFFFF"/>
        </w:rPr>
        <w:t>, осуществляется только за счет предоставляемых местным бюджетам </w:t>
      </w:r>
      <w:hyperlink r:id="rId11" w:anchor="dst578" w:history="1">
        <w:r w:rsidRPr="009B088B">
          <w:rPr>
            <w:rStyle w:val="a5"/>
            <w:color w:val="auto"/>
            <w:sz w:val="24"/>
            <w:szCs w:val="24"/>
            <w:u w:val="none"/>
            <w:shd w:val="clear" w:color="auto" w:fill="FFFFFF"/>
          </w:rPr>
          <w:t>субвенций</w:t>
        </w:r>
      </w:hyperlink>
      <w:r w:rsidRPr="009B088B">
        <w:rPr>
          <w:sz w:val="24"/>
          <w:szCs w:val="24"/>
          <w:shd w:val="clear" w:color="auto" w:fill="FFFFFF"/>
        </w:rPr>
        <w:t> </w:t>
      </w:r>
      <w:r w:rsidRPr="009B088B">
        <w:rPr>
          <w:color w:val="000000"/>
          <w:sz w:val="24"/>
          <w:szCs w:val="24"/>
          <w:shd w:val="clear" w:color="auto" w:fill="FFFFFF"/>
        </w:rPr>
        <w:t>из соответствующих бюджетов.</w:t>
      </w:r>
    </w:p>
    <w:p w:rsidR="00C8239E" w:rsidRPr="009B088B" w:rsidRDefault="00C8239E" w:rsidP="009B088B">
      <w:pPr>
        <w:ind w:firstLine="709"/>
        <w:jc w:val="both"/>
        <w:rPr>
          <w:sz w:val="24"/>
          <w:szCs w:val="24"/>
        </w:rPr>
      </w:pPr>
      <w:r w:rsidRPr="009B088B">
        <w:rPr>
          <w:sz w:val="24"/>
          <w:szCs w:val="24"/>
        </w:rPr>
        <w:t xml:space="preserve">Решением Воткинской городской Думы </w:t>
      </w:r>
      <w:r w:rsidR="002F3CF2" w:rsidRPr="009B088B">
        <w:rPr>
          <w:sz w:val="24"/>
          <w:szCs w:val="24"/>
        </w:rPr>
        <w:t>от 2</w:t>
      </w:r>
      <w:r w:rsidR="00BF0856" w:rsidRPr="009B088B">
        <w:rPr>
          <w:sz w:val="24"/>
          <w:szCs w:val="24"/>
        </w:rPr>
        <w:t>5</w:t>
      </w:r>
      <w:r w:rsidR="002F3CF2" w:rsidRPr="009B088B">
        <w:rPr>
          <w:sz w:val="24"/>
          <w:szCs w:val="24"/>
        </w:rPr>
        <w:t>.12.202</w:t>
      </w:r>
      <w:r w:rsidR="00BF0856" w:rsidRPr="009B088B">
        <w:rPr>
          <w:sz w:val="24"/>
          <w:szCs w:val="24"/>
        </w:rPr>
        <w:t>4</w:t>
      </w:r>
      <w:r w:rsidR="002F3CF2" w:rsidRPr="009B088B">
        <w:rPr>
          <w:sz w:val="24"/>
          <w:szCs w:val="24"/>
        </w:rPr>
        <w:t xml:space="preserve"> № </w:t>
      </w:r>
      <w:r w:rsidR="00BF0856" w:rsidRPr="009B088B">
        <w:rPr>
          <w:sz w:val="24"/>
          <w:szCs w:val="24"/>
        </w:rPr>
        <w:t>464</w:t>
      </w:r>
      <w:r w:rsidR="002F3CF2" w:rsidRPr="009B088B">
        <w:rPr>
          <w:sz w:val="24"/>
          <w:szCs w:val="24"/>
        </w:rPr>
        <w:t>-РН</w:t>
      </w:r>
      <w:r w:rsidRPr="009B088B">
        <w:rPr>
          <w:sz w:val="24"/>
          <w:szCs w:val="24"/>
        </w:rPr>
        <w:t xml:space="preserve">, в соответствии с Законом Удмуртской Республики муниципальному образованию «Город Воткинск» предусмотрено выделение субвенций в сумме </w:t>
      </w:r>
      <w:r w:rsidR="00BF0856" w:rsidRPr="009B088B">
        <w:rPr>
          <w:rFonts w:eastAsiaTheme="minorHAnsi"/>
          <w:sz w:val="24"/>
          <w:szCs w:val="24"/>
          <w:lang w:eastAsia="en-US"/>
        </w:rPr>
        <w:t xml:space="preserve">1 328 113,2 </w:t>
      </w:r>
      <w:r w:rsidR="00840FAA" w:rsidRPr="009B088B">
        <w:rPr>
          <w:sz w:val="24"/>
          <w:szCs w:val="24"/>
        </w:rPr>
        <w:t>тыс.руб. на исполнение 1</w:t>
      </w:r>
      <w:r w:rsidR="00BF0856" w:rsidRPr="009B088B">
        <w:rPr>
          <w:sz w:val="24"/>
          <w:szCs w:val="24"/>
        </w:rPr>
        <w:t>3</w:t>
      </w:r>
      <w:r w:rsidRPr="009B088B">
        <w:rPr>
          <w:sz w:val="24"/>
          <w:szCs w:val="24"/>
        </w:rPr>
        <w:t xml:space="preserve"> государственных полномочий Российской Федерации и Удмуртской Республики, что нашло отражение в статье </w:t>
      </w:r>
      <w:r w:rsidR="003C6D4C" w:rsidRPr="009B088B">
        <w:rPr>
          <w:sz w:val="24"/>
          <w:szCs w:val="24"/>
        </w:rPr>
        <w:t>9</w:t>
      </w:r>
      <w:r w:rsidRPr="009B088B">
        <w:rPr>
          <w:sz w:val="24"/>
          <w:szCs w:val="24"/>
        </w:rPr>
        <w:t xml:space="preserve"> текстовой части, в приложении № 1</w:t>
      </w:r>
      <w:r w:rsidR="003C6D4C" w:rsidRPr="009B088B">
        <w:rPr>
          <w:sz w:val="24"/>
          <w:szCs w:val="24"/>
        </w:rPr>
        <w:t>9</w:t>
      </w:r>
      <w:r w:rsidRPr="009B088B">
        <w:rPr>
          <w:sz w:val="24"/>
          <w:szCs w:val="24"/>
        </w:rPr>
        <w:t xml:space="preserve"> к Бюджету города, а также в приложениях № 1, № </w:t>
      </w:r>
      <w:r w:rsidR="0077575B" w:rsidRPr="009B088B">
        <w:rPr>
          <w:sz w:val="24"/>
          <w:szCs w:val="24"/>
        </w:rPr>
        <w:t>7</w:t>
      </w:r>
      <w:r w:rsidRPr="009B088B">
        <w:rPr>
          <w:sz w:val="24"/>
          <w:szCs w:val="24"/>
        </w:rPr>
        <w:t xml:space="preserve">, № </w:t>
      </w:r>
      <w:r w:rsidR="0077575B" w:rsidRPr="009B088B">
        <w:rPr>
          <w:sz w:val="24"/>
          <w:szCs w:val="24"/>
        </w:rPr>
        <w:t>9</w:t>
      </w:r>
      <w:r w:rsidRPr="009B088B">
        <w:rPr>
          <w:sz w:val="24"/>
          <w:szCs w:val="24"/>
        </w:rPr>
        <w:t xml:space="preserve"> и № 1</w:t>
      </w:r>
      <w:r w:rsidR="0077575B" w:rsidRPr="009B088B">
        <w:rPr>
          <w:sz w:val="24"/>
          <w:szCs w:val="24"/>
        </w:rPr>
        <w:t>1</w:t>
      </w:r>
      <w:r w:rsidRPr="009B088B">
        <w:rPr>
          <w:sz w:val="24"/>
          <w:szCs w:val="24"/>
        </w:rPr>
        <w:t>.</w:t>
      </w:r>
    </w:p>
    <w:p w:rsidR="00C8239E" w:rsidRPr="009B088B" w:rsidRDefault="00C8239E" w:rsidP="009B088B">
      <w:pPr>
        <w:ind w:right="-284" w:firstLine="709"/>
        <w:jc w:val="both"/>
        <w:rPr>
          <w:sz w:val="24"/>
          <w:szCs w:val="24"/>
        </w:rPr>
      </w:pPr>
      <w:r w:rsidRPr="009B088B">
        <w:rPr>
          <w:sz w:val="24"/>
          <w:szCs w:val="24"/>
        </w:rPr>
        <w:t>В ходе исполнения бюджета муниципального образования «Город Воткинск» в 202</w:t>
      </w:r>
      <w:r w:rsidR="00BF0856" w:rsidRPr="009B088B">
        <w:rPr>
          <w:sz w:val="24"/>
          <w:szCs w:val="24"/>
        </w:rPr>
        <w:t>5</w:t>
      </w:r>
      <w:r w:rsidRPr="009B088B">
        <w:rPr>
          <w:sz w:val="24"/>
          <w:szCs w:val="24"/>
        </w:rPr>
        <w:t xml:space="preserve"> году в расходные обязательства на реализацию переданных государственных полномочий вносились изменения, сумма субвенций утвержденная Решение</w:t>
      </w:r>
      <w:r w:rsidR="00BF0856" w:rsidRPr="009B088B">
        <w:rPr>
          <w:sz w:val="24"/>
          <w:szCs w:val="24"/>
        </w:rPr>
        <w:t>м Воткинской городской Думы от 29</w:t>
      </w:r>
      <w:r w:rsidRPr="009B088B">
        <w:rPr>
          <w:sz w:val="24"/>
          <w:szCs w:val="24"/>
        </w:rPr>
        <w:t>.1</w:t>
      </w:r>
      <w:r w:rsidR="00992E51" w:rsidRPr="009B088B">
        <w:rPr>
          <w:sz w:val="24"/>
          <w:szCs w:val="24"/>
        </w:rPr>
        <w:t>0</w:t>
      </w:r>
      <w:r w:rsidRPr="009B088B">
        <w:rPr>
          <w:sz w:val="24"/>
          <w:szCs w:val="24"/>
        </w:rPr>
        <w:t>.202</w:t>
      </w:r>
      <w:r w:rsidR="00BF0856" w:rsidRPr="009B088B">
        <w:rPr>
          <w:sz w:val="24"/>
          <w:szCs w:val="24"/>
        </w:rPr>
        <w:t>5</w:t>
      </w:r>
      <w:r w:rsidRPr="009B088B">
        <w:rPr>
          <w:sz w:val="24"/>
          <w:szCs w:val="24"/>
        </w:rPr>
        <w:t xml:space="preserve"> № </w:t>
      </w:r>
      <w:r w:rsidR="00BF0856" w:rsidRPr="009B088B">
        <w:rPr>
          <w:sz w:val="24"/>
          <w:szCs w:val="24"/>
        </w:rPr>
        <w:t>17</w:t>
      </w:r>
      <w:r w:rsidRPr="009B088B">
        <w:rPr>
          <w:sz w:val="24"/>
          <w:szCs w:val="24"/>
        </w:rPr>
        <w:t xml:space="preserve">-РН составила </w:t>
      </w:r>
      <w:r w:rsidR="00BF0856" w:rsidRPr="009B088B">
        <w:rPr>
          <w:rFonts w:eastAsiaTheme="minorHAnsi"/>
          <w:sz w:val="24"/>
          <w:szCs w:val="24"/>
          <w:lang w:eastAsia="en-US"/>
        </w:rPr>
        <w:t xml:space="preserve">1 329 080,5 </w:t>
      </w:r>
      <w:r w:rsidRPr="009B088B">
        <w:rPr>
          <w:sz w:val="24"/>
          <w:szCs w:val="24"/>
        </w:rPr>
        <w:t xml:space="preserve">тыс.руб., количество переданных полномочий </w:t>
      </w:r>
      <w:r w:rsidR="00840FAA" w:rsidRPr="009B088B">
        <w:rPr>
          <w:sz w:val="24"/>
          <w:szCs w:val="24"/>
        </w:rPr>
        <w:t>не изменилось</w:t>
      </w:r>
      <w:r w:rsidRPr="009B088B">
        <w:rPr>
          <w:sz w:val="24"/>
          <w:szCs w:val="24"/>
        </w:rPr>
        <w:t>.</w:t>
      </w:r>
    </w:p>
    <w:p w:rsidR="00E25AE5" w:rsidRPr="009B088B" w:rsidRDefault="00C8239E" w:rsidP="009B088B">
      <w:pPr>
        <w:ind w:right="-284" w:firstLine="709"/>
        <w:jc w:val="both"/>
        <w:rPr>
          <w:sz w:val="24"/>
          <w:szCs w:val="24"/>
        </w:rPr>
      </w:pPr>
      <w:r w:rsidRPr="009B088B">
        <w:rPr>
          <w:sz w:val="24"/>
          <w:szCs w:val="24"/>
        </w:rPr>
        <w:t>Уточнённые плановые показатели (по Отчёту), бюджета муниципального образования «Город Воткинск» на 202</w:t>
      </w:r>
      <w:r w:rsidR="00BF0856" w:rsidRPr="009B088B">
        <w:rPr>
          <w:sz w:val="24"/>
          <w:szCs w:val="24"/>
        </w:rPr>
        <w:t>5</w:t>
      </w:r>
      <w:r w:rsidRPr="009B088B">
        <w:rPr>
          <w:sz w:val="24"/>
          <w:szCs w:val="24"/>
        </w:rPr>
        <w:t xml:space="preserve"> год  по субвенциям на исполнение государственных полномочий Российской Федерации и Удмуртской Республики составили </w:t>
      </w:r>
      <w:r w:rsidR="00836FB8" w:rsidRPr="009B088B">
        <w:rPr>
          <w:sz w:val="24"/>
          <w:szCs w:val="24"/>
        </w:rPr>
        <w:t>1</w:t>
      </w:r>
      <w:r w:rsidR="00867843" w:rsidRPr="009B088B">
        <w:rPr>
          <w:sz w:val="24"/>
          <w:szCs w:val="24"/>
        </w:rPr>
        <w:t> 304 268,6</w:t>
      </w:r>
      <w:r w:rsidR="002F3CF2" w:rsidRPr="009B088B">
        <w:rPr>
          <w:sz w:val="24"/>
          <w:szCs w:val="24"/>
        </w:rPr>
        <w:t xml:space="preserve"> </w:t>
      </w:r>
      <w:r w:rsidR="00836FB8" w:rsidRPr="009B088B">
        <w:rPr>
          <w:sz w:val="24"/>
          <w:szCs w:val="24"/>
        </w:rPr>
        <w:t xml:space="preserve">тыс.руб., что на </w:t>
      </w:r>
      <w:r w:rsidR="004077FC" w:rsidRPr="009B088B">
        <w:rPr>
          <w:sz w:val="24"/>
          <w:szCs w:val="24"/>
        </w:rPr>
        <w:t>1,</w:t>
      </w:r>
      <w:r w:rsidR="00867843" w:rsidRPr="009B088B">
        <w:rPr>
          <w:sz w:val="24"/>
          <w:szCs w:val="24"/>
        </w:rPr>
        <w:t>8</w:t>
      </w:r>
      <w:r w:rsidRPr="009B088B">
        <w:rPr>
          <w:sz w:val="24"/>
          <w:szCs w:val="24"/>
        </w:rPr>
        <w:t xml:space="preserve">% </w:t>
      </w:r>
      <w:r w:rsidR="00867843" w:rsidRPr="009B088B">
        <w:rPr>
          <w:sz w:val="24"/>
          <w:szCs w:val="24"/>
        </w:rPr>
        <w:t>меньше</w:t>
      </w:r>
      <w:r w:rsidRPr="009B088B">
        <w:rPr>
          <w:sz w:val="24"/>
          <w:szCs w:val="24"/>
        </w:rPr>
        <w:t xml:space="preserve"> суммы в первоначально утвержденном бюджете.</w:t>
      </w:r>
    </w:p>
    <w:p w:rsidR="00C8239E" w:rsidRPr="009B088B" w:rsidRDefault="00C8239E" w:rsidP="009B088B">
      <w:pPr>
        <w:ind w:right="-284" w:firstLine="709"/>
        <w:jc w:val="both"/>
        <w:rPr>
          <w:sz w:val="24"/>
          <w:szCs w:val="24"/>
        </w:rPr>
      </w:pPr>
      <w:r w:rsidRPr="009B088B">
        <w:rPr>
          <w:sz w:val="24"/>
          <w:szCs w:val="24"/>
        </w:rPr>
        <w:t>Кассовый расход по финансированию переданных полномочий в 202</w:t>
      </w:r>
      <w:r w:rsidR="00867843" w:rsidRPr="009B088B">
        <w:rPr>
          <w:sz w:val="24"/>
          <w:szCs w:val="24"/>
        </w:rPr>
        <w:t>5</w:t>
      </w:r>
      <w:r w:rsidRPr="009B088B">
        <w:rPr>
          <w:sz w:val="24"/>
          <w:szCs w:val="24"/>
        </w:rPr>
        <w:t xml:space="preserve"> году составил сумму </w:t>
      </w:r>
      <w:r w:rsidR="00867843" w:rsidRPr="009B088B">
        <w:rPr>
          <w:sz w:val="24"/>
          <w:szCs w:val="24"/>
        </w:rPr>
        <w:t>1 280 002,8</w:t>
      </w:r>
      <w:r w:rsidRPr="009B088B">
        <w:rPr>
          <w:sz w:val="24"/>
          <w:szCs w:val="24"/>
        </w:rPr>
        <w:t xml:space="preserve"> тыс.руб. или  </w:t>
      </w:r>
      <w:r w:rsidR="004006C6" w:rsidRPr="009B088B">
        <w:rPr>
          <w:sz w:val="24"/>
          <w:szCs w:val="24"/>
        </w:rPr>
        <w:t>39,5</w:t>
      </w:r>
      <w:r w:rsidR="004077FC" w:rsidRPr="009B088B">
        <w:rPr>
          <w:sz w:val="24"/>
          <w:szCs w:val="24"/>
        </w:rPr>
        <w:t xml:space="preserve"> </w:t>
      </w:r>
      <w:r w:rsidRPr="009B088B">
        <w:rPr>
          <w:sz w:val="24"/>
          <w:szCs w:val="24"/>
        </w:rPr>
        <w:t>% от общих кассовых расходов бюджета города.</w:t>
      </w:r>
    </w:p>
    <w:p w:rsidR="00C8239E" w:rsidRPr="009B088B" w:rsidRDefault="00155AE7" w:rsidP="009B088B">
      <w:pPr>
        <w:ind w:right="-284" w:firstLine="709"/>
        <w:jc w:val="both"/>
        <w:rPr>
          <w:sz w:val="24"/>
          <w:szCs w:val="24"/>
        </w:rPr>
      </w:pPr>
      <w:r w:rsidRPr="009B088B">
        <w:rPr>
          <w:sz w:val="24"/>
          <w:szCs w:val="24"/>
        </w:rPr>
        <w:t>Также н</w:t>
      </w:r>
      <w:r w:rsidR="00D4263C" w:rsidRPr="009B088B">
        <w:rPr>
          <w:sz w:val="24"/>
          <w:szCs w:val="24"/>
        </w:rPr>
        <w:t>еобходимо отметить, что ф</w:t>
      </w:r>
      <w:r w:rsidR="00C8239E" w:rsidRPr="009B088B">
        <w:rPr>
          <w:sz w:val="24"/>
          <w:szCs w:val="24"/>
        </w:rPr>
        <w:t>инансирование переданных государственных полномочий в 202</w:t>
      </w:r>
      <w:r w:rsidR="00867843" w:rsidRPr="009B088B">
        <w:rPr>
          <w:sz w:val="24"/>
          <w:szCs w:val="24"/>
        </w:rPr>
        <w:t>5</w:t>
      </w:r>
      <w:r w:rsidR="00C8239E" w:rsidRPr="009B088B">
        <w:rPr>
          <w:sz w:val="24"/>
          <w:szCs w:val="24"/>
        </w:rPr>
        <w:t xml:space="preserve"> году было обеспечено средствами </w:t>
      </w:r>
      <w:r w:rsidR="00836FB8" w:rsidRPr="009B088B">
        <w:rPr>
          <w:sz w:val="24"/>
          <w:szCs w:val="24"/>
        </w:rPr>
        <w:t xml:space="preserve">на </w:t>
      </w:r>
      <w:r w:rsidR="00443DBE" w:rsidRPr="009B088B">
        <w:rPr>
          <w:sz w:val="24"/>
          <w:szCs w:val="24"/>
        </w:rPr>
        <w:t>9</w:t>
      </w:r>
      <w:r w:rsidR="00D4263C" w:rsidRPr="009B088B">
        <w:rPr>
          <w:sz w:val="24"/>
          <w:szCs w:val="24"/>
        </w:rPr>
        <w:t>8,1</w:t>
      </w:r>
      <w:r w:rsidR="00C8239E" w:rsidRPr="009B088B">
        <w:rPr>
          <w:sz w:val="24"/>
          <w:szCs w:val="24"/>
        </w:rPr>
        <w:t>% от запланированной суммы.</w:t>
      </w:r>
    </w:p>
    <w:p w:rsidR="00C8239E" w:rsidRPr="009B088B" w:rsidRDefault="00C8239E" w:rsidP="009B088B">
      <w:pPr>
        <w:ind w:right="-284" w:firstLine="709"/>
        <w:jc w:val="both"/>
        <w:rPr>
          <w:b/>
          <w:sz w:val="24"/>
          <w:szCs w:val="24"/>
          <w:highlight w:val="yellow"/>
        </w:rPr>
      </w:pPr>
    </w:p>
    <w:p w:rsidR="00C33507" w:rsidRPr="009B088B" w:rsidRDefault="00C8239E" w:rsidP="009B088B">
      <w:pPr>
        <w:pStyle w:val="a3"/>
        <w:numPr>
          <w:ilvl w:val="0"/>
          <w:numId w:val="6"/>
        </w:numPr>
        <w:spacing w:after="0" w:line="240" w:lineRule="auto"/>
        <w:ind w:left="0" w:firstLine="709"/>
        <w:jc w:val="center"/>
        <w:rPr>
          <w:rFonts w:ascii="Times New Roman" w:hAnsi="Times New Roman"/>
          <w:b/>
          <w:sz w:val="24"/>
          <w:szCs w:val="24"/>
        </w:rPr>
      </w:pPr>
      <w:r w:rsidRPr="009B088B">
        <w:rPr>
          <w:rFonts w:ascii="Times New Roman" w:hAnsi="Times New Roman"/>
          <w:b/>
          <w:sz w:val="24"/>
          <w:szCs w:val="24"/>
        </w:rPr>
        <w:t xml:space="preserve">Анализ исполнения бюджета </w:t>
      </w:r>
      <w:r w:rsidR="00C33507" w:rsidRPr="009B088B">
        <w:rPr>
          <w:rFonts w:ascii="Times New Roman" w:hAnsi="Times New Roman"/>
          <w:b/>
          <w:sz w:val="24"/>
          <w:szCs w:val="24"/>
        </w:rPr>
        <w:t>г</w:t>
      </w:r>
      <w:r w:rsidRPr="009B088B">
        <w:rPr>
          <w:rFonts w:ascii="Times New Roman" w:hAnsi="Times New Roman"/>
          <w:b/>
          <w:sz w:val="24"/>
          <w:szCs w:val="24"/>
        </w:rPr>
        <w:t>ород</w:t>
      </w:r>
      <w:r w:rsidR="00C33507" w:rsidRPr="009B088B">
        <w:rPr>
          <w:rFonts w:ascii="Times New Roman" w:hAnsi="Times New Roman"/>
          <w:b/>
          <w:sz w:val="24"/>
          <w:szCs w:val="24"/>
        </w:rPr>
        <w:t>а</w:t>
      </w:r>
      <w:r w:rsidRPr="009B088B">
        <w:rPr>
          <w:rFonts w:ascii="Times New Roman" w:hAnsi="Times New Roman"/>
          <w:b/>
          <w:sz w:val="24"/>
          <w:szCs w:val="24"/>
        </w:rPr>
        <w:t xml:space="preserve"> Воткинск</w:t>
      </w:r>
      <w:r w:rsidR="00C33507" w:rsidRPr="009B088B">
        <w:rPr>
          <w:rFonts w:ascii="Times New Roman" w:hAnsi="Times New Roman"/>
          <w:b/>
          <w:sz w:val="24"/>
          <w:szCs w:val="24"/>
        </w:rPr>
        <w:t>а</w:t>
      </w:r>
    </w:p>
    <w:p w:rsidR="00C33507" w:rsidRPr="009B088B" w:rsidRDefault="00C8239E" w:rsidP="009B088B">
      <w:pPr>
        <w:pStyle w:val="a3"/>
        <w:spacing w:after="0" w:line="240" w:lineRule="auto"/>
        <w:ind w:left="0"/>
        <w:jc w:val="center"/>
        <w:rPr>
          <w:rFonts w:ascii="Times New Roman" w:hAnsi="Times New Roman"/>
          <w:b/>
          <w:sz w:val="24"/>
          <w:szCs w:val="24"/>
        </w:rPr>
      </w:pPr>
      <w:r w:rsidRPr="009B088B">
        <w:rPr>
          <w:rFonts w:ascii="Times New Roman" w:hAnsi="Times New Roman"/>
          <w:b/>
          <w:sz w:val="24"/>
          <w:szCs w:val="24"/>
        </w:rPr>
        <w:t>в части источников внутреннего финансирования</w:t>
      </w:r>
    </w:p>
    <w:p w:rsidR="00C8239E" w:rsidRPr="009B088B" w:rsidRDefault="00C25549" w:rsidP="009B088B">
      <w:pPr>
        <w:pStyle w:val="a3"/>
        <w:spacing w:after="0" w:line="240" w:lineRule="auto"/>
        <w:ind w:left="0"/>
        <w:jc w:val="center"/>
        <w:rPr>
          <w:rFonts w:ascii="Times New Roman" w:hAnsi="Times New Roman"/>
          <w:b/>
          <w:sz w:val="24"/>
          <w:szCs w:val="24"/>
        </w:rPr>
      </w:pPr>
      <w:r>
        <w:rPr>
          <w:rFonts w:ascii="Times New Roman" w:hAnsi="Times New Roman"/>
          <w:b/>
          <w:sz w:val="24"/>
          <w:szCs w:val="24"/>
        </w:rPr>
        <w:t>дефицита бюджета</w:t>
      </w:r>
    </w:p>
    <w:p w:rsidR="000E378D" w:rsidRPr="009B088B" w:rsidRDefault="000E378D" w:rsidP="009B088B">
      <w:pPr>
        <w:pStyle w:val="a3"/>
        <w:spacing w:after="0" w:line="240" w:lineRule="auto"/>
        <w:ind w:left="0"/>
        <w:jc w:val="center"/>
        <w:rPr>
          <w:rFonts w:ascii="Times New Roman" w:hAnsi="Times New Roman"/>
          <w:b/>
          <w:sz w:val="24"/>
          <w:szCs w:val="24"/>
        </w:rPr>
      </w:pPr>
    </w:p>
    <w:p w:rsidR="000E378D" w:rsidRPr="009B088B" w:rsidRDefault="000E378D" w:rsidP="009B088B">
      <w:pPr>
        <w:autoSpaceDE w:val="0"/>
        <w:autoSpaceDN w:val="0"/>
        <w:adjustRightInd w:val="0"/>
        <w:ind w:firstLine="709"/>
        <w:jc w:val="both"/>
        <w:outlineLvl w:val="0"/>
        <w:rPr>
          <w:rFonts w:eastAsiaTheme="minorHAnsi"/>
          <w:bCs/>
          <w:i/>
          <w:sz w:val="24"/>
          <w:szCs w:val="24"/>
          <w:lang w:eastAsia="en-US"/>
        </w:rPr>
      </w:pPr>
      <w:r w:rsidRPr="009B088B">
        <w:rPr>
          <w:rFonts w:eastAsiaTheme="minorHAnsi"/>
          <w:bCs/>
          <w:i/>
          <w:sz w:val="24"/>
          <w:szCs w:val="24"/>
          <w:lang w:eastAsia="en-US"/>
        </w:rPr>
        <w:t xml:space="preserve">Согласно статьи 219.2. Бюджетного Кодекса Российской Федерации, исполнение бюджета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w:t>
      </w:r>
      <w:r w:rsidRPr="009B088B">
        <w:rPr>
          <w:rFonts w:eastAsiaTheme="minorHAnsi"/>
          <w:bCs/>
          <w:i/>
          <w:sz w:val="24"/>
          <w:szCs w:val="24"/>
          <w:u w:val="single"/>
          <w:lang w:eastAsia="en-US"/>
        </w:rPr>
        <w:t xml:space="preserve">в </w:t>
      </w:r>
      <w:hyperlink r:id="rId12" w:history="1">
        <w:r w:rsidRPr="009B088B">
          <w:rPr>
            <w:rFonts w:eastAsiaTheme="minorHAnsi"/>
            <w:bCs/>
            <w:i/>
            <w:color w:val="0000FF"/>
            <w:sz w:val="24"/>
            <w:szCs w:val="24"/>
            <w:u w:val="single"/>
            <w:lang w:eastAsia="en-US"/>
          </w:rPr>
          <w:t>порядке</w:t>
        </w:r>
      </w:hyperlink>
      <w:r w:rsidRPr="009B088B">
        <w:rPr>
          <w:rFonts w:eastAsiaTheme="minorHAnsi"/>
          <w:bCs/>
          <w:i/>
          <w:sz w:val="24"/>
          <w:szCs w:val="24"/>
          <w:u w:val="single"/>
          <w:lang w:eastAsia="en-US"/>
        </w:rPr>
        <w:t>, установленном финансовым органом</w:t>
      </w:r>
      <w:r w:rsidRPr="009B088B">
        <w:rPr>
          <w:rFonts w:eastAsiaTheme="minorHAnsi"/>
          <w:bCs/>
          <w:i/>
          <w:sz w:val="24"/>
          <w:szCs w:val="24"/>
          <w:lang w:eastAsia="en-US"/>
        </w:rPr>
        <w:t xml:space="preserve"> (органом управления государственным внебюджетным фондом) в соответствии с положениями настоящего Кодекса.</w:t>
      </w:r>
    </w:p>
    <w:p w:rsidR="000E378D" w:rsidRPr="009B088B" w:rsidRDefault="000E378D" w:rsidP="009B088B">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органом (органом управления государственным внебюджетным фондом).</w:t>
      </w:r>
    </w:p>
    <w:p w:rsidR="00C8239E" w:rsidRPr="009B088B" w:rsidRDefault="00DD3810" w:rsidP="009B088B">
      <w:pPr>
        <w:ind w:firstLine="709"/>
        <w:jc w:val="both"/>
        <w:rPr>
          <w:sz w:val="24"/>
          <w:szCs w:val="24"/>
        </w:rPr>
      </w:pPr>
      <w:r>
        <w:rPr>
          <w:sz w:val="24"/>
          <w:szCs w:val="24"/>
        </w:rPr>
        <w:t>По запросу КСУ, н</w:t>
      </w:r>
      <w:r w:rsidR="002C0664" w:rsidRPr="009B088B">
        <w:rPr>
          <w:sz w:val="24"/>
          <w:szCs w:val="24"/>
        </w:rPr>
        <w:t>а проверку представлена Методика прогнозирования поступлений по источникам финансирования дефицита бюджета, утвержденная приказом Управления финансов Администрации города Воткинска от 28.12.2024 № 53, ра</w:t>
      </w:r>
      <w:r w:rsidR="00376199" w:rsidRPr="009B088B">
        <w:rPr>
          <w:sz w:val="24"/>
          <w:szCs w:val="24"/>
        </w:rPr>
        <w:t>з</w:t>
      </w:r>
      <w:r w:rsidR="002C0664" w:rsidRPr="009B088B">
        <w:rPr>
          <w:sz w:val="24"/>
          <w:szCs w:val="24"/>
        </w:rPr>
        <w:t>работанная в соответствии со ст.160.2 Бюджетного Кодекса Российской Федерации и Постановлением Правительства Российской Федерации от 26.05.2016 № 469.</w:t>
      </w:r>
    </w:p>
    <w:p w:rsidR="00254CDD" w:rsidRPr="00DD3810" w:rsidRDefault="00254CDD" w:rsidP="00DD3810">
      <w:pPr>
        <w:autoSpaceDE w:val="0"/>
        <w:autoSpaceDN w:val="0"/>
        <w:adjustRightInd w:val="0"/>
        <w:ind w:firstLine="709"/>
        <w:jc w:val="both"/>
        <w:rPr>
          <w:rFonts w:eastAsiaTheme="minorHAnsi"/>
          <w:bCs/>
          <w:i/>
          <w:sz w:val="24"/>
          <w:szCs w:val="24"/>
          <w:lang w:eastAsia="en-US"/>
        </w:rPr>
      </w:pPr>
      <w:r w:rsidRPr="009B088B">
        <w:rPr>
          <w:rFonts w:eastAsiaTheme="minorHAnsi"/>
          <w:bCs/>
          <w:i/>
          <w:sz w:val="24"/>
          <w:szCs w:val="24"/>
          <w:lang w:eastAsia="en-US"/>
        </w:rPr>
        <w:t>Статьей 96 Бюджетного Кодекса Российской Федерации предусмотрено, что в состав иных источников внутреннего финансирования дефицита местного бюджета включаются поступления от продажи акций и иных форм участия в капитале, находящихся в собственности муниципального образования.</w:t>
      </w:r>
    </w:p>
    <w:p w:rsidR="00376199" w:rsidRPr="009B088B" w:rsidRDefault="00376199" w:rsidP="009B088B">
      <w:pPr>
        <w:autoSpaceDE w:val="0"/>
        <w:autoSpaceDN w:val="0"/>
        <w:adjustRightInd w:val="0"/>
        <w:ind w:firstLine="709"/>
        <w:jc w:val="both"/>
        <w:rPr>
          <w:rFonts w:eastAsiaTheme="minorHAnsi"/>
          <w:i/>
          <w:iCs/>
          <w:sz w:val="24"/>
          <w:szCs w:val="24"/>
          <w:lang w:eastAsia="en-US"/>
        </w:rPr>
      </w:pPr>
      <w:r w:rsidRPr="009B088B">
        <w:rPr>
          <w:rFonts w:eastAsiaTheme="minorHAnsi"/>
          <w:bCs/>
          <w:i/>
          <w:sz w:val="24"/>
          <w:szCs w:val="24"/>
          <w:lang w:eastAsia="en-US"/>
        </w:rPr>
        <w:t xml:space="preserve">Пунктом 4 </w:t>
      </w:r>
      <w:r w:rsidR="00A52CBD" w:rsidRPr="009B088B">
        <w:rPr>
          <w:rFonts w:eastAsiaTheme="minorHAnsi"/>
          <w:bCs/>
          <w:i/>
          <w:sz w:val="24"/>
          <w:szCs w:val="24"/>
          <w:lang w:eastAsia="en-US"/>
        </w:rPr>
        <w:t>О</w:t>
      </w:r>
      <w:r w:rsidR="00A52CBD" w:rsidRPr="009B088B">
        <w:rPr>
          <w:rFonts w:eastAsiaTheme="minorHAnsi"/>
          <w:i/>
          <w:iCs/>
          <w:sz w:val="24"/>
          <w:szCs w:val="24"/>
          <w:lang w:eastAsia="en-US"/>
        </w:rPr>
        <w:t xml:space="preserve">бщих требований к </w:t>
      </w:r>
      <w:r w:rsidR="00A52CBD" w:rsidRPr="009B088B">
        <w:rPr>
          <w:rFonts w:eastAsiaTheme="minorHAnsi"/>
          <w:bCs/>
          <w:i/>
          <w:sz w:val="24"/>
          <w:szCs w:val="24"/>
          <w:lang w:eastAsia="en-US"/>
        </w:rPr>
        <w:t>ме</w:t>
      </w:r>
      <w:r w:rsidRPr="009B088B">
        <w:rPr>
          <w:rFonts w:eastAsiaTheme="minorHAnsi"/>
          <w:bCs/>
          <w:i/>
          <w:sz w:val="24"/>
          <w:szCs w:val="24"/>
          <w:lang w:eastAsia="en-US"/>
        </w:rPr>
        <w:t>тодик</w:t>
      </w:r>
      <w:r w:rsidR="00A52CBD" w:rsidRPr="009B088B">
        <w:rPr>
          <w:rFonts w:eastAsiaTheme="minorHAnsi"/>
          <w:bCs/>
          <w:i/>
          <w:sz w:val="24"/>
          <w:szCs w:val="24"/>
          <w:lang w:eastAsia="en-US"/>
        </w:rPr>
        <w:t>е</w:t>
      </w:r>
      <w:r w:rsidRPr="009B088B">
        <w:rPr>
          <w:rFonts w:eastAsiaTheme="minorHAnsi"/>
          <w:bCs/>
          <w:i/>
          <w:sz w:val="24"/>
          <w:szCs w:val="24"/>
          <w:lang w:eastAsia="en-US"/>
        </w:rPr>
        <w:t xml:space="preserve"> прогнозирования поступлений по источникам финансирования дефицита бюджета,</w:t>
      </w:r>
      <w:r w:rsidR="00254CDD" w:rsidRPr="009B088B">
        <w:rPr>
          <w:rFonts w:eastAsiaTheme="minorHAnsi"/>
          <w:bCs/>
          <w:i/>
          <w:sz w:val="24"/>
          <w:szCs w:val="24"/>
          <w:lang w:eastAsia="en-US"/>
        </w:rPr>
        <w:t xml:space="preserve"> утвержденн</w:t>
      </w:r>
      <w:r w:rsidR="00A52CBD" w:rsidRPr="009B088B">
        <w:rPr>
          <w:rFonts w:eastAsiaTheme="minorHAnsi"/>
          <w:bCs/>
          <w:i/>
          <w:sz w:val="24"/>
          <w:szCs w:val="24"/>
          <w:lang w:eastAsia="en-US"/>
        </w:rPr>
        <w:t>ых</w:t>
      </w:r>
      <w:r w:rsidR="00254CDD" w:rsidRPr="009B088B">
        <w:rPr>
          <w:rFonts w:eastAsiaTheme="minorHAnsi"/>
          <w:bCs/>
          <w:i/>
          <w:sz w:val="24"/>
          <w:szCs w:val="24"/>
          <w:lang w:eastAsia="en-US"/>
        </w:rPr>
        <w:t xml:space="preserve"> Постановлением Правительства РФ от 26.05.2016 N 469,</w:t>
      </w:r>
      <w:r w:rsidRPr="009B088B">
        <w:rPr>
          <w:rFonts w:eastAsiaTheme="minorHAnsi"/>
          <w:bCs/>
          <w:i/>
          <w:sz w:val="24"/>
          <w:szCs w:val="24"/>
          <w:lang w:eastAsia="en-US"/>
        </w:rPr>
        <w:t xml:space="preserve"> установлено, </w:t>
      </w:r>
      <w:r w:rsidR="00254CDD" w:rsidRPr="009B088B">
        <w:rPr>
          <w:rFonts w:eastAsiaTheme="minorHAnsi"/>
          <w:bCs/>
          <w:i/>
          <w:sz w:val="24"/>
          <w:szCs w:val="24"/>
          <w:lang w:eastAsia="en-US"/>
        </w:rPr>
        <w:t xml:space="preserve">что </w:t>
      </w:r>
      <w:r w:rsidRPr="009B088B">
        <w:rPr>
          <w:rFonts w:eastAsiaTheme="minorHAnsi"/>
          <w:bCs/>
          <w:i/>
          <w:sz w:val="24"/>
          <w:szCs w:val="24"/>
          <w:lang w:eastAsia="en-US"/>
        </w:rPr>
        <w:t xml:space="preserve">при описании порядка расчета поступлений по источникам финансирования дефицита бюджета </w:t>
      </w:r>
      <w:r w:rsidR="00254CDD" w:rsidRPr="009B088B">
        <w:rPr>
          <w:rFonts w:eastAsiaTheme="minorHAnsi"/>
          <w:bCs/>
          <w:i/>
          <w:sz w:val="24"/>
          <w:szCs w:val="24"/>
          <w:lang w:eastAsia="en-US"/>
        </w:rPr>
        <w:t xml:space="preserve">в отношении поступлений от продажи акций и иных форм участия в капитале, находящихся в </w:t>
      </w:r>
      <w:r w:rsidR="00254CDD" w:rsidRPr="009B088B">
        <w:rPr>
          <w:rFonts w:eastAsiaTheme="minorHAnsi"/>
          <w:bCs/>
          <w:i/>
          <w:sz w:val="24"/>
          <w:szCs w:val="24"/>
          <w:lang w:eastAsia="en-US"/>
        </w:rPr>
        <w:lastRenderedPageBreak/>
        <w:t>государственной (муниципальной) собственности, следует учитывать прогнозный план (программу) приватизации имущества, находящегося в государственной (муниципальной) собственности.</w:t>
      </w:r>
    </w:p>
    <w:p w:rsidR="002C0664" w:rsidRPr="009B088B" w:rsidRDefault="00254CDD" w:rsidP="009B088B">
      <w:pPr>
        <w:ind w:firstLine="709"/>
        <w:jc w:val="both"/>
        <w:rPr>
          <w:rFonts w:eastAsiaTheme="minorHAnsi"/>
          <w:b/>
          <w:bCs/>
          <w:sz w:val="24"/>
          <w:szCs w:val="24"/>
          <w:lang w:eastAsia="en-US"/>
        </w:rPr>
      </w:pPr>
      <w:r w:rsidRPr="009B088B">
        <w:rPr>
          <w:b/>
          <w:sz w:val="24"/>
          <w:szCs w:val="24"/>
        </w:rPr>
        <w:t xml:space="preserve">В ходе анализа данной Методики прогнозирования поступлений по источникам финансирования дефицита бюджета, утвержденной приказом Управления финансов Администрации города Воткинска от 28.12.2024 № 53, установлено, что в нарушение статьи 96 Бюджетного Кодекса РФ и пункта 4 </w:t>
      </w:r>
      <w:r w:rsidR="00A52CBD" w:rsidRPr="009B088B">
        <w:rPr>
          <w:rFonts w:eastAsiaTheme="minorHAnsi"/>
          <w:b/>
          <w:bCs/>
          <w:sz w:val="24"/>
          <w:szCs w:val="24"/>
          <w:lang w:eastAsia="en-US"/>
        </w:rPr>
        <w:t>О</w:t>
      </w:r>
      <w:r w:rsidR="00A52CBD" w:rsidRPr="009B088B">
        <w:rPr>
          <w:rFonts w:eastAsiaTheme="minorHAnsi"/>
          <w:b/>
          <w:iCs/>
          <w:sz w:val="24"/>
          <w:szCs w:val="24"/>
          <w:lang w:eastAsia="en-US"/>
        </w:rPr>
        <w:t xml:space="preserve">бщих требований к </w:t>
      </w:r>
      <w:r w:rsidR="00A52CBD" w:rsidRPr="009B088B">
        <w:rPr>
          <w:rFonts w:eastAsiaTheme="minorHAnsi"/>
          <w:b/>
          <w:bCs/>
          <w:sz w:val="24"/>
          <w:szCs w:val="24"/>
          <w:lang w:eastAsia="en-US"/>
        </w:rPr>
        <w:t>методике прогнозирования поступлений по источникам финансирования дефицита бюджета,</w:t>
      </w:r>
      <w:r w:rsidR="00A52CBD" w:rsidRPr="009B088B">
        <w:rPr>
          <w:b/>
          <w:sz w:val="24"/>
          <w:szCs w:val="24"/>
        </w:rPr>
        <w:t xml:space="preserve"> </w:t>
      </w:r>
      <w:r w:rsidRPr="009B088B">
        <w:rPr>
          <w:b/>
          <w:sz w:val="24"/>
          <w:szCs w:val="24"/>
        </w:rPr>
        <w:t xml:space="preserve">данной методикой не предусмотрены </w:t>
      </w:r>
      <w:r w:rsidRPr="009B088B">
        <w:rPr>
          <w:rFonts w:eastAsiaTheme="minorHAnsi"/>
          <w:b/>
          <w:bCs/>
          <w:sz w:val="24"/>
          <w:szCs w:val="24"/>
          <w:lang w:eastAsia="en-US"/>
        </w:rPr>
        <w:t>поступления от продажи акций и иных форм участия в капитале, находящихся в муниципальной собственности Муниципального образования «Город Воткинск».</w:t>
      </w:r>
    </w:p>
    <w:p w:rsidR="00A52CBD" w:rsidRPr="009B088B" w:rsidRDefault="00A52CBD" w:rsidP="009B088B">
      <w:pPr>
        <w:ind w:firstLine="709"/>
        <w:jc w:val="both"/>
        <w:rPr>
          <w:rFonts w:eastAsiaTheme="minorHAnsi"/>
          <w:b/>
          <w:bCs/>
          <w:sz w:val="24"/>
          <w:szCs w:val="24"/>
          <w:lang w:eastAsia="en-US"/>
        </w:rPr>
      </w:pPr>
    </w:p>
    <w:p w:rsidR="00A52CBD" w:rsidRPr="009B088B" w:rsidRDefault="00A52CBD" w:rsidP="009B088B">
      <w:pPr>
        <w:ind w:firstLine="709"/>
        <w:jc w:val="both"/>
        <w:rPr>
          <w:b/>
          <w:sz w:val="24"/>
          <w:szCs w:val="24"/>
        </w:rPr>
      </w:pPr>
      <w:r w:rsidRPr="009B088B">
        <w:rPr>
          <w:b/>
          <w:color w:val="000000"/>
          <w:sz w:val="24"/>
          <w:szCs w:val="24"/>
        </w:rPr>
        <w:t xml:space="preserve">Хочется отметить, несмотря на то, что </w:t>
      </w:r>
      <w:r w:rsidRPr="009B088B">
        <w:rPr>
          <w:b/>
          <w:sz w:val="24"/>
          <w:szCs w:val="24"/>
        </w:rPr>
        <w:t>Методикой прогнозирования поступлений по источникам финансирования дефицита бюджета</w:t>
      </w:r>
      <w:r w:rsidRPr="009B088B">
        <w:rPr>
          <w:b/>
          <w:color w:val="000000"/>
          <w:sz w:val="24"/>
          <w:szCs w:val="24"/>
        </w:rPr>
        <w:t xml:space="preserve"> </w:t>
      </w:r>
      <w:r w:rsidRPr="009B088B">
        <w:rPr>
          <w:b/>
          <w:sz w:val="24"/>
          <w:szCs w:val="24"/>
        </w:rPr>
        <w:t xml:space="preserve">не предусмотрены </w:t>
      </w:r>
      <w:r w:rsidRPr="009B088B">
        <w:rPr>
          <w:rFonts w:eastAsiaTheme="minorHAnsi"/>
          <w:b/>
          <w:bCs/>
          <w:sz w:val="24"/>
          <w:szCs w:val="24"/>
          <w:lang w:eastAsia="en-US"/>
        </w:rPr>
        <w:t>поступления от продажи акций и иных форм участия в капитале,</w:t>
      </w:r>
      <w:r w:rsidRPr="009B088B">
        <w:rPr>
          <w:b/>
          <w:color w:val="000000"/>
          <w:sz w:val="24"/>
          <w:szCs w:val="24"/>
        </w:rPr>
        <w:t xml:space="preserve"> в течение 2025 года дефицит бюджета покрывался, в том числе, за счет средств от продажи акций и иных форм участия в капитале, находящихся в государственной и муниципальной собственности. </w:t>
      </w:r>
    </w:p>
    <w:p w:rsidR="00A52CBD" w:rsidRPr="009B088B" w:rsidRDefault="00A52CBD" w:rsidP="009B088B">
      <w:pPr>
        <w:ind w:firstLine="709"/>
        <w:jc w:val="both"/>
        <w:rPr>
          <w:b/>
          <w:sz w:val="24"/>
          <w:szCs w:val="24"/>
        </w:rPr>
      </w:pPr>
    </w:p>
    <w:p w:rsidR="00C8239E" w:rsidRPr="009B088B" w:rsidRDefault="00C8239E" w:rsidP="009B088B">
      <w:pPr>
        <w:ind w:firstLine="709"/>
        <w:jc w:val="both"/>
        <w:rPr>
          <w:sz w:val="24"/>
          <w:szCs w:val="24"/>
          <w:highlight w:val="yellow"/>
        </w:rPr>
      </w:pPr>
      <w:r w:rsidRPr="009B088B">
        <w:rPr>
          <w:sz w:val="24"/>
          <w:szCs w:val="24"/>
        </w:rPr>
        <w:t xml:space="preserve">Решением Воткинской городской Думы от </w:t>
      </w:r>
      <w:r w:rsidR="0077575B" w:rsidRPr="009B088B">
        <w:rPr>
          <w:sz w:val="24"/>
          <w:szCs w:val="24"/>
        </w:rPr>
        <w:t>2</w:t>
      </w:r>
      <w:r w:rsidR="000E378D" w:rsidRPr="009B088B">
        <w:rPr>
          <w:sz w:val="24"/>
          <w:szCs w:val="24"/>
        </w:rPr>
        <w:t>5</w:t>
      </w:r>
      <w:r w:rsidRPr="009B088B">
        <w:rPr>
          <w:sz w:val="24"/>
          <w:szCs w:val="24"/>
        </w:rPr>
        <w:t>.12.202</w:t>
      </w:r>
      <w:r w:rsidR="000E378D" w:rsidRPr="009B088B">
        <w:rPr>
          <w:sz w:val="24"/>
          <w:szCs w:val="24"/>
        </w:rPr>
        <w:t>4</w:t>
      </w:r>
      <w:r w:rsidRPr="009B088B">
        <w:rPr>
          <w:sz w:val="24"/>
          <w:szCs w:val="24"/>
        </w:rPr>
        <w:t xml:space="preserve"> № </w:t>
      </w:r>
      <w:r w:rsidR="000E378D" w:rsidRPr="009B088B">
        <w:rPr>
          <w:sz w:val="24"/>
          <w:szCs w:val="24"/>
        </w:rPr>
        <w:t>464</w:t>
      </w:r>
      <w:r w:rsidRPr="009B088B">
        <w:rPr>
          <w:sz w:val="24"/>
          <w:szCs w:val="24"/>
        </w:rPr>
        <w:t xml:space="preserve">-РН в основных параметрах бюджета </w:t>
      </w:r>
      <w:r w:rsidR="00C33507" w:rsidRPr="009B088B">
        <w:rPr>
          <w:sz w:val="24"/>
          <w:szCs w:val="24"/>
        </w:rPr>
        <w:t>г</w:t>
      </w:r>
      <w:r w:rsidRPr="009B088B">
        <w:rPr>
          <w:sz w:val="24"/>
          <w:szCs w:val="24"/>
        </w:rPr>
        <w:t>ород</w:t>
      </w:r>
      <w:r w:rsidR="00C33507" w:rsidRPr="009B088B">
        <w:rPr>
          <w:sz w:val="24"/>
          <w:szCs w:val="24"/>
        </w:rPr>
        <w:t>а</w:t>
      </w:r>
      <w:r w:rsidRPr="009B088B">
        <w:rPr>
          <w:sz w:val="24"/>
          <w:szCs w:val="24"/>
        </w:rPr>
        <w:t xml:space="preserve"> Воткинск</w:t>
      </w:r>
      <w:r w:rsidR="00C33507" w:rsidRPr="009B088B">
        <w:rPr>
          <w:sz w:val="24"/>
          <w:szCs w:val="24"/>
        </w:rPr>
        <w:t>а</w:t>
      </w:r>
      <w:r w:rsidRPr="009B088B">
        <w:rPr>
          <w:sz w:val="24"/>
          <w:szCs w:val="24"/>
        </w:rPr>
        <w:t xml:space="preserve"> на 202</w:t>
      </w:r>
      <w:r w:rsidR="000E378D" w:rsidRPr="009B088B">
        <w:rPr>
          <w:sz w:val="24"/>
          <w:szCs w:val="24"/>
        </w:rPr>
        <w:t>5</w:t>
      </w:r>
      <w:r w:rsidRPr="009B088B">
        <w:rPr>
          <w:sz w:val="24"/>
          <w:szCs w:val="24"/>
        </w:rPr>
        <w:t xml:space="preserve"> год, был утвержден дефицит бюджета в сумме </w:t>
      </w:r>
      <w:r w:rsidR="000E378D" w:rsidRPr="009B088B">
        <w:rPr>
          <w:sz w:val="24"/>
          <w:szCs w:val="24"/>
        </w:rPr>
        <w:t>102 401,0</w:t>
      </w:r>
      <w:r w:rsidRPr="009B088B">
        <w:rPr>
          <w:sz w:val="24"/>
          <w:szCs w:val="24"/>
        </w:rPr>
        <w:t xml:space="preserve"> тыс.руб. или </w:t>
      </w:r>
      <w:r w:rsidR="00A7176E" w:rsidRPr="009B088B">
        <w:rPr>
          <w:sz w:val="24"/>
          <w:szCs w:val="24"/>
        </w:rPr>
        <w:t>9,9</w:t>
      </w:r>
      <w:r w:rsidRPr="009B088B">
        <w:rPr>
          <w:sz w:val="24"/>
          <w:szCs w:val="24"/>
        </w:rPr>
        <w:t>% от собственных доходов бюджета, что находится в рамках положений, установленных пунктом 3 статьи 92.1 Бюджетного кодекса Российской Федерации по предельному размеру дефицита бюджета для муниципальных образований.</w:t>
      </w:r>
    </w:p>
    <w:p w:rsidR="00D75CF9" w:rsidRPr="009B088B" w:rsidRDefault="00C8239E" w:rsidP="009B088B">
      <w:pPr>
        <w:autoSpaceDE w:val="0"/>
        <w:autoSpaceDN w:val="0"/>
        <w:adjustRightInd w:val="0"/>
        <w:ind w:firstLine="709"/>
        <w:jc w:val="both"/>
        <w:rPr>
          <w:sz w:val="24"/>
          <w:szCs w:val="24"/>
        </w:rPr>
      </w:pPr>
      <w:r w:rsidRPr="009B088B">
        <w:rPr>
          <w:sz w:val="24"/>
          <w:szCs w:val="24"/>
        </w:rPr>
        <w:t xml:space="preserve">Выше названным решением также были утверждены источники </w:t>
      </w:r>
      <w:r w:rsidR="00D75CF9" w:rsidRPr="009B088B">
        <w:rPr>
          <w:sz w:val="24"/>
          <w:szCs w:val="24"/>
        </w:rPr>
        <w:t xml:space="preserve">покрытия </w:t>
      </w:r>
      <w:r w:rsidRPr="009B088B">
        <w:rPr>
          <w:sz w:val="24"/>
          <w:szCs w:val="24"/>
        </w:rPr>
        <w:t xml:space="preserve"> дефицита бюджета на 202</w:t>
      </w:r>
      <w:r w:rsidR="000E378D" w:rsidRPr="009B088B">
        <w:rPr>
          <w:sz w:val="24"/>
          <w:szCs w:val="24"/>
        </w:rPr>
        <w:t>5</w:t>
      </w:r>
      <w:r w:rsidRPr="009B088B">
        <w:rPr>
          <w:sz w:val="24"/>
          <w:szCs w:val="24"/>
        </w:rPr>
        <w:t xml:space="preserve"> год (приложение № 3 к Бюджету города) </w:t>
      </w:r>
      <w:r w:rsidR="000E378D" w:rsidRPr="009B088B">
        <w:rPr>
          <w:sz w:val="24"/>
          <w:szCs w:val="24"/>
        </w:rPr>
        <w:t xml:space="preserve">за счет возврата бюджетных кредитов, предоставленных юридическим лицам из бюджета города в сумме 12 000,0 тыс.руб., привлечения кредитов от кредитных организаций в сумме </w:t>
      </w:r>
      <w:r w:rsidR="00EE0A92" w:rsidRPr="009B088B">
        <w:rPr>
          <w:sz w:val="24"/>
          <w:szCs w:val="24"/>
        </w:rPr>
        <w:t>235 901</w:t>
      </w:r>
      <w:r w:rsidR="000E378D" w:rsidRPr="009B088B">
        <w:rPr>
          <w:sz w:val="24"/>
          <w:szCs w:val="24"/>
        </w:rPr>
        <w:t>,0 тыс.руб., привлечения кредита Управления Федерального Казначейства УР в сумме 14</w:t>
      </w:r>
      <w:r w:rsidR="00EE0A92" w:rsidRPr="009B088B">
        <w:rPr>
          <w:sz w:val="24"/>
          <w:szCs w:val="24"/>
        </w:rPr>
        <w:t>3</w:t>
      </w:r>
      <w:r w:rsidR="000E378D" w:rsidRPr="009B088B">
        <w:rPr>
          <w:sz w:val="24"/>
          <w:szCs w:val="24"/>
        </w:rPr>
        <w:t xml:space="preserve"> 000,00 тыс.руб., изменения остатков средств на счетах по учету средств бюджета в сумме </w:t>
      </w:r>
      <w:r w:rsidR="00EE0A92" w:rsidRPr="009B088B">
        <w:rPr>
          <w:sz w:val="24"/>
          <w:szCs w:val="24"/>
        </w:rPr>
        <w:t>43 950</w:t>
      </w:r>
      <w:r w:rsidR="000E378D" w:rsidRPr="009B088B">
        <w:rPr>
          <w:sz w:val="24"/>
          <w:szCs w:val="24"/>
        </w:rPr>
        <w:t xml:space="preserve"> тыс. руб.</w:t>
      </w:r>
    </w:p>
    <w:p w:rsidR="00EE0A92" w:rsidRPr="009B088B" w:rsidRDefault="00C8239E" w:rsidP="009B088B">
      <w:pPr>
        <w:ind w:firstLine="709"/>
        <w:jc w:val="both"/>
        <w:rPr>
          <w:color w:val="000000"/>
          <w:sz w:val="24"/>
          <w:szCs w:val="24"/>
        </w:rPr>
      </w:pPr>
      <w:r w:rsidRPr="009B088B">
        <w:rPr>
          <w:sz w:val="24"/>
          <w:szCs w:val="24"/>
        </w:rPr>
        <w:t>Уточнённой редакцией решения о бюдже</w:t>
      </w:r>
      <w:r w:rsidR="00D52133" w:rsidRPr="009B088B">
        <w:rPr>
          <w:sz w:val="24"/>
          <w:szCs w:val="24"/>
        </w:rPr>
        <w:t>те от 29</w:t>
      </w:r>
      <w:r w:rsidRPr="009B088B">
        <w:rPr>
          <w:sz w:val="24"/>
          <w:szCs w:val="24"/>
        </w:rPr>
        <w:t>.1</w:t>
      </w:r>
      <w:r w:rsidR="00C75B63" w:rsidRPr="009B088B">
        <w:rPr>
          <w:sz w:val="24"/>
          <w:szCs w:val="24"/>
        </w:rPr>
        <w:t>0</w:t>
      </w:r>
      <w:r w:rsidRPr="009B088B">
        <w:rPr>
          <w:sz w:val="24"/>
          <w:szCs w:val="24"/>
        </w:rPr>
        <w:t>.202</w:t>
      </w:r>
      <w:r w:rsidR="00D52133" w:rsidRPr="009B088B">
        <w:rPr>
          <w:sz w:val="24"/>
          <w:szCs w:val="24"/>
        </w:rPr>
        <w:t>5</w:t>
      </w:r>
      <w:r w:rsidRPr="009B088B">
        <w:rPr>
          <w:sz w:val="24"/>
          <w:szCs w:val="24"/>
        </w:rPr>
        <w:t xml:space="preserve"> № </w:t>
      </w:r>
      <w:r w:rsidR="00D52133" w:rsidRPr="009B088B">
        <w:rPr>
          <w:sz w:val="24"/>
          <w:szCs w:val="24"/>
        </w:rPr>
        <w:t>17</w:t>
      </w:r>
      <w:r w:rsidRPr="009B088B">
        <w:rPr>
          <w:sz w:val="24"/>
          <w:szCs w:val="24"/>
        </w:rPr>
        <w:t>-</w:t>
      </w:r>
      <w:r w:rsidR="00896A80" w:rsidRPr="009B088B">
        <w:rPr>
          <w:sz w:val="24"/>
          <w:szCs w:val="24"/>
        </w:rPr>
        <w:t>Р</w:t>
      </w:r>
      <w:r w:rsidRPr="009B088B">
        <w:rPr>
          <w:sz w:val="24"/>
          <w:szCs w:val="24"/>
        </w:rPr>
        <w:t xml:space="preserve">Н общий объем источников внутреннего финансирования дефицита </w:t>
      </w:r>
      <w:r w:rsidR="00C33507" w:rsidRPr="009B088B">
        <w:rPr>
          <w:sz w:val="24"/>
          <w:szCs w:val="24"/>
        </w:rPr>
        <w:t xml:space="preserve">бюджета </w:t>
      </w:r>
      <w:r w:rsidRPr="009B088B">
        <w:rPr>
          <w:sz w:val="24"/>
          <w:szCs w:val="24"/>
        </w:rPr>
        <w:t xml:space="preserve">утвержден в размере </w:t>
      </w:r>
      <w:r w:rsidR="00D52133" w:rsidRPr="009B088B">
        <w:rPr>
          <w:sz w:val="24"/>
          <w:szCs w:val="24"/>
        </w:rPr>
        <w:t>99 943,0</w:t>
      </w:r>
      <w:r w:rsidRPr="009B088B">
        <w:rPr>
          <w:sz w:val="24"/>
          <w:szCs w:val="24"/>
        </w:rPr>
        <w:t xml:space="preserve">тыс.руб., что не превышало 10% от объема доходов бюджета без учета утвержденного объема безвозмездных поступлений, </w:t>
      </w:r>
      <w:r w:rsidRPr="009B088B">
        <w:rPr>
          <w:color w:val="000000"/>
          <w:sz w:val="24"/>
          <w:szCs w:val="24"/>
        </w:rPr>
        <w:t>с учетом изменения остатков средств на счетах по учету средств местного бюджета, и соответствовало установленному п. 3 ст. 92.1. БК РФ предельному размеру дефицита бюджета.</w:t>
      </w:r>
    </w:p>
    <w:p w:rsidR="00A52CBD" w:rsidRPr="009B088B" w:rsidRDefault="00EE0A92" w:rsidP="009B088B">
      <w:pPr>
        <w:autoSpaceDE w:val="0"/>
        <w:autoSpaceDN w:val="0"/>
        <w:adjustRightInd w:val="0"/>
        <w:ind w:firstLine="709"/>
        <w:jc w:val="both"/>
        <w:rPr>
          <w:sz w:val="24"/>
          <w:szCs w:val="24"/>
        </w:rPr>
      </w:pPr>
      <w:r w:rsidRPr="009B088B">
        <w:rPr>
          <w:sz w:val="24"/>
          <w:szCs w:val="24"/>
        </w:rPr>
        <w:t>Данным решением также были утверждены источники покрытия  дефицита бюджета на 2025 год (приложение № 3 к Бюджету города)</w:t>
      </w:r>
      <w:r w:rsidR="00A52CBD" w:rsidRPr="009B088B">
        <w:rPr>
          <w:sz w:val="24"/>
          <w:szCs w:val="24"/>
        </w:rPr>
        <w:t xml:space="preserve"> за счет:</w:t>
      </w:r>
    </w:p>
    <w:p w:rsidR="00A52CBD" w:rsidRPr="009B088B" w:rsidRDefault="00A52CBD" w:rsidP="009B088B">
      <w:pPr>
        <w:autoSpaceDE w:val="0"/>
        <w:autoSpaceDN w:val="0"/>
        <w:adjustRightInd w:val="0"/>
        <w:ind w:firstLine="709"/>
        <w:jc w:val="both"/>
        <w:rPr>
          <w:sz w:val="24"/>
          <w:szCs w:val="24"/>
        </w:rPr>
      </w:pPr>
      <w:r w:rsidRPr="009B088B">
        <w:rPr>
          <w:sz w:val="24"/>
          <w:szCs w:val="24"/>
        </w:rPr>
        <w:t>-</w:t>
      </w:r>
      <w:r w:rsidR="00EE0A92" w:rsidRPr="009B088B">
        <w:rPr>
          <w:sz w:val="24"/>
          <w:szCs w:val="24"/>
        </w:rPr>
        <w:t xml:space="preserve"> привлечения кредитов от кредитных организаций в сумме </w:t>
      </w:r>
      <w:r w:rsidR="0063661A" w:rsidRPr="009B088B">
        <w:rPr>
          <w:sz w:val="24"/>
          <w:szCs w:val="24"/>
        </w:rPr>
        <w:t>58 112</w:t>
      </w:r>
      <w:r w:rsidR="00EE0A92" w:rsidRPr="009B088B">
        <w:rPr>
          <w:sz w:val="24"/>
          <w:szCs w:val="24"/>
        </w:rPr>
        <w:t>,</w:t>
      </w:r>
      <w:r w:rsidR="0063661A" w:rsidRPr="009B088B">
        <w:rPr>
          <w:sz w:val="24"/>
          <w:szCs w:val="24"/>
        </w:rPr>
        <w:t>9</w:t>
      </w:r>
      <w:r w:rsidR="00EE0A92" w:rsidRPr="009B088B">
        <w:rPr>
          <w:sz w:val="24"/>
          <w:szCs w:val="24"/>
        </w:rPr>
        <w:t xml:space="preserve"> тыс.руб.,</w:t>
      </w:r>
    </w:p>
    <w:p w:rsidR="00A52CBD" w:rsidRPr="009B088B" w:rsidRDefault="00A52CBD" w:rsidP="009B088B">
      <w:pPr>
        <w:autoSpaceDE w:val="0"/>
        <w:autoSpaceDN w:val="0"/>
        <w:adjustRightInd w:val="0"/>
        <w:ind w:firstLine="709"/>
        <w:jc w:val="both"/>
        <w:rPr>
          <w:sz w:val="24"/>
          <w:szCs w:val="24"/>
        </w:rPr>
      </w:pPr>
      <w:r w:rsidRPr="009B088B">
        <w:rPr>
          <w:sz w:val="24"/>
          <w:szCs w:val="24"/>
        </w:rPr>
        <w:t>-</w:t>
      </w:r>
      <w:r w:rsidR="00EE0A92" w:rsidRPr="009B088B">
        <w:rPr>
          <w:sz w:val="24"/>
          <w:szCs w:val="24"/>
        </w:rPr>
        <w:t xml:space="preserve"> привлечения кредита Управления Федерального Казначейства УР в сумме </w:t>
      </w:r>
      <w:r w:rsidR="0063661A" w:rsidRPr="009B088B">
        <w:rPr>
          <w:sz w:val="24"/>
          <w:szCs w:val="24"/>
        </w:rPr>
        <w:t>173 600</w:t>
      </w:r>
      <w:r w:rsidR="00EE0A92" w:rsidRPr="009B088B">
        <w:rPr>
          <w:sz w:val="24"/>
          <w:szCs w:val="24"/>
        </w:rPr>
        <w:t>,00 тыс.руб.,</w:t>
      </w:r>
    </w:p>
    <w:p w:rsidR="00A52CBD" w:rsidRPr="009B088B" w:rsidRDefault="00A52CBD" w:rsidP="009B088B">
      <w:pPr>
        <w:autoSpaceDE w:val="0"/>
        <w:autoSpaceDN w:val="0"/>
        <w:adjustRightInd w:val="0"/>
        <w:ind w:firstLine="709"/>
        <w:jc w:val="both"/>
        <w:rPr>
          <w:sz w:val="24"/>
          <w:szCs w:val="24"/>
        </w:rPr>
      </w:pPr>
      <w:r w:rsidRPr="009B088B">
        <w:rPr>
          <w:sz w:val="24"/>
          <w:szCs w:val="24"/>
        </w:rPr>
        <w:t>-</w:t>
      </w:r>
      <w:r w:rsidR="00EE0A92" w:rsidRPr="009B088B">
        <w:rPr>
          <w:sz w:val="24"/>
          <w:szCs w:val="24"/>
        </w:rPr>
        <w:t xml:space="preserve"> изменения остатков средств на счетах по учету средств бюджета в сумме </w:t>
      </w:r>
      <w:r w:rsidR="0063661A" w:rsidRPr="009B088B">
        <w:rPr>
          <w:sz w:val="24"/>
          <w:szCs w:val="24"/>
        </w:rPr>
        <w:t>24 712,0</w:t>
      </w:r>
      <w:r w:rsidR="00EE0A92" w:rsidRPr="009B088B">
        <w:rPr>
          <w:sz w:val="24"/>
          <w:szCs w:val="24"/>
        </w:rPr>
        <w:t xml:space="preserve"> тыс. руб.</w:t>
      </w:r>
      <w:r w:rsidR="0063661A" w:rsidRPr="009B088B">
        <w:rPr>
          <w:sz w:val="24"/>
          <w:szCs w:val="24"/>
        </w:rPr>
        <w:t>,</w:t>
      </w:r>
    </w:p>
    <w:p w:rsidR="0063661A" w:rsidRPr="009B088B" w:rsidRDefault="00A52CBD" w:rsidP="009B088B">
      <w:pPr>
        <w:autoSpaceDE w:val="0"/>
        <w:autoSpaceDN w:val="0"/>
        <w:adjustRightInd w:val="0"/>
        <w:ind w:firstLine="709"/>
        <w:jc w:val="both"/>
        <w:rPr>
          <w:rFonts w:eastAsiaTheme="minorHAnsi"/>
          <w:sz w:val="24"/>
          <w:szCs w:val="24"/>
          <w:lang w:eastAsia="en-US"/>
        </w:rPr>
      </w:pPr>
      <w:r w:rsidRPr="009B088B">
        <w:rPr>
          <w:sz w:val="24"/>
          <w:szCs w:val="24"/>
        </w:rPr>
        <w:t>-</w:t>
      </w:r>
      <w:r w:rsidR="0063661A" w:rsidRPr="009B088B">
        <w:rPr>
          <w:sz w:val="24"/>
          <w:szCs w:val="24"/>
        </w:rPr>
        <w:t xml:space="preserve"> </w:t>
      </w:r>
      <w:r w:rsidRPr="009B088B">
        <w:rPr>
          <w:sz w:val="24"/>
          <w:szCs w:val="24"/>
        </w:rPr>
        <w:t>с</w:t>
      </w:r>
      <w:r w:rsidR="0063661A" w:rsidRPr="009B088B">
        <w:rPr>
          <w:rFonts w:eastAsiaTheme="minorHAnsi"/>
          <w:sz w:val="24"/>
          <w:szCs w:val="24"/>
          <w:lang w:eastAsia="en-US"/>
        </w:rPr>
        <w:t>редств от продажи акций и иных форм участия в капитале, находящихся в государственной и муниципальной собственности – 7 884,9 тыс.руб.</w:t>
      </w:r>
    </w:p>
    <w:p w:rsidR="00C8239E" w:rsidRPr="009B088B" w:rsidRDefault="00C8239E" w:rsidP="009B088B">
      <w:pPr>
        <w:ind w:firstLine="709"/>
        <w:jc w:val="both"/>
        <w:rPr>
          <w:color w:val="000000"/>
          <w:sz w:val="24"/>
          <w:szCs w:val="24"/>
        </w:rPr>
      </w:pPr>
    </w:p>
    <w:p w:rsidR="00C8239E" w:rsidRPr="009B088B" w:rsidRDefault="00C8239E" w:rsidP="009B088B">
      <w:pPr>
        <w:ind w:firstLine="709"/>
        <w:jc w:val="both"/>
        <w:rPr>
          <w:sz w:val="24"/>
          <w:szCs w:val="24"/>
        </w:rPr>
      </w:pPr>
      <w:r w:rsidRPr="009B088B">
        <w:rPr>
          <w:color w:val="000000"/>
          <w:sz w:val="24"/>
          <w:szCs w:val="24"/>
        </w:rPr>
        <w:t>В течение 202</w:t>
      </w:r>
      <w:r w:rsidR="00D52133" w:rsidRPr="009B088B">
        <w:rPr>
          <w:color w:val="000000"/>
          <w:sz w:val="24"/>
          <w:szCs w:val="24"/>
        </w:rPr>
        <w:t>5</w:t>
      </w:r>
      <w:r w:rsidRPr="009B088B">
        <w:rPr>
          <w:color w:val="000000"/>
          <w:sz w:val="24"/>
          <w:szCs w:val="24"/>
        </w:rPr>
        <w:t xml:space="preserve"> года дефицит бюджета покрывался за счет перевыполнения плана по собственным доходам и измен</w:t>
      </w:r>
      <w:r w:rsidR="00D52133" w:rsidRPr="009B088B">
        <w:rPr>
          <w:color w:val="000000"/>
          <w:sz w:val="24"/>
          <w:szCs w:val="24"/>
        </w:rPr>
        <w:t>ения остатков на счетах бюджета, средств от продажи акций и иных форм участия в капитале, находящихся в государственной и муниципальной собственности</w:t>
      </w:r>
      <w:r w:rsidR="002B2F41" w:rsidRPr="009B088B">
        <w:rPr>
          <w:color w:val="000000"/>
          <w:sz w:val="24"/>
          <w:szCs w:val="24"/>
        </w:rPr>
        <w:t>.</w:t>
      </w:r>
      <w:r w:rsidRPr="009B088B">
        <w:rPr>
          <w:color w:val="000000"/>
          <w:sz w:val="24"/>
          <w:szCs w:val="24"/>
        </w:rPr>
        <w:t xml:space="preserve"> </w:t>
      </w:r>
    </w:p>
    <w:p w:rsidR="00A7176E" w:rsidRPr="009B088B" w:rsidRDefault="00C8239E" w:rsidP="009B088B">
      <w:pPr>
        <w:ind w:firstLine="709"/>
        <w:jc w:val="both"/>
        <w:rPr>
          <w:sz w:val="24"/>
          <w:szCs w:val="24"/>
        </w:rPr>
      </w:pPr>
      <w:r w:rsidRPr="009B088B">
        <w:rPr>
          <w:sz w:val="24"/>
          <w:szCs w:val="24"/>
        </w:rPr>
        <w:lastRenderedPageBreak/>
        <w:t>Фактически бюджет за 202</w:t>
      </w:r>
      <w:r w:rsidR="00D52133" w:rsidRPr="009B088B">
        <w:rPr>
          <w:sz w:val="24"/>
          <w:szCs w:val="24"/>
        </w:rPr>
        <w:t>5</w:t>
      </w:r>
      <w:r w:rsidRPr="009B088B">
        <w:rPr>
          <w:sz w:val="24"/>
          <w:szCs w:val="24"/>
        </w:rPr>
        <w:t xml:space="preserve"> год исполнен с дефицитом  в сумме </w:t>
      </w:r>
      <w:r w:rsidR="00D52133" w:rsidRPr="009B088B">
        <w:rPr>
          <w:sz w:val="24"/>
          <w:szCs w:val="24"/>
        </w:rPr>
        <w:t>22 367,9</w:t>
      </w:r>
      <w:r w:rsidR="00E63D57" w:rsidRPr="009B088B">
        <w:rPr>
          <w:sz w:val="24"/>
          <w:szCs w:val="24"/>
        </w:rPr>
        <w:t xml:space="preserve"> </w:t>
      </w:r>
      <w:r w:rsidR="00C33507" w:rsidRPr="009B088B">
        <w:rPr>
          <w:sz w:val="24"/>
          <w:szCs w:val="24"/>
        </w:rPr>
        <w:t>тыс.</w:t>
      </w:r>
      <w:r w:rsidRPr="009B088B">
        <w:rPr>
          <w:sz w:val="24"/>
          <w:szCs w:val="24"/>
        </w:rPr>
        <w:t>руб., который обеспечен переходящими остатками на 01.01.202</w:t>
      </w:r>
      <w:r w:rsidR="00A7176E" w:rsidRPr="009B088B">
        <w:rPr>
          <w:sz w:val="24"/>
          <w:szCs w:val="24"/>
        </w:rPr>
        <w:t>6</w:t>
      </w:r>
      <w:r w:rsidRPr="009B088B">
        <w:rPr>
          <w:sz w:val="24"/>
          <w:szCs w:val="24"/>
        </w:rPr>
        <w:t xml:space="preserve">. </w:t>
      </w:r>
    </w:p>
    <w:p w:rsidR="00C8239E" w:rsidRPr="009B088B" w:rsidRDefault="00C8239E" w:rsidP="009B088B">
      <w:pPr>
        <w:ind w:firstLine="709"/>
        <w:jc w:val="both"/>
        <w:rPr>
          <w:sz w:val="24"/>
          <w:szCs w:val="24"/>
        </w:rPr>
      </w:pPr>
      <w:r w:rsidRPr="009B088B">
        <w:rPr>
          <w:color w:val="000000"/>
          <w:sz w:val="24"/>
          <w:szCs w:val="24"/>
        </w:rPr>
        <w:t>Д</w:t>
      </w:r>
      <w:r w:rsidRPr="009B088B">
        <w:rPr>
          <w:sz w:val="24"/>
          <w:szCs w:val="24"/>
        </w:rPr>
        <w:t xml:space="preserve">анная сумма соответствует показателю отчета по поступлениям и выбытиям (ф. 0503151) представленным УФК по УР. Ограничения, установленные </w:t>
      </w:r>
      <w:r w:rsidRPr="009B088B">
        <w:rPr>
          <w:color w:val="000000"/>
          <w:sz w:val="24"/>
          <w:szCs w:val="24"/>
        </w:rPr>
        <w:t>п. 3 ст. 92.1. БК РФ, при исполнении бюджета г.Воткинска за 202</w:t>
      </w:r>
      <w:r w:rsidR="00A7176E" w:rsidRPr="009B088B">
        <w:rPr>
          <w:color w:val="000000"/>
          <w:sz w:val="24"/>
          <w:szCs w:val="24"/>
        </w:rPr>
        <w:t>5</w:t>
      </w:r>
      <w:r w:rsidRPr="009B088B">
        <w:rPr>
          <w:color w:val="000000"/>
          <w:sz w:val="24"/>
          <w:szCs w:val="24"/>
        </w:rPr>
        <w:t xml:space="preserve"> год, соблюдены</w:t>
      </w:r>
      <w:r w:rsidRPr="009B088B">
        <w:rPr>
          <w:sz w:val="24"/>
          <w:szCs w:val="24"/>
        </w:rPr>
        <w:t>.</w:t>
      </w:r>
    </w:p>
    <w:p w:rsidR="00650EA5" w:rsidRDefault="00C8239E" w:rsidP="009B088B">
      <w:pPr>
        <w:ind w:firstLine="709"/>
        <w:jc w:val="both"/>
        <w:rPr>
          <w:color w:val="000000"/>
          <w:spacing w:val="2"/>
          <w:sz w:val="24"/>
          <w:szCs w:val="24"/>
        </w:rPr>
      </w:pPr>
      <w:r w:rsidRPr="009B088B">
        <w:rPr>
          <w:sz w:val="24"/>
          <w:szCs w:val="24"/>
        </w:rPr>
        <w:t xml:space="preserve">В соответствии с данными годовой бюджетной отчётности об исполнении консолидированного бюджета </w:t>
      </w:r>
      <w:r w:rsidR="00E63D57" w:rsidRPr="009B088B">
        <w:rPr>
          <w:sz w:val="24"/>
          <w:szCs w:val="24"/>
        </w:rPr>
        <w:t>г</w:t>
      </w:r>
      <w:r w:rsidRPr="009B088B">
        <w:rPr>
          <w:sz w:val="24"/>
          <w:szCs w:val="24"/>
        </w:rPr>
        <w:t>ород</w:t>
      </w:r>
      <w:r w:rsidR="00E63D57" w:rsidRPr="009B088B">
        <w:rPr>
          <w:sz w:val="24"/>
          <w:szCs w:val="24"/>
        </w:rPr>
        <w:t>а</w:t>
      </w:r>
      <w:r w:rsidRPr="009B088B">
        <w:rPr>
          <w:sz w:val="24"/>
          <w:szCs w:val="24"/>
        </w:rPr>
        <w:t xml:space="preserve"> Воткинск</w:t>
      </w:r>
      <w:r w:rsidR="00E63D57" w:rsidRPr="009B088B">
        <w:rPr>
          <w:sz w:val="24"/>
          <w:szCs w:val="24"/>
        </w:rPr>
        <w:t>а</w:t>
      </w:r>
      <w:r w:rsidRPr="009B088B">
        <w:rPr>
          <w:sz w:val="24"/>
          <w:szCs w:val="24"/>
        </w:rPr>
        <w:t xml:space="preserve"> остаток средств на счёте бюджета по состоянию на 01.01.202</w:t>
      </w:r>
      <w:r w:rsidR="00A7176E" w:rsidRPr="009B088B">
        <w:rPr>
          <w:sz w:val="24"/>
          <w:szCs w:val="24"/>
        </w:rPr>
        <w:t>6</w:t>
      </w:r>
      <w:r w:rsidRPr="009B088B">
        <w:rPr>
          <w:sz w:val="24"/>
          <w:szCs w:val="24"/>
        </w:rPr>
        <w:t xml:space="preserve"> состав</w:t>
      </w:r>
      <w:r w:rsidR="009222CA" w:rsidRPr="009B088B">
        <w:rPr>
          <w:sz w:val="24"/>
          <w:szCs w:val="24"/>
        </w:rPr>
        <w:t>ил</w:t>
      </w:r>
      <w:r w:rsidRPr="009B088B">
        <w:rPr>
          <w:sz w:val="24"/>
          <w:szCs w:val="24"/>
        </w:rPr>
        <w:t xml:space="preserve"> </w:t>
      </w:r>
      <w:r w:rsidR="00A7176E" w:rsidRPr="009B088B">
        <w:rPr>
          <w:sz w:val="24"/>
          <w:szCs w:val="24"/>
        </w:rPr>
        <w:t>46 391,1 тыс. рублей, в том числе целевые средства бюджета Удмуртской Республики 17 718,3 тыс. рублей, средства местного бюджета 28 672,8</w:t>
      </w:r>
      <w:r w:rsidR="00A7176E" w:rsidRPr="009B088B">
        <w:rPr>
          <w:i/>
          <w:sz w:val="24"/>
          <w:szCs w:val="24"/>
        </w:rPr>
        <w:t xml:space="preserve"> </w:t>
      </w:r>
      <w:r w:rsidR="00A7176E" w:rsidRPr="009B088B">
        <w:rPr>
          <w:sz w:val="24"/>
          <w:szCs w:val="24"/>
        </w:rPr>
        <w:t>тыс. рублей,</w:t>
      </w:r>
      <w:r w:rsidR="00A7176E" w:rsidRPr="009B088B">
        <w:rPr>
          <w:color w:val="000000"/>
          <w:spacing w:val="2"/>
          <w:sz w:val="24"/>
          <w:szCs w:val="24"/>
        </w:rPr>
        <w:t xml:space="preserve"> из них целевые  9 671,6 тыс. рублей</w:t>
      </w:r>
      <w:r w:rsidR="009222CA" w:rsidRPr="009B088B">
        <w:rPr>
          <w:color w:val="000000"/>
          <w:spacing w:val="2"/>
          <w:sz w:val="24"/>
          <w:szCs w:val="24"/>
        </w:rPr>
        <w:t>.</w:t>
      </w:r>
    </w:p>
    <w:p w:rsidR="00C25549" w:rsidRPr="009B088B" w:rsidRDefault="00C25549" w:rsidP="009B088B">
      <w:pPr>
        <w:ind w:firstLine="709"/>
        <w:jc w:val="both"/>
        <w:rPr>
          <w:color w:val="000000"/>
          <w:spacing w:val="2"/>
          <w:sz w:val="24"/>
          <w:szCs w:val="24"/>
        </w:rPr>
      </w:pPr>
    </w:p>
    <w:p w:rsidR="00C8239E" w:rsidRPr="009B088B" w:rsidRDefault="00EA0880" w:rsidP="009B088B">
      <w:pPr>
        <w:ind w:firstLine="709"/>
        <w:jc w:val="both"/>
        <w:rPr>
          <w:b/>
          <w:sz w:val="24"/>
          <w:szCs w:val="24"/>
        </w:rPr>
      </w:pPr>
      <w:r w:rsidRPr="009B088B">
        <w:rPr>
          <w:b/>
          <w:sz w:val="24"/>
          <w:szCs w:val="24"/>
        </w:rPr>
        <w:t>Н</w:t>
      </w:r>
      <w:r w:rsidR="00C8239E" w:rsidRPr="009B088B">
        <w:rPr>
          <w:b/>
          <w:sz w:val="24"/>
          <w:szCs w:val="24"/>
        </w:rPr>
        <w:t>арушений предельного объёма дефицита местного бюджета, определенного п. 3 ст. 92.1. БК РФ, как по состоянию на начало и конец финансового года, так и в течение проверяемого периода</w:t>
      </w:r>
      <w:r w:rsidRPr="009B088B">
        <w:rPr>
          <w:b/>
          <w:sz w:val="24"/>
          <w:szCs w:val="24"/>
        </w:rPr>
        <w:t xml:space="preserve"> проверкой не установлено</w:t>
      </w:r>
      <w:r w:rsidR="00C8239E" w:rsidRPr="009B088B">
        <w:rPr>
          <w:b/>
          <w:sz w:val="24"/>
          <w:szCs w:val="24"/>
        </w:rPr>
        <w:t>.</w:t>
      </w:r>
    </w:p>
    <w:p w:rsidR="00C8239E" w:rsidRPr="009B088B" w:rsidRDefault="00C8239E" w:rsidP="009B088B">
      <w:pPr>
        <w:ind w:firstLine="709"/>
        <w:jc w:val="both"/>
        <w:rPr>
          <w:b/>
          <w:sz w:val="24"/>
          <w:szCs w:val="24"/>
          <w:highlight w:val="yellow"/>
        </w:rPr>
      </w:pPr>
    </w:p>
    <w:p w:rsidR="00C8239E" w:rsidRPr="009B088B" w:rsidRDefault="00C8239E" w:rsidP="009B088B">
      <w:pPr>
        <w:pStyle w:val="a3"/>
        <w:numPr>
          <w:ilvl w:val="0"/>
          <w:numId w:val="6"/>
        </w:numPr>
        <w:spacing w:after="0" w:line="240" w:lineRule="auto"/>
        <w:ind w:left="0" w:firstLine="709"/>
        <w:jc w:val="center"/>
        <w:rPr>
          <w:rFonts w:ascii="Times New Roman" w:hAnsi="Times New Roman"/>
          <w:sz w:val="24"/>
          <w:szCs w:val="24"/>
        </w:rPr>
      </w:pPr>
      <w:r w:rsidRPr="009B088B">
        <w:rPr>
          <w:rFonts w:ascii="Times New Roman" w:hAnsi="Times New Roman"/>
          <w:b/>
          <w:sz w:val="24"/>
          <w:szCs w:val="24"/>
        </w:rPr>
        <w:t>Анализ сведений об объеме и структуре муниципального внутреннего долга, расходах на его</w:t>
      </w:r>
      <w:r w:rsidR="001924FF" w:rsidRPr="009B088B">
        <w:rPr>
          <w:rFonts w:ascii="Times New Roman" w:hAnsi="Times New Roman"/>
          <w:b/>
          <w:sz w:val="24"/>
          <w:szCs w:val="24"/>
        </w:rPr>
        <w:t xml:space="preserve"> погашение и обслуживание</w:t>
      </w:r>
    </w:p>
    <w:p w:rsidR="00C8239E" w:rsidRPr="009B088B" w:rsidRDefault="00C8239E" w:rsidP="009B088B">
      <w:pPr>
        <w:ind w:firstLine="709"/>
        <w:jc w:val="center"/>
        <w:rPr>
          <w:sz w:val="24"/>
          <w:szCs w:val="24"/>
          <w:highlight w:val="yellow"/>
        </w:rPr>
      </w:pPr>
    </w:p>
    <w:p w:rsidR="00C8239E" w:rsidRPr="009B088B" w:rsidRDefault="00C8239E" w:rsidP="009B088B">
      <w:pPr>
        <w:autoSpaceDE w:val="0"/>
        <w:autoSpaceDN w:val="0"/>
        <w:adjustRightInd w:val="0"/>
        <w:ind w:firstLine="709"/>
        <w:jc w:val="both"/>
        <w:rPr>
          <w:rFonts w:eastAsiaTheme="minorHAnsi"/>
          <w:sz w:val="24"/>
          <w:szCs w:val="24"/>
          <w:lang w:eastAsia="en-US"/>
        </w:rPr>
      </w:pPr>
      <w:r w:rsidRPr="009B088B">
        <w:rPr>
          <w:sz w:val="24"/>
          <w:szCs w:val="24"/>
        </w:rPr>
        <w:t>В соответствии со статьей 107 Бюджетного кодекса РФ, решением</w:t>
      </w:r>
      <w:r w:rsidR="001924FF" w:rsidRPr="009B088B">
        <w:rPr>
          <w:sz w:val="24"/>
          <w:szCs w:val="24"/>
        </w:rPr>
        <w:t xml:space="preserve"> Воткинской городской Думы от 2</w:t>
      </w:r>
      <w:r w:rsidR="00A7176E" w:rsidRPr="009B088B">
        <w:rPr>
          <w:sz w:val="24"/>
          <w:szCs w:val="24"/>
        </w:rPr>
        <w:t>5</w:t>
      </w:r>
      <w:r w:rsidR="001924FF" w:rsidRPr="009B088B">
        <w:rPr>
          <w:sz w:val="24"/>
          <w:szCs w:val="24"/>
        </w:rPr>
        <w:t>.12.202</w:t>
      </w:r>
      <w:r w:rsidR="00A7176E" w:rsidRPr="009B088B">
        <w:rPr>
          <w:sz w:val="24"/>
          <w:szCs w:val="24"/>
        </w:rPr>
        <w:t>4</w:t>
      </w:r>
      <w:r w:rsidR="001924FF" w:rsidRPr="009B088B">
        <w:rPr>
          <w:sz w:val="24"/>
          <w:szCs w:val="24"/>
        </w:rPr>
        <w:t xml:space="preserve"> года № </w:t>
      </w:r>
      <w:r w:rsidR="00A7176E" w:rsidRPr="009B088B">
        <w:rPr>
          <w:sz w:val="24"/>
          <w:szCs w:val="24"/>
        </w:rPr>
        <w:t>464</w:t>
      </w:r>
      <w:r w:rsidRPr="009B088B">
        <w:rPr>
          <w:sz w:val="24"/>
          <w:szCs w:val="24"/>
        </w:rPr>
        <w:t>-РН в основных п</w:t>
      </w:r>
      <w:r w:rsidR="001924FF" w:rsidRPr="009B088B">
        <w:rPr>
          <w:sz w:val="24"/>
          <w:szCs w:val="24"/>
        </w:rPr>
        <w:t xml:space="preserve">араметрах Бюджета города </w:t>
      </w:r>
      <w:r w:rsidR="00C33507" w:rsidRPr="009B088B">
        <w:rPr>
          <w:sz w:val="24"/>
          <w:szCs w:val="24"/>
        </w:rPr>
        <w:t xml:space="preserve">Воткинска </w:t>
      </w:r>
      <w:r w:rsidR="001924FF" w:rsidRPr="009B088B">
        <w:rPr>
          <w:sz w:val="24"/>
          <w:szCs w:val="24"/>
        </w:rPr>
        <w:t>на 202</w:t>
      </w:r>
      <w:r w:rsidR="00A7176E" w:rsidRPr="009B088B">
        <w:rPr>
          <w:sz w:val="24"/>
          <w:szCs w:val="24"/>
        </w:rPr>
        <w:t>5</w:t>
      </w:r>
      <w:r w:rsidRPr="009B088B">
        <w:rPr>
          <w:sz w:val="24"/>
          <w:szCs w:val="24"/>
        </w:rPr>
        <w:t xml:space="preserve"> год  (</w:t>
      </w:r>
      <w:r w:rsidR="001924FF" w:rsidRPr="009B088B">
        <w:rPr>
          <w:sz w:val="24"/>
          <w:szCs w:val="24"/>
        </w:rPr>
        <w:t xml:space="preserve">пункт 3 </w:t>
      </w:r>
      <w:r w:rsidRPr="009B088B">
        <w:rPr>
          <w:sz w:val="24"/>
          <w:szCs w:val="24"/>
        </w:rPr>
        <w:t xml:space="preserve"> часть 1 статья № 1 текстовой части Бюджета) был утвержден</w:t>
      </w:r>
      <w:r w:rsidR="001924FF" w:rsidRPr="009B088B">
        <w:rPr>
          <w:sz w:val="24"/>
          <w:szCs w:val="24"/>
        </w:rPr>
        <w:t xml:space="preserve"> </w:t>
      </w:r>
      <w:r w:rsidRPr="009B088B">
        <w:rPr>
          <w:sz w:val="24"/>
          <w:szCs w:val="24"/>
        </w:rPr>
        <w:t xml:space="preserve">верхний предел муниципального внутреннего долга </w:t>
      </w:r>
      <w:r w:rsidR="00C65D84" w:rsidRPr="009B088B">
        <w:rPr>
          <w:sz w:val="24"/>
          <w:szCs w:val="24"/>
        </w:rPr>
        <w:t>г</w:t>
      </w:r>
      <w:r w:rsidRPr="009B088B">
        <w:rPr>
          <w:sz w:val="24"/>
          <w:szCs w:val="24"/>
        </w:rPr>
        <w:t>ород</w:t>
      </w:r>
      <w:r w:rsidR="00C65D84" w:rsidRPr="009B088B">
        <w:rPr>
          <w:sz w:val="24"/>
          <w:szCs w:val="24"/>
        </w:rPr>
        <w:t>а</w:t>
      </w:r>
      <w:r w:rsidRPr="009B088B">
        <w:rPr>
          <w:sz w:val="24"/>
          <w:szCs w:val="24"/>
        </w:rPr>
        <w:t xml:space="preserve"> Воткинск</w:t>
      </w:r>
      <w:r w:rsidR="00C65D84" w:rsidRPr="009B088B">
        <w:rPr>
          <w:sz w:val="24"/>
          <w:szCs w:val="24"/>
        </w:rPr>
        <w:t>а</w:t>
      </w:r>
      <w:r w:rsidR="001924FF" w:rsidRPr="009B088B">
        <w:rPr>
          <w:sz w:val="24"/>
          <w:szCs w:val="24"/>
        </w:rPr>
        <w:t xml:space="preserve"> по состоянию на 01 января 202</w:t>
      </w:r>
      <w:r w:rsidR="00A7176E" w:rsidRPr="009B088B">
        <w:rPr>
          <w:sz w:val="24"/>
          <w:szCs w:val="24"/>
        </w:rPr>
        <w:t>6</w:t>
      </w:r>
      <w:r w:rsidRPr="009B088B">
        <w:rPr>
          <w:sz w:val="24"/>
          <w:szCs w:val="24"/>
        </w:rPr>
        <w:t xml:space="preserve"> года в сумме </w:t>
      </w:r>
      <w:r w:rsidR="00A7176E" w:rsidRPr="009B088B">
        <w:rPr>
          <w:rFonts w:eastAsiaTheme="minorHAnsi"/>
          <w:sz w:val="24"/>
          <w:szCs w:val="24"/>
          <w:lang w:eastAsia="en-US"/>
        </w:rPr>
        <w:t>336</w:t>
      </w:r>
      <w:r w:rsidR="005F0A2E" w:rsidRPr="009B088B">
        <w:rPr>
          <w:rFonts w:eastAsiaTheme="minorHAnsi"/>
          <w:sz w:val="24"/>
          <w:szCs w:val="24"/>
          <w:lang w:eastAsia="en-US"/>
        </w:rPr>
        <w:t xml:space="preserve"> </w:t>
      </w:r>
      <w:r w:rsidR="00A7176E" w:rsidRPr="009B088B">
        <w:rPr>
          <w:rFonts w:eastAsiaTheme="minorHAnsi"/>
          <w:sz w:val="24"/>
          <w:szCs w:val="24"/>
          <w:lang w:eastAsia="en-US"/>
        </w:rPr>
        <w:t>207,5</w:t>
      </w:r>
      <w:r w:rsidR="00A7176E" w:rsidRPr="009B088B">
        <w:rPr>
          <w:sz w:val="24"/>
          <w:szCs w:val="24"/>
        </w:rPr>
        <w:t xml:space="preserve"> </w:t>
      </w:r>
      <w:r w:rsidRPr="009B088B">
        <w:rPr>
          <w:sz w:val="24"/>
          <w:szCs w:val="24"/>
        </w:rPr>
        <w:t>тыс</w:t>
      </w:r>
      <w:r w:rsidR="001924FF" w:rsidRPr="009B088B">
        <w:rPr>
          <w:sz w:val="24"/>
          <w:szCs w:val="24"/>
        </w:rPr>
        <w:t>.</w:t>
      </w:r>
      <w:r w:rsidRPr="009B088B">
        <w:rPr>
          <w:sz w:val="24"/>
          <w:szCs w:val="24"/>
        </w:rPr>
        <w:t>руб</w:t>
      </w:r>
      <w:r w:rsidR="001924FF" w:rsidRPr="009B088B">
        <w:rPr>
          <w:sz w:val="24"/>
          <w:szCs w:val="24"/>
        </w:rPr>
        <w:t>.</w:t>
      </w:r>
      <w:r w:rsidRPr="009B088B">
        <w:rPr>
          <w:sz w:val="24"/>
          <w:szCs w:val="24"/>
        </w:rPr>
        <w:t xml:space="preserve">, в том числе верхний предел долга по муниципальным гарантиям </w:t>
      </w:r>
      <w:r w:rsidR="00845715" w:rsidRPr="009B088B">
        <w:rPr>
          <w:sz w:val="24"/>
          <w:szCs w:val="24"/>
        </w:rPr>
        <w:t>г</w:t>
      </w:r>
      <w:r w:rsidRPr="009B088B">
        <w:rPr>
          <w:sz w:val="24"/>
          <w:szCs w:val="24"/>
        </w:rPr>
        <w:t>ород</w:t>
      </w:r>
      <w:r w:rsidR="00845715" w:rsidRPr="009B088B">
        <w:rPr>
          <w:sz w:val="24"/>
          <w:szCs w:val="24"/>
        </w:rPr>
        <w:t>а</w:t>
      </w:r>
      <w:r w:rsidRPr="009B088B">
        <w:rPr>
          <w:sz w:val="24"/>
          <w:szCs w:val="24"/>
        </w:rPr>
        <w:t xml:space="preserve"> Воткинск</w:t>
      </w:r>
      <w:r w:rsidR="00845715" w:rsidRPr="009B088B">
        <w:rPr>
          <w:sz w:val="24"/>
          <w:szCs w:val="24"/>
        </w:rPr>
        <w:t>а</w:t>
      </w:r>
      <w:r w:rsidRPr="009B088B">
        <w:rPr>
          <w:sz w:val="24"/>
          <w:szCs w:val="24"/>
        </w:rPr>
        <w:t xml:space="preserve"> в сумме 0,0 тысяч рублей.</w:t>
      </w:r>
    </w:p>
    <w:p w:rsidR="00C8239E" w:rsidRPr="009B088B" w:rsidRDefault="00C8239E" w:rsidP="009B088B">
      <w:pPr>
        <w:autoSpaceDE w:val="0"/>
        <w:autoSpaceDN w:val="0"/>
        <w:adjustRightInd w:val="0"/>
        <w:ind w:firstLine="709"/>
        <w:jc w:val="both"/>
        <w:rPr>
          <w:rFonts w:eastAsiaTheme="minorHAnsi"/>
          <w:sz w:val="24"/>
          <w:szCs w:val="24"/>
          <w:lang w:eastAsia="en-US"/>
        </w:rPr>
      </w:pPr>
      <w:r w:rsidRPr="009B088B">
        <w:rPr>
          <w:sz w:val="24"/>
          <w:szCs w:val="24"/>
        </w:rPr>
        <w:t>В ходе исполнения бюджета в 202</w:t>
      </w:r>
      <w:r w:rsidR="00A7176E" w:rsidRPr="009B088B">
        <w:rPr>
          <w:sz w:val="24"/>
          <w:szCs w:val="24"/>
        </w:rPr>
        <w:t>5</w:t>
      </w:r>
      <w:r w:rsidRPr="009B088B">
        <w:rPr>
          <w:sz w:val="24"/>
          <w:szCs w:val="24"/>
        </w:rPr>
        <w:t xml:space="preserve"> году решениями Воткинской городской Думы </w:t>
      </w:r>
      <w:r w:rsidR="00A7176E" w:rsidRPr="009B088B">
        <w:rPr>
          <w:rFonts w:eastAsiaTheme="minorHAnsi"/>
          <w:sz w:val="24"/>
          <w:szCs w:val="24"/>
          <w:lang w:eastAsia="en-US"/>
        </w:rPr>
        <w:t xml:space="preserve">от 18.03.2025 </w:t>
      </w:r>
      <w:hyperlink r:id="rId13" w:history="1">
        <w:r w:rsidR="00A7176E" w:rsidRPr="009B088B">
          <w:rPr>
            <w:rFonts w:eastAsiaTheme="minorHAnsi"/>
            <w:color w:val="0000FF"/>
            <w:sz w:val="24"/>
            <w:szCs w:val="24"/>
            <w:lang w:eastAsia="en-US"/>
          </w:rPr>
          <w:t>N 485-РН</w:t>
        </w:r>
      </w:hyperlink>
      <w:r w:rsidR="00A7176E" w:rsidRPr="009B088B">
        <w:rPr>
          <w:rFonts w:eastAsiaTheme="minorHAnsi"/>
          <w:sz w:val="24"/>
          <w:szCs w:val="24"/>
          <w:lang w:eastAsia="en-US"/>
        </w:rPr>
        <w:t xml:space="preserve">, от 29.10.2025 </w:t>
      </w:r>
      <w:hyperlink r:id="rId14" w:history="1">
        <w:r w:rsidR="00A7176E" w:rsidRPr="009B088B">
          <w:rPr>
            <w:rFonts w:eastAsiaTheme="minorHAnsi"/>
            <w:color w:val="0000FF"/>
            <w:sz w:val="24"/>
            <w:szCs w:val="24"/>
            <w:lang w:eastAsia="en-US"/>
          </w:rPr>
          <w:t>N 17-РН</w:t>
        </w:r>
      </w:hyperlink>
      <w:r w:rsidR="00A7176E" w:rsidRPr="009B088B">
        <w:rPr>
          <w:rFonts w:eastAsiaTheme="minorHAnsi"/>
          <w:sz w:val="24"/>
          <w:szCs w:val="24"/>
          <w:lang w:eastAsia="en-US"/>
        </w:rPr>
        <w:t xml:space="preserve"> </w:t>
      </w:r>
      <w:r w:rsidRPr="009B088B">
        <w:rPr>
          <w:sz w:val="24"/>
          <w:szCs w:val="24"/>
        </w:rPr>
        <w:t>в показатели верхнего предела муниципального внутреннего долга вносились изменения. В ито</w:t>
      </w:r>
      <w:r w:rsidR="00712CBF" w:rsidRPr="009B088B">
        <w:rPr>
          <w:sz w:val="24"/>
          <w:szCs w:val="24"/>
        </w:rPr>
        <w:t>ге по состоянию на 01 января 202</w:t>
      </w:r>
      <w:r w:rsidR="00A7176E" w:rsidRPr="009B088B">
        <w:rPr>
          <w:sz w:val="24"/>
          <w:szCs w:val="24"/>
        </w:rPr>
        <w:t>6</w:t>
      </w:r>
      <w:r w:rsidRPr="009B088B">
        <w:rPr>
          <w:sz w:val="24"/>
          <w:szCs w:val="24"/>
        </w:rPr>
        <w:t xml:space="preserve"> года верхний предел муниципального внутреннего долга </w:t>
      </w:r>
      <w:r w:rsidR="00845715" w:rsidRPr="009B088B">
        <w:rPr>
          <w:sz w:val="24"/>
          <w:szCs w:val="24"/>
        </w:rPr>
        <w:t>г</w:t>
      </w:r>
      <w:r w:rsidRPr="009B088B">
        <w:rPr>
          <w:sz w:val="24"/>
          <w:szCs w:val="24"/>
        </w:rPr>
        <w:t>ород</w:t>
      </w:r>
      <w:r w:rsidR="00845715" w:rsidRPr="009B088B">
        <w:rPr>
          <w:sz w:val="24"/>
          <w:szCs w:val="24"/>
        </w:rPr>
        <w:t>а</w:t>
      </w:r>
      <w:r w:rsidRPr="009B088B">
        <w:rPr>
          <w:sz w:val="24"/>
          <w:szCs w:val="24"/>
        </w:rPr>
        <w:t xml:space="preserve"> Воткинск</w:t>
      </w:r>
      <w:r w:rsidR="00845715" w:rsidRPr="009B088B">
        <w:rPr>
          <w:sz w:val="24"/>
          <w:szCs w:val="24"/>
        </w:rPr>
        <w:t>а</w:t>
      </w:r>
      <w:r w:rsidRPr="009B088B">
        <w:rPr>
          <w:sz w:val="24"/>
          <w:szCs w:val="24"/>
        </w:rPr>
        <w:t xml:space="preserve"> установлен в сумме </w:t>
      </w:r>
      <w:r w:rsidR="00A7176E" w:rsidRPr="009B088B">
        <w:rPr>
          <w:rFonts w:eastAsiaTheme="minorHAnsi"/>
          <w:sz w:val="24"/>
          <w:szCs w:val="24"/>
          <w:lang w:eastAsia="en-US"/>
        </w:rPr>
        <w:t>293</w:t>
      </w:r>
      <w:r w:rsidR="003C02EE" w:rsidRPr="009B088B">
        <w:rPr>
          <w:rFonts w:eastAsiaTheme="minorHAnsi"/>
          <w:sz w:val="24"/>
          <w:szCs w:val="24"/>
          <w:lang w:eastAsia="en-US"/>
        </w:rPr>
        <w:t xml:space="preserve"> </w:t>
      </w:r>
      <w:r w:rsidR="00A7176E" w:rsidRPr="009B088B">
        <w:rPr>
          <w:rFonts w:eastAsiaTheme="minorHAnsi"/>
          <w:sz w:val="24"/>
          <w:szCs w:val="24"/>
          <w:lang w:eastAsia="en-US"/>
        </w:rPr>
        <w:t xml:space="preserve">990,2 </w:t>
      </w:r>
      <w:r w:rsidRPr="009B088B">
        <w:rPr>
          <w:sz w:val="24"/>
          <w:szCs w:val="24"/>
        </w:rPr>
        <w:t>тыс.руб.</w:t>
      </w:r>
    </w:p>
    <w:p w:rsidR="00C8239E" w:rsidRPr="009B088B" w:rsidRDefault="00C8239E" w:rsidP="009B088B">
      <w:pPr>
        <w:ind w:firstLine="709"/>
        <w:jc w:val="both"/>
        <w:rPr>
          <w:sz w:val="24"/>
          <w:szCs w:val="24"/>
        </w:rPr>
      </w:pPr>
      <w:r w:rsidRPr="009B088B">
        <w:rPr>
          <w:sz w:val="24"/>
          <w:szCs w:val="24"/>
        </w:rPr>
        <w:t>Программ</w:t>
      </w:r>
      <w:r w:rsidR="005F0A2E" w:rsidRPr="009B088B">
        <w:rPr>
          <w:sz w:val="24"/>
          <w:szCs w:val="24"/>
        </w:rPr>
        <w:t>ой</w:t>
      </w:r>
      <w:r w:rsidRPr="009B088B">
        <w:rPr>
          <w:sz w:val="24"/>
          <w:szCs w:val="24"/>
        </w:rPr>
        <w:t xml:space="preserve"> муниципальных внутренних заимствований </w:t>
      </w:r>
      <w:r w:rsidR="00845715" w:rsidRPr="009B088B">
        <w:rPr>
          <w:sz w:val="24"/>
          <w:szCs w:val="24"/>
        </w:rPr>
        <w:t>г</w:t>
      </w:r>
      <w:r w:rsidRPr="009B088B">
        <w:rPr>
          <w:sz w:val="24"/>
          <w:szCs w:val="24"/>
        </w:rPr>
        <w:t>ород</w:t>
      </w:r>
      <w:r w:rsidR="00845715" w:rsidRPr="009B088B">
        <w:rPr>
          <w:sz w:val="24"/>
          <w:szCs w:val="24"/>
        </w:rPr>
        <w:t>а</w:t>
      </w:r>
      <w:r w:rsidRPr="009B088B">
        <w:rPr>
          <w:sz w:val="24"/>
          <w:szCs w:val="24"/>
        </w:rPr>
        <w:t xml:space="preserve"> Воткинск</w:t>
      </w:r>
      <w:r w:rsidR="00845715" w:rsidRPr="009B088B">
        <w:rPr>
          <w:sz w:val="24"/>
          <w:szCs w:val="24"/>
        </w:rPr>
        <w:t>а</w:t>
      </w:r>
      <w:r w:rsidRPr="009B088B">
        <w:rPr>
          <w:sz w:val="24"/>
          <w:szCs w:val="24"/>
        </w:rPr>
        <w:t xml:space="preserve"> на 202</w:t>
      </w:r>
      <w:r w:rsidR="003E7765" w:rsidRPr="009B088B">
        <w:rPr>
          <w:sz w:val="24"/>
          <w:szCs w:val="24"/>
        </w:rPr>
        <w:t>5</w:t>
      </w:r>
      <w:r w:rsidRPr="009B088B">
        <w:rPr>
          <w:sz w:val="24"/>
          <w:szCs w:val="24"/>
        </w:rPr>
        <w:t xml:space="preserve"> год (приложение № 5 к Бюджету города)</w:t>
      </w:r>
      <w:r w:rsidR="005F0A2E" w:rsidRPr="009B088B">
        <w:rPr>
          <w:sz w:val="24"/>
          <w:szCs w:val="24"/>
        </w:rPr>
        <w:t>, утвержденной</w:t>
      </w:r>
      <w:r w:rsidRPr="009B088B">
        <w:rPr>
          <w:sz w:val="24"/>
          <w:szCs w:val="24"/>
        </w:rPr>
        <w:t xml:space="preserve"> решением Воткинской городской Думы от 2</w:t>
      </w:r>
      <w:r w:rsidR="003E7765" w:rsidRPr="009B088B">
        <w:rPr>
          <w:sz w:val="24"/>
          <w:szCs w:val="24"/>
        </w:rPr>
        <w:t>5</w:t>
      </w:r>
      <w:r w:rsidRPr="009B088B">
        <w:rPr>
          <w:sz w:val="24"/>
          <w:szCs w:val="24"/>
        </w:rPr>
        <w:t>.12.202</w:t>
      </w:r>
      <w:r w:rsidR="003E7765" w:rsidRPr="009B088B">
        <w:rPr>
          <w:sz w:val="24"/>
          <w:szCs w:val="24"/>
        </w:rPr>
        <w:t>4</w:t>
      </w:r>
      <w:r w:rsidRPr="009B088B">
        <w:rPr>
          <w:sz w:val="24"/>
          <w:szCs w:val="24"/>
        </w:rPr>
        <w:t xml:space="preserve"> № </w:t>
      </w:r>
      <w:r w:rsidR="003E7765" w:rsidRPr="009B088B">
        <w:rPr>
          <w:sz w:val="24"/>
          <w:szCs w:val="24"/>
        </w:rPr>
        <w:t>464</w:t>
      </w:r>
      <w:r w:rsidRPr="009B088B">
        <w:rPr>
          <w:sz w:val="24"/>
          <w:szCs w:val="24"/>
        </w:rPr>
        <w:t>-РН</w:t>
      </w:r>
      <w:r w:rsidR="005F0A2E" w:rsidRPr="009B088B">
        <w:rPr>
          <w:sz w:val="24"/>
          <w:szCs w:val="24"/>
        </w:rPr>
        <w:t>,</w:t>
      </w:r>
      <w:r w:rsidRPr="009B088B">
        <w:rPr>
          <w:sz w:val="24"/>
          <w:szCs w:val="24"/>
        </w:rPr>
        <w:t xml:space="preserve"> был</w:t>
      </w:r>
      <w:r w:rsidR="005F0A2E" w:rsidRPr="009B088B">
        <w:rPr>
          <w:sz w:val="24"/>
          <w:szCs w:val="24"/>
        </w:rPr>
        <w:t>о</w:t>
      </w:r>
      <w:r w:rsidRPr="009B088B">
        <w:rPr>
          <w:sz w:val="24"/>
          <w:szCs w:val="24"/>
        </w:rPr>
        <w:t xml:space="preserve"> </w:t>
      </w:r>
      <w:r w:rsidR="005F0A2E" w:rsidRPr="009B088B">
        <w:rPr>
          <w:sz w:val="24"/>
          <w:szCs w:val="24"/>
        </w:rPr>
        <w:t>предусмотрено</w:t>
      </w:r>
      <w:r w:rsidR="004A3177" w:rsidRPr="009B088B">
        <w:rPr>
          <w:sz w:val="24"/>
          <w:szCs w:val="24"/>
        </w:rPr>
        <w:t xml:space="preserve"> привлечени</w:t>
      </w:r>
      <w:r w:rsidR="005F0A2E" w:rsidRPr="009B088B">
        <w:rPr>
          <w:sz w:val="24"/>
          <w:szCs w:val="24"/>
        </w:rPr>
        <w:t>е</w:t>
      </w:r>
      <w:r w:rsidR="004A3177" w:rsidRPr="009B088B">
        <w:rPr>
          <w:sz w:val="24"/>
          <w:szCs w:val="24"/>
        </w:rPr>
        <w:t xml:space="preserve"> коммерческих и бюджетных кредитов</w:t>
      </w:r>
      <w:r w:rsidRPr="009B088B">
        <w:rPr>
          <w:sz w:val="24"/>
          <w:szCs w:val="24"/>
        </w:rPr>
        <w:t xml:space="preserve"> в сумме  </w:t>
      </w:r>
      <w:r w:rsidR="003E7765" w:rsidRPr="009B088B">
        <w:rPr>
          <w:rFonts w:eastAsiaTheme="minorHAnsi"/>
          <w:sz w:val="24"/>
          <w:szCs w:val="24"/>
          <w:lang w:eastAsia="en-US"/>
        </w:rPr>
        <w:t xml:space="preserve">378 901,2 </w:t>
      </w:r>
      <w:r w:rsidRPr="009B088B">
        <w:rPr>
          <w:sz w:val="24"/>
          <w:szCs w:val="24"/>
        </w:rPr>
        <w:t>тыс.руб.</w:t>
      </w:r>
      <w:r w:rsidR="004A3177" w:rsidRPr="009B088B">
        <w:rPr>
          <w:sz w:val="24"/>
          <w:szCs w:val="24"/>
        </w:rPr>
        <w:t xml:space="preserve">, </w:t>
      </w:r>
      <w:r w:rsidR="005F0A2E" w:rsidRPr="009B088B">
        <w:rPr>
          <w:sz w:val="24"/>
          <w:szCs w:val="24"/>
        </w:rPr>
        <w:t xml:space="preserve">с </w:t>
      </w:r>
      <w:r w:rsidR="004A3177" w:rsidRPr="009B088B">
        <w:rPr>
          <w:sz w:val="24"/>
          <w:szCs w:val="24"/>
        </w:rPr>
        <w:t>объем</w:t>
      </w:r>
      <w:r w:rsidR="005F0A2E" w:rsidRPr="009B088B">
        <w:rPr>
          <w:sz w:val="24"/>
          <w:szCs w:val="24"/>
        </w:rPr>
        <w:t>ом</w:t>
      </w:r>
      <w:r w:rsidR="004A3177" w:rsidRPr="009B088B">
        <w:rPr>
          <w:sz w:val="24"/>
          <w:szCs w:val="24"/>
        </w:rPr>
        <w:t xml:space="preserve"> погашения – </w:t>
      </w:r>
      <w:r w:rsidR="003E7765" w:rsidRPr="009B088B">
        <w:rPr>
          <w:rFonts w:eastAsiaTheme="minorHAnsi"/>
          <w:sz w:val="24"/>
          <w:szCs w:val="24"/>
          <w:lang w:eastAsia="en-US"/>
        </w:rPr>
        <w:t>332 450,6</w:t>
      </w:r>
      <w:r w:rsidR="004A3177" w:rsidRPr="009B088B">
        <w:rPr>
          <w:sz w:val="24"/>
          <w:szCs w:val="24"/>
        </w:rPr>
        <w:t xml:space="preserve"> тыс.руб.</w:t>
      </w:r>
    </w:p>
    <w:p w:rsidR="00C8239E" w:rsidRPr="009B088B" w:rsidRDefault="00C8239E" w:rsidP="009B088B">
      <w:pPr>
        <w:ind w:firstLine="709"/>
        <w:jc w:val="both"/>
        <w:rPr>
          <w:b/>
          <w:sz w:val="24"/>
          <w:szCs w:val="24"/>
        </w:rPr>
      </w:pPr>
      <w:r w:rsidRPr="009B088B">
        <w:rPr>
          <w:sz w:val="24"/>
          <w:szCs w:val="24"/>
        </w:rPr>
        <w:t xml:space="preserve">Решениями Воткинской городской Думы </w:t>
      </w:r>
      <w:r w:rsidR="003E7765" w:rsidRPr="009B088B">
        <w:rPr>
          <w:rFonts w:eastAsiaTheme="minorHAnsi"/>
          <w:sz w:val="24"/>
          <w:szCs w:val="24"/>
          <w:lang w:eastAsia="en-US"/>
        </w:rPr>
        <w:t xml:space="preserve">18.03.2025 </w:t>
      </w:r>
      <w:hyperlink r:id="rId15" w:history="1">
        <w:r w:rsidR="003E7765" w:rsidRPr="009B088B">
          <w:rPr>
            <w:rFonts w:eastAsiaTheme="minorHAnsi"/>
            <w:color w:val="0000FF"/>
            <w:sz w:val="24"/>
            <w:szCs w:val="24"/>
            <w:lang w:eastAsia="en-US"/>
          </w:rPr>
          <w:t>N 485-РН</w:t>
        </w:r>
      </w:hyperlink>
      <w:r w:rsidR="003E7765" w:rsidRPr="009B088B">
        <w:rPr>
          <w:rFonts w:eastAsiaTheme="minorHAnsi"/>
          <w:sz w:val="24"/>
          <w:szCs w:val="24"/>
          <w:lang w:eastAsia="en-US"/>
        </w:rPr>
        <w:t xml:space="preserve">, от 29.10.2025 </w:t>
      </w:r>
      <w:hyperlink r:id="rId16" w:history="1">
        <w:r w:rsidR="003E7765" w:rsidRPr="009B088B">
          <w:rPr>
            <w:rFonts w:eastAsiaTheme="minorHAnsi"/>
            <w:color w:val="0000FF"/>
            <w:sz w:val="24"/>
            <w:szCs w:val="24"/>
            <w:lang w:eastAsia="en-US"/>
          </w:rPr>
          <w:t>N 17-РН</w:t>
        </w:r>
      </w:hyperlink>
      <w:r w:rsidR="003E7765" w:rsidRPr="009B088B">
        <w:rPr>
          <w:rFonts w:eastAsiaTheme="minorHAnsi"/>
          <w:sz w:val="24"/>
          <w:szCs w:val="24"/>
          <w:lang w:eastAsia="en-US"/>
        </w:rPr>
        <w:t xml:space="preserve"> </w:t>
      </w:r>
      <w:r w:rsidRPr="009B088B">
        <w:rPr>
          <w:sz w:val="24"/>
          <w:szCs w:val="24"/>
        </w:rPr>
        <w:t>в программу муниципальных внутренних заимствований муниципального образования «Город Воткинск» на 202</w:t>
      </w:r>
      <w:r w:rsidR="00A52D12">
        <w:rPr>
          <w:sz w:val="24"/>
          <w:szCs w:val="24"/>
        </w:rPr>
        <w:t>5</w:t>
      </w:r>
      <w:r w:rsidRPr="009B088B">
        <w:rPr>
          <w:sz w:val="24"/>
          <w:szCs w:val="24"/>
        </w:rPr>
        <w:t xml:space="preserve"> год были внесены изменения. </w:t>
      </w:r>
    </w:p>
    <w:p w:rsidR="00C8239E" w:rsidRPr="009B088B" w:rsidRDefault="00C8239E" w:rsidP="009B088B">
      <w:pPr>
        <w:ind w:firstLine="709"/>
        <w:jc w:val="both"/>
        <w:rPr>
          <w:sz w:val="24"/>
          <w:szCs w:val="24"/>
        </w:rPr>
      </w:pPr>
      <w:r w:rsidRPr="009B088B">
        <w:rPr>
          <w:sz w:val="24"/>
          <w:szCs w:val="24"/>
        </w:rPr>
        <w:t xml:space="preserve">В итоге утверждена сумма по привлечению коммерческих и бюджетных кредитов составила сумму </w:t>
      </w:r>
      <w:r w:rsidR="003E7765" w:rsidRPr="009B088B">
        <w:rPr>
          <w:rFonts w:eastAsiaTheme="minorHAnsi"/>
          <w:sz w:val="24"/>
          <w:szCs w:val="24"/>
          <w:lang w:eastAsia="en-US"/>
        </w:rPr>
        <w:t xml:space="preserve">231 712,9 </w:t>
      </w:r>
      <w:r w:rsidRPr="009B088B">
        <w:rPr>
          <w:sz w:val="24"/>
          <w:szCs w:val="24"/>
        </w:rPr>
        <w:t xml:space="preserve">тыс.руб. и погашение коммерческих и бюджетных кредитов,  в сумме </w:t>
      </w:r>
      <w:r w:rsidR="003E7765" w:rsidRPr="009B088B">
        <w:rPr>
          <w:rFonts w:eastAsiaTheme="minorHAnsi"/>
          <w:sz w:val="24"/>
          <w:szCs w:val="24"/>
          <w:lang w:eastAsia="en-US"/>
        </w:rPr>
        <w:t xml:space="preserve">164 366,8 </w:t>
      </w:r>
      <w:r w:rsidRPr="009B088B">
        <w:rPr>
          <w:sz w:val="24"/>
          <w:szCs w:val="24"/>
        </w:rPr>
        <w:t>тыс.руб.</w:t>
      </w:r>
    </w:p>
    <w:p w:rsidR="008D0CD9" w:rsidRPr="009B088B" w:rsidRDefault="007620BF" w:rsidP="009B088B">
      <w:pPr>
        <w:ind w:firstLine="709"/>
        <w:jc w:val="both"/>
        <w:rPr>
          <w:sz w:val="24"/>
          <w:szCs w:val="24"/>
        </w:rPr>
      </w:pPr>
      <w:r w:rsidRPr="009B088B">
        <w:rPr>
          <w:sz w:val="24"/>
          <w:szCs w:val="24"/>
        </w:rPr>
        <w:t>Согласно информации о выполнении программы муниципальных внутренних заимствований бюджета города Воткинска за 202</w:t>
      </w:r>
      <w:r w:rsidR="003E7765" w:rsidRPr="009B088B">
        <w:rPr>
          <w:sz w:val="24"/>
          <w:szCs w:val="24"/>
        </w:rPr>
        <w:t>5</w:t>
      </w:r>
      <w:r w:rsidRPr="009B088B">
        <w:rPr>
          <w:sz w:val="24"/>
          <w:szCs w:val="24"/>
        </w:rPr>
        <w:t xml:space="preserve"> год, </w:t>
      </w:r>
      <w:r w:rsidR="00C8239E" w:rsidRPr="009B088B">
        <w:rPr>
          <w:sz w:val="24"/>
          <w:szCs w:val="24"/>
        </w:rPr>
        <w:t>по программе внутренних заимствований  в 202</w:t>
      </w:r>
      <w:r w:rsidR="003E7765" w:rsidRPr="009B088B">
        <w:rPr>
          <w:sz w:val="24"/>
          <w:szCs w:val="24"/>
        </w:rPr>
        <w:t>5</w:t>
      </w:r>
      <w:r w:rsidR="00C8239E" w:rsidRPr="009B088B">
        <w:rPr>
          <w:sz w:val="24"/>
          <w:szCs w:val="24"/>
        </w:rPr>
        <w:t xml:space="preserve"> году</w:t>
      </w:r>
      <w:r w:rsidR="008D0CD9" w:rsidRPr="009B088B">
        <w:rPr>
          <w:sz w:val="24"/>
          <w:szCs w:val="24"/>
        </w:rPr>
        <w:t>:</w:t>
      </w:r>
    </w:p>
    <w:p w:rsidR="008D0CD9" w:rsidRPr="009B088B" w:rsidRDefault="008D0CD9" w:rsidP="009B088B">
      <w:pPr>
        <w:ind w:firstLine="709"/>
        <w:jc w:val="both"/>
        <w:rPr>
          <w:sz w:val="24"/>
          <w:szCs w:val="24"/>
        </w:rPr>
      </w:pPr>
      <w:r w:rsidRPr="009B088B">
        <w:rPr>
          <w:sz w:val="24"/>
          <w:szCs w:val="24"/>
        </w:rPr>
        <w:t>-</w:t>
      </w:r>
      <w:r w:rsidR="00C8239E" w:rsidRPr="009B088B">
        <w:rPr>
          <w:sz w:val="24"/>
          <w:szCs w:val="24"/>
        </w:rPr>
        <w:t xml:space="preserve"> привлечены </w:t>
      </w:r>
      <w:r w:rsidR="004A3177" w:rsidRPr="009B088B">
        <w:rPr>
          <w:sz w:val="24"/>
          <w:szCs w:val="24"/>
        </w:rPr>
        <w:t>бюджетные кредиты</w:t>
      </w:r>
      <w:r w:rsidR="005B0A8B" w:rsidRPr="009B088B">
        <w:rPr>
          <w:sz w:val="24"/>
          <w:szCs w:val="24"/>
        </w:rPr>
        <w:t xml:space="preserve"> из бюджета Удмуртской Республики</w:t>
      </w:r>
      <w:r w:rsidR="004A3177" w:rsidRPr="009B088B">
        <w:rPr>
          <w:sz w:val="24"/>
          <w:szCs w:val="24"/>
        </w:rPr>
        <w:t xml:space="preserve"> на сумму </w:t>
      </w:r>
      <w:r w:rsidR="005B0A8B" w:rsidRPr="009B088B">
        <w:rPr>
          <w:sz w:val="24"/>
          <w:szCs w:val="24"/>
        </w:rPr>
        <w:t>169 600,1</w:t>
      </w:r>
      <w:r w:rsidR="005F0A2E" w:rsidRPr="009B088B">
        <w:rPr>
          <w:sz w:val="24"/>
          <w:szCs w:val="24"/>
        </w:rPr>
        <w:t xml:space="preserve"> тыс.руб.,</w:t>
      </w:r>
    </w:p>
    <w:p w:rsidR="005B0A8B" w:rsidRPr="009B088B" w:rsidRDefault="008D0CD9" w:rsidP="009B088B">
      <w:pPr>
        <w:ind w:firstLine="709"/>
        <w:jc w:val="both"/>
        <w:rPr>
          <w:sz w:val="24"/>
          <w:szCs w:val="24"/>
        </w:rPr>
      </w:pPr>
      <w:r w:rsidRPr="009B088B">
        <w:rPr>
          <w:sz w:val="24"/>
          <w:szCs w:val="24"/>
        </w:rPr>
        <w:t xml:space="preserve">- </w:t>
      </w:r>
      <w:r w:rsidR="004A3177" w:rsidRPr="009B088B">
        <w:rPr>
          <w:sz w:val="24"/>
          <w:szCs w:val="24"/>
        </w:rPr>
        <w:t xml:space="preserve">погашен </w:t>
      </w:r>
      <w:r w:rsidR="00686245" w:rsidRPr="009B088B">
        <w:rPr>
          <w:sz w:val="24"/>
          <w:szCs w:val="24"/>
        </w:rPr>
        <w:t xml:space="preserve">бюджетный кредит на сумму </w:t>
      </w:r>
      <w:r w:rsidR="005B0A8B" w:rsidRPr="009B088B">
        <w:rPr>
          <w:sz w:val="24"/>
          <w:szCs w:val="24"/>
        </w:rPr>
        <w:t>164 366,7</w:t>
      </w:r>
      <w:r w:rsidR="00686245" w:rsidRPr="009B088B">
        <w:rPr>
          <w:sz w:val="24"/>
          <w:szCs w:val="24"/>
        </w:rPr>
        <w:t xml:space="preserve"> тыс.руб.</w:t>
      </w:r>
    </w:p>
    <w:p w:rsidR="00C8239E" w:rsidRPr="009B088B" w:rsidRDefault="005B0A8B" w:rsidP="009B088B">
      <w:pPr>
        <w:ind w:firstLine="709"/>
        <w:jc w:val="both"/>
        <w:rPr>
          <w:b/>
          <w:sz w:val="24"/>
          <w:szCs w:val="24"/>
        </w:rPr>
      </w:pPr>
      <w:r w:rsidRPr="009B088B">
        <w:rPr>
          <w:sz w:val="24"/>
          <w:szCs w:val="24"/>
        </w:rPr>
        <w:t xml:space="preserve">Кроме того, привлечены </w:t>
      </w:r>
      <w:r w:rsidR="003C02EE" w:rsidRPr="009B088B">
        <w:rPr>
          <w:sz w:val="24"/>
          <w:szCs w:val="24"/>
        </w:rPr>
        <w:t xml:space="preserve">денежные </w:t>
      </w:r>
      <w:r w:rsidRPr="009B088B">
        <w:rPr>
          <w:sz w:val="24"/>
          <w:szCs w:val="24"/>
        </w:rPr>
        <w:t xml:space="preserve">средства в бюджет города Воткинска </w:t>
      </w:r>
      <w:r w:rsidR="008D0CD9" w:rsidRPr="009B088B">
        <w:rPr>
          <w:sz w:val="24"/>
          <w:szCs w:val="24"/>
        </w:rPr>
        <w:t>со счета автономных и бюджетных учреждений в сумме 25 000,0 тыс.руб., с последующим восстановлением</w:t>
      </w:r>
      <w:r w:rsidRPr="009B088B">
        <w:rPr>
          <w:sz w:val="24"/>
          <w:szCs w:val="24"/>
        </w:rPr>
        <w:t>.</w:t>
      </w:r>
    </w:p>
    <w:p w:rsidR="00A31724" w:rsidRPr="009B088B" w:rsidRDefault="00C8239E" w:rsidP="009B088B">
      <w:pPr>
        <w:ind w:firstLine="709"/>
        <w:jc w:val="both"/>
        <w:rPr>
          <w:sz w:val="24"/>
          <w:szCs w:val="24"/>
        </w:rPr>
      </w:pPr>
      <w:r w:rsidRPr="009B088B">
        <w:rPr>
          <w:sz w:val="24"/>
          <w:szCs w:val="24"/>
        </w:rPr>
        <w:t>По данным  муниципальной долговой книги, по состоянию на 01.01.202</w:t>
      </w:r>
      <w:r w:rsidR="003E7765" w:rsidRPr="009B088B">
        <w:rPr>
          <w:sz w:val="24"/>
          <w:szCs w:val="24"/>
        </w:rPr>
        <w:t>6</w:t>
      </w:r>
      <w:r w:rsidRPr="009B088B">
        <w:rPr>
          <w:sz w:val="24"/>
          <w:szCs w:val="24"/>
        </w:rPr>
        <w:t xml:space="preserve"> года внутренний муниципальный долг </w:t>
      </w:r>
      <w:r w:rsidR="00C33507" w:rsidRPr="009B088B">
        <w:rPr>
          <w:sz w:val="24"/>
          <w:szCs w:val="24"/>
        </w:rPr>
        <w:t>г</w:t>
      </w:r>
      <w:r w:rsidRPr="009B088B">
        <w:rPr>
          <w:sz w:val="24"/>
          <w:szCs w:val="24"/>
        </w:rPr>
        <w:t>ород</w:t>
      </w:r>
      <w:r w:rsidR="00C33507" w:rsidRPr="009B088B">
        <w:rPr>
          <w:sz w:val="24"/>
          <w:szCs w:val="24"/>
        </w:rPr>
        <w:t>а</w:t>
      </w:r>
      <w:r w:rsidRPr="009B088B">
        <w:rPr>
          <w:sz w:val="24"/>
          <w:szCs w:val="24"/>
        </w:rPr>
        <w:t xml:space="preserve"> Воткинск</w:t>
      </w:r>
      <w:r w:rsidR="00C33507" w:rsidRPr="009B088B">
        <w:rPr>
          <w:sz w:val="24"/>
          <w:szCs w:val="24"/>
        </w:rPr>
        <w:t>а</w:t>
      </w:r>
      <w:r w:rsidRPr="009B088B">
        <w:rPr>
          <w:sz w:val="24"/>
          <w:szCs w:val="24"/>
        </w:rPr>
        <w:t xml:space="preserve"> составляет </w:t>
      </w:r>
      <w:r w:rsidR="008D0CD9" w:rsidRPr="009B088B">
        <w:rPr>
          <w:sz w:val="24"/>
          <w:szCs w:val="24"/>
        </w:rPr>
        <w:t>289 990,2</w:t>
      </w:r>
      <w:r w:rsidR="00A05446" w:rsidRPr="009B088B">
        <w:rPr>
          <w:sz w:val="24"/>
          <w:szCs w:val="24"/>
        </w:rPr>
        <w:t xml:space="preserve"> </w:t>
      </w:r>
      <w:r w:rsidRPr="009B088B">
        <w:rPr>
          <w:sz w:val="24"/>
          <w:szCs w:val="24"/>
        </w:rPr>
        <w:t>тыс</w:t>
      </w:r>
      <w:r w:rsidR="00A05446" w:rsidRPr="009B088B">
        <w:rPr>
          <w:sz w:val="24"/>
          <w:szCs w:val="24"/>
        </w:rPr>
        <w:t>.</w:t>
      </w:r>
      <w:r w:rsidRPr="009B088B">
        <w:rPr>
          <w:sz w:val="24"/>
          <w:szCs w:val="24"/>
        </w:rPr>
        <w:t>руб</w:t>
      </w:r>
      <w:r w:rsidR="00A05446" w:rsidRPr="009B088B">
        <w:rPr>
          <w:sz w:val="24"/>
          <w:szCs w:val="24"/>
        </w:rPr>
        <w:t>.</w:t>
      </w:r>
      <w:r w:rsidRPr="009B088B">
        <w:rPr>
          <w:sz w:val="24"/>
          <w:szCs w:val="24"/>
        </w:rPr>
        <w:t xml:space="preserve"> </w:t>
      </w:r>
    </w:p>
    <w:p w:rsidR="00582662" w:rsidRPr="009B088B" w:rsidRDefault="00C8239E" w:rsidP="009B088B">
      <w:pPr>
        <w:ind w:firstLine="709"/>
        <w:jc w:val="both"/>
        <w:rPr>
          <w:sz w:val="24"/>
          <w:szCs w:val="24"/>
        </w:rPr>
      </w:pPr>
      <w:r w:rsidRPr="009B088B">
        <w:rPr>
          <w:sz w:val="24"/>
          <w:szCs w:val="24"/>
        </w:rPr>
        <w:lastRenderedPageBreak/>
        <w:t>На обслуживание муницип</w:t>
      </w:r>
      <w:r w:rsidR="00A05446" w:rsidRPr="009B088B">
        <w:rPr>
          <w:sz w:val="24"/>
          <w:szCs w:val="24"/>
        </w:rPr>
        <w:t>ального внутреннего долга в 202</w:t>
      </w:r>
      <w:r w:rsidR="008D0CD9" w:rsidRPr="009B088B">
        <w:rPr>
          <w:sz w:val="24"/>
          <w:szCs w:val="24"/>
        </w:rPr>
        <w:t>5</w:t>
      </w:r>
      <w:r w:rsidRPr="009B088B">
        <w:rPr>
          <w:sz w:val="24"/>
          <w:szCs w:val="24"/>
        </w:rPr>
        <w:t xml:space="preserve"> году направлено </w:t>
      </w:r>
      <w:r w:rsidR="008D0CD9" w:rsidRPr="009B088B">
        <w:rPr>
          <w:sz w:val="24"/>
          <w:szCs w:val="24"/>
        </w:rPr>
        <w:t>313,0</w:t>
      </w:r>
      <w:r w:rsidRPr="009B088B">
        <w:rPr>
          <w:sz w:val="24"/>
          <w:szCs w:val="24"/>
        </w:rPr>
        <w:t xml:space="preserve"> тыс.</w:t>
      </w:r>
      <w:r w:rsidR="00A31724" w:rsidRPr="009B088B">
        <w:rPr>
          <w:sz w:val="24"/>
          <w:szCs w:val="24"/>
        </w:rPr>
        <w:t xml:space="preserve">руб. бюджетных средств, </w:t>
      </w:r>
      <w:r w:rsidR="00582662" w:rsidRPr="009B088B">
        <w:rPr>
          <w:sz w:val="24"/>
          <w:szCs w:val="24"/>
        </w:rPr>
        <w:t>что составляет 0,</w:t>
      </w:r>
      <w:r w:rsidR="00A31724" w:rsidRPr="009B088B">
        <w:rPr>
          <w:sz w:val="24"/>
          <w:szCs w:val="24"/>
        </w:rPr>
        <w:t>0</w:t>
      </w:r>
      <w:r w:rsidR="00582662" w:rsidRPr="009B088B">
        <w:rPr>
          <w:sz w:val="24"/>
          <w:szCs w:val="24"/>
        </w:rPr>
        <w:t>1% от общего объема расходов бюджета, за исключением объема расходов, которые осуществляются за счет субвенций, предоставляемых из бюджета бюджетной системы Российской Федерации, и не превышают ограничений, установленных ст. 111 БК РФ (не более 15% объема расходов соответствующего бюджета,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063E43" w:rsidRPr="009B088B" w:rsidRDefault="00063E43" w:rsidP="009B088B">
      <w:pPr>
        <w:pStyle w:val="a3"/>
        <w:shd w:val="clear" w:color="auto" w:fill="FFFFFF"/>
        <w:spacing w:after="0" w:line="240" w:lineRule="auto"/>
        <w:ind w:left="0"/>
        <w:rPr>
          <w:rFonts w:ascii="Times New Roman" w:hAnsi="Times New Roman"/>
          <w:sz w:val="24"/>
          <w:szCs w:val="24"/>
        </w:rPr>
      </w:pPr>
      <w:r w:rsidRPr="009B088B">
        <w:rPr>
          <w:rFonts w:ascii="Times New Roman" w:hAnsi="Times New Roman"/>
          <w:sz w:val="24"/>
          <w:szCs w:val="24"/>
        </w:rPr>
        <w:t xml:space="preserve">Объемы муниципального долга и расходы на его обслуживание не превышают ограничений установленных </w:t>
      </w:r>
      <w:r w:rsidR="00A31724" w:rsidRPr="009B088B">
        <w:rPr>
          <w:rFonts w:ascii="Times New Roman" w:hAnsi="Times New Roman"/>
          <w:sz w:val="24"/>
          <w:szCs w:val="24"/>
        </w:rPr>
        <w:t xml:space="preserve">статьями 107 и 111 </w:t>
      </w:r>
      <w:r w:rsidRPr="009B088B">
        <w:rPr>
          <w:rFonts w:ascii="Times New Roman" w:hAnsi="Times New Roman"/>
          <w:sz w:val="24"/>
          <w:szCs w:val="24"/>
        </w:rPr>
        <w:t>Бюджетн</w:t>
      </w:r>
      <w:r w:rsidR="00A31724" w:rsidRPr="009B088B">
        <w:rPr>
          <w:rFonts w:ascii="Times New Roman" w:hAnsi="Times New Roman"/>
          <w:sz w:val="24"/>
          <w:szCs w:val="24"/>
        </w:rPr>
        <w:t>ого</w:t>
      </w:r>
      <w:r w:rsidRPr="009B088B">
        <w:rPr>
          <w:rFonts w:ascii="Times New Roman" w:hAnsi="Times New Roman"/>
          <w:sz w:val="24"/>
          <w:szCs w:val="24"/>
        </w:rPr>
        <w:t xml:space="preserve"> кодекс</w:t>
      </w:r>
      <w:r w:rsidR="00A31724" w:rsidRPr="009B088B">
        <w:rPr>
          <w:rFonts w:ascii="Times New Roman" w:hAnsi="Times New Roman"/>
          <w:sz w:val="24"/>
          <w:szCs w:val="24"/>
        </w:rPr>
        <w:t>а</w:t>
      </w:r>
      <w:r w:rsidRPr="009B088B">
        <w:rPr>
          <w:rFonts w:ascii="Times New Roman" w:hAnsi="Times New Roman"/>
          <w:sz w:val="24"/>
          <w:szCs w:val="24"/>
        </w:rPr>
        <w:t xml:space="preserve"> РФ.</w:t>
      </w:r>
    </w:p>
    <w:p w:rsidR="006D5FC4" w:rsidRPr="00DF6885" w:rsidRDefault="006D5FC4" w:rsidP="00C8239E">
      <w:pPr>
        <w:ind w:right="-142" w:firstLine="708"/>
        <w:jc w:val="both"/>
        <w:rPr>
          <w:b/>
          <w:sz w:val="24"/>
          <w:szCs w:val="24"/>
        </w:rPr>
      </w:pPr>
    </w:p>
    <w:p w:rsidR="006D5FC4" w:rsidRPr="0020577B" w:rsidRDefault="00D14E11" w:rsidP="0020577B">
      <w:pPr>
        <w:pStyle w:val="a3"/>
        <w:numPr>
          <w:ilvl w:val="0"/>
          <w:numId w:val="6"/>
        </w:numPr>
        <w:ind w:left="0" w:firstLine="709"/>
        <w:jc w:val="center"/>
        <w:rPr>
          <w:rFonts w:ascii="Times New Roman" w:hAnsi="Times New Roman"/>
          <w:b/>
          <w:sz w:val="24"/>
          <w:szCs w:val="24"/>
        </w:rPr>
      </w:pPr>
      <w:r w:rsidRPr="0020577B">
        <w:rPr>
          <w:rFonts w:ascii="Times New Roman" w:hAnsi="Times New Roman"/>
          <w:b/>
          <w:sz w:val="24"/>
          <w:szCs w:val="24"/>
        </w:rPr>
        <w:t>Вывод п</w:t>
      </w:r>
      <w:r w:rsidR="005735AE" w:rsidRPr="0020577B">
        <w:rPr>
          <w:rFonts w:ascii="Times New Roman" w:hAnsi="Times New Roman"/>
          <w:b/>
          <w:sz w:val="24"/>
          <w:szCs w:val="24"/>
        </w:rPr>
        <w:t>о результатам внешней проверки</w:t>
      </w:r>
      <w:r w:rsidRPr="0020577B">
        <w:rPr>
          <w:rFonts w:ascii="Times New Roman" w:hAnsi="Times New Roman"/>
          <w:sz w:val="24"/>
          <w:szCs w:val="24"/>
        </w:rPr>
        <w:t xml:space="preserve"> </w:t>
      </w:r>
      <w:r w:rsidRPr="0020577B">
        <w:rPr>
          <w:rFonts w:ascii="Times New Roman" w:hAnsi="Times New Roman"/>
          <w:b/>
          <w:sz w:val="24"/>
          <w:szCs w:val="24"/>
        </w:rPr>
        <w:t>годового Отчета об исполнении Бюджета города Воткинска за 2025 год.</w:t>
      </w:r>
    </w:p>
    <w:p w:rsidR="006D5FC4" w:rsidRPr="0020577B" w:rsidRDefault="00281077" w:rsidP="0020577B">
      <w:pPr>
        <w:pStyle w:val="a3"/>
        <w:numPr>
          <w:ilvl w:val="0"/>
          <w:numId w:val="20"/>
        </w:numPr>
        <w:spacing w:after="0" w:line="240" w:lineRule="auto"/>
        <w:ind w:left="0" w:firstLine="709"/>
        <w:rPr>
          <w:rFonts w:ascii="Times New Roman" w:hAnsi="Times New Roman"/>
          <w:b/>
          <w:sz w:val="24"/>
          <w:szCs w:val="24"/>
        </w:rPr>
      </w:pPr>
      <w:r w:rsidRPr="0020577B">
        <w:rPr>
          <w:rFonts w:ascii="Times New Roman" w:hAnsi="Times New Roman"/>
          <w:sz w:val="24"/>
          <w:szCs w:val="24"/>
        </w:rPr>
        <w:t xml:space="preserve">В соответствии со ст. 264.4 БК РФ, </w:t>
      </w:r>
      <w:r w:rsidR="0090246A" w:rsidRPr="0020577B">
        <w:rPr>
          <w:rFonts w:ascii="Times New Roman" w:hAnsi="Times New Roman"/>
          <w:sz w:val="24"/>
          <w:szCs w:val="24"/>
        </w:rPr>
        <w:t xml:space="preserve">ст. 25 Положения "О бюджетном процессе в муниципальном образовании "Город Воткинск" </w:t>
      </w:r>
      <w:r w:rsidRPr="0020577B">
        <w:rPr>
          <w:rFonts w:ascii="Times New Roman" w:hAnsi="Times New Roman"/>
          <w:sz w:val="24"/>
          <w:szCs w:val="24"/>
        </w:rPr>
        <w:t xml:space="preserve">Отчёт об исполнении бюджета </w:t>
      </w:r>
      <w:r w:rsidR="005072F2" w:rsidRPr="0020577B">
        <w:rPr>
          <w:rFonts w:ascii="Times New Roman" w:hAnsi="Times New Roman"/>
          <w:sz w:val="24"/>
          <w:szCs w:val="24"/>
        </w:rPr>
        <w:t>г</w:t>
      </w:r>
      <w:r w:rsidRPr="0020577B">
        <w:rPr>
          <w:rFonts w:ascii="Times New Roman" w:hAnsi="Times New Roman"/>
          <w:sz w:val="24"/>
          <w:szCs w:val="24"/>
        </w:rPr>
        <w:t>ород</w:t>
      </w:r>
      <w:r w:rsidR="005072F2" w:rsidRPr="0020577B">
        <w:rPr>
          <w:rFonts w:ascii="Times New Roman" w:hAnsi="Times New Roman"/>
          <w:sz w:val="24"/>
          <w:szCs w:val="24"/>
        </w:rPr>
        <w:t>а</w:t>
      </w:r>
      <w:r w:rsidRPr="0020577B">
        <w:rPr>
          <w:rFonts w:ascii="Times New Roman" w:hAnsi="Times New Roman"/>
          <w:sz w:val="24"/>
          <w:szCs w:val="24"/>
        </w:rPr>
        <w:t xml:space="preserve"> Воткинск</w:t>
      </w:r>
      <w:r w:rsidR="005072F2" w:rsidRPr="0020577B">
        <w:rPr>
          <w:rFonts w:ascii="Times New Roman" w:hAnsi="Times New Roman"/>
          <w:sz w:val="24"/>
          <w:szCs w:val="24"/>
        </w:rPr>
        <w:t>а</w:t>
      </w:r>
      <w:r w:rsidRPr="0020577B">
        <w:rPr>
          <w:rFonts w:ascii="Times New Roman" w:hAnsi="Times New Roman"/>
          <w:sz w:val="24"/>
          <w:szCs w:val="24"/>
        </w:rPr>
        <w:t xml:space="preserve"> за 202</w:t>
      </w:r>
      <w:r w:rsidR="00A95BFD" w:rsidRPr="0020577B">
        <w:rPr>
          <w:rFonts w:ascii="Times New Roman" w:hAnsi="Times New Roman"/>
          <w:sz w:val="24"/>
          <w:szCs w:val="24"/>
        </w:rPr>
        <w:t>5</w:t>
      </w:r>
      <w:r w:rsidRPr="0020577B">
        <w:rPr>
          <w:rFonts w:ascii="Times New Roman" w:hAnsi="Times New Roman"/>
          <w:sz w:val="24"/>
          <w:szCs w:val="24"/>
        </w:rPr>
        <w:t xml:space="preserve"> год представлен в утверждённые сроки, со всеми предусмотренными документами и материалами.</w:t>
      </w:r>
    </w:p>
    <w:p w:rsidR="00F771EB" w:rsidRPr="0020577B" w:rsidRDefault="00F771EB"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Представленная годовая бюджетная отчетность муниципального образования «Город Воткинск» за 202</w:t>
      </w:r>
      <w:r w:rsidR="00A95BFD" w:rsidRPr="0020577B">
        <w:rPr>
          <w:rFonts w:ascii="Times New Roman" w:hAnsi="Times New Roman"/>
          <w:sz w:val="24"/>
          <w:szCs w:val="24"/>
        </w:rPr>
        <w:t>5</w:t>
      </w:r>
      <w:r w:rsidRPr="0020577B">
        <w:rPr>
          <w:rFonts w:ascii="Times New Roman" w:hAnsi="Times New Roman"/>
          <w:sz w:val="24"/>
          <w:szCs w:val="24"/>
        </w:rPr>
        <w:t xml:space="preserve"> год составлена с учетом требований ст. 264.1, 264.2 БК РФ, Инструкции № 191н. Представленный к внешней проверке годовой отчет имеет установленный Минфином УР статус «Утвержден».</w:t>
      </w:r>
    </w:p>
    <w:p w:rsidR="00F771EB" w:rsidRPr="0020577B" w:rsidRDefault="002862D2"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При выборочной проверке Главной книги с отчетными данными фактов искажений бюджетной отчетности, осуществления расходов, не предусмотренных бюджетом или осуществленных с превышением бюджетных ассигнований, проведенной проверкой не установлено.</w:t>
      </w:r>
    </w:p>
    <w:p w:rsidR="00F771EB" w:rsidRPr="0020577B" w:rsidRDefault="002862D2"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Годовая бюджетная отчетность об исполнении консолидированного бюджета за 202</w:t>
      </w:r>
      <w:r w:rsidR="00A95BFD" w:rsidRPr="0020577B">
        <w:rPr>
          <w:rFonts w:ascii="Times New Roman" w:hAnsi="Times New Roman"/>
          <w:sz w:val="24"/>
          <w:szCs w:val="24"/>
        </w:rPr>
        <w:t>5</w:t>
      </w:r>
      <w:r w:rsidRPr="0020577B">
        <w:rPr>
          <w:rFonts w:ascii="Times New Roman" w:hAnsi="Times New Roman"/>
          <w:sz w:val="24"/>
          <w:szCs w:val="24"/>
        </w:rPr>
        <w:t xml:space="preserve"> год сформирована Управлением финансов Администрации города на основании показателей форм годовых бюджетных отчетностей главных распорядителей и получателей бюджетных средств, администраторов доходов бюджета и администраторов источников финансирования дефицита бюджета </w:t>
      </w:r>
      <w:r w:rsidR="005072F2" w:rsidRPr="0020577B">
        <w:rPr>
          <w:rFonts w:ascii="Times New Roman" w:hAnsi="Times New Roman"/>
          <w:sz w:val="24"/>
          <w:szCs w:val="24"/>
        </w:rPr>
        <w:t>г</w:t>
      </w:r>
      <w:r w:rsidRPr="0020577B">
        <w:rPr>
          <w:rFonts w:ascii="Times New Roman" w:hAnsi="Times New Roman"/>
          <w:sz w:val="24"/>
          <w:szCs w:val="24"/>
        </w:rPr>
        <w:t>ород</w:t>
      </w:r>
      <w:r w:rsidR="005072F2" w:rsidRPr="0020577B">
        <w:rPr>
          <w:rFonts w:ascii="Times New Roman" w:hAnsi="Times New Roman"/>
          <w:sz w:val="24"/>
          <w:szCs w:val="24"/>
        </w:rPr>
        <w:t>а</w:t>
      </w:r>
      <w:r w:rsidRPr="0020577B">
        <w:rPr>
          <w:rFonts w:ascii="Times New Roman" w:hAnsi="Times New Roman"/>
          <w:sz w:val="24"/>
          <w:szCs w:val="24"/>
        </w:rPr>
        <w:t xml:space="preserve"> Воткинск</w:t>
      </w:r>
      <w:r w:rsidR="005072F2" w:rsidRPr="0020577B">
        <w:rPr>
          <w:rFonts w:ascii="Times New Roman" w:hAnsi="Times New Roman"/>
          <w:sz w:val="24"/>
          <w:szCs w:val="24"/>
        </w:rPr>
        <w:t>а</w:t>
      </w:r>
      <w:r w:rsidRPr="0020577B">
        <w:rPr>
          <w:rFonts w:ascii="Times New Roman" w:hAnsi="Times New Roman"/>
          <w:sz w:val="24"/>
          <w:szCs w:val="24"/>
        </w:rPr>
        <w:t xml:space="preserve">, обобщенных путем суммирования одноименных показателей по соответствующим строкам и графам. </w:t>
      </w:r>
      <w:r w:rsidR="00F771EB" w:rsidRPr="0020577B">
        <w:rPr>
          <w:rFonts w:ascii="Times New Roman" w:hAnsi="Times New Roman"/>
          <w:sz w:val="24"/>
          <w:szCs w:val="24"/>
        </w:rPr>
        <w:t>Данные, представленные в отчете об исполнении бюджета за 202</w:t>
      </w:r>
      <w:r w:rsidR="00A95BFD" w:rsidRPr="0020577B">
        <w:rPr>
          <w:rFonts w:ascii="Times New Roman" w:hAnsi="Times New Roman"/>
          <w:sz w:val="24"/>
          <w:szCs w:val="24"/>
        </w:rPr>
        <w:t>5</w:t>
      </w:r>
      <w:r w:rsidR="00F771EB" w:rsidRPr="0020577B">
        <w:rPr>
          <w:rFonts w:ascii="Times New Roman" w:hAnsi="Times New Roman"/>
          <w:sz w:val="24"/>
          <w:szCs w:val="24"/>
        </w:rPr>
        <w:t xml:space="preserve"> год, согласуются с данными, отраженными в годовой отчётности главных администраторов средств бюджета.</w:t>
      </w:r>
    </w:p>
    <w:p w:rsidR="00C20D29" w:rsidRPr="0020577B" w:rsidRDefault="00C20D29"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Годовая бюджетная отчетность главных распорядителей бюдже</w:t>
      </w:r>
      <w:r w:rsidRPr="0020577B">
        <w:rPr>
          <w:rFonts w:ascii="Times New Roman" w:hAnsi="Times New Roman"/>
          <w:sz w:val="24"/>
          <w:szCs w:val="24"/>
        </w:rPr>
        <w:t>т</w:t>
      </w:r>
      <w:r w:rsidRPr="0020577B">
        <w:rPr>
          <w:rFonts w:ascii="Times New Roman" w:hAnsi="Times New Roman"/>
          <w:sz w:val="24"/>
          <w:szCs w:val="24"/>
        </w:rPr>
        <w:t>ных средств, главных администраторов доходов, главных администраторов и</w:t>
      </w:r>
      <w:r w:rsidRPr="0020577B">
        <w:rPr>
          <w:rFonts w:ascii="Times New Roman" w:hAnsi="Times New Roman"/>
          <w:sz w:val="24"/>
          <w:szCs w:val="24"/>
        </w:rPr>
        <w:t>с</w:t>
      </w:r>
      <w:r w:rsidRPr="0020577B">
        <w:rPr>
          <w:rFonts w:ascii="Times New Roman" w:hAnsi="Times New Roman"/>
          <w:sz w:val="24"/>
          <w:szCs w:val="24"/>
        </w:rPr>
        <w:t>точников финансирования дефицита бюджета города Воткинска за 2025 год формировалась в соответствии с Инстру</w:t>
      </w:r>
      <w:r w:rsidRPr="0020577B">
        <w:rPr>
          <w:rFonts w:ascii="Times New Roman" w:hAnsi="Times New Roman"/>
          <w:sz w:val="24"/>
          <w:szCs w:val="24"/>
        </w:rPr>
        <w:t>к</w:t>
      </w:r>
      <w:r w:rsidRPr="0020577B">
        <w:rPr>
          <w:rFonts w:ascii="Times New Roman" w:hAnsi="Times New Roman"/>
          <w:sz w:val="24"/>
          <w:szCs w:val="24"/>
        </w:rPr>
        <w:t>цией № 191н. При проверке годовой отчетности главных распорядителей бюджетных установлено:</w:t>
      </w:r>
    </w:p>
    <w:p w:rsidR="00C20D29" w:rsidRPr="0020577B" w:rsidRDefault="00C20D29" w:rsidP="0020577B">
      <w:pPr>
        <w:pStyle w:val="a3"/>
        <w:spacing w:after="0" w:line="240" w:lineRule="auto"/>
        <w:ind w:left="0"/>
        <w:rPr>
          <w:rFonts w:ascii="Times New Roman" w:hAnsi="Times New Roman"/>
          <w:sz w:val="24"/>
          <w:szCs w:val="24"/>
        </w:rPr>
      </w:pPr>
      <w:r w:rsidRPr="0020577B">
        <w:rPr>
          <w:rFonts w:ascii="Times New Roman" w:hAnsi="Times New Roman"/>
          <w:sz w:val="24"/>
          <w:szCs w:val="24"/>
        </w:rPr>
        <w:t>- годов</w:t>
      </w:r>
      <w:r w:rsidR="00DD3810">
        <w:rPr>
          <w:rFonts w:ascii="Times New Roman" w:hAnsi="Times New Roman"/>
          <w:sz w:val="24"/>
          <w:szCs w:val="24"/>
        </w:rPr>
        <w:t>ая</w:t>
      </w:r>
      <w:r w:rsidRPr="0020577B">
        <w:rPr>
          <w:rFonts w:ascii="Times New Roman" w:hAnsi="Times New Roman"/>
          <w:sz w:val="24"/>
          <w:szCs w:val="24"/>
        </w:rPr>
        <w:t xml:space="preserve"> отчетност</w:t>
      </w:r>
      <w:r w:rsidR="00DD3810">
        <w:rPr>
          <w:rFonts w:ascii="Times New Roman" w:hAnsi="Times New Roman"/>
          <w:sz w:val="24"/>
          <w:szCs w:val="24"/>
        </w:rPr>
        <w:t>ь формировалась с</w:t>
      </w:r>
      <w:r w:rsidR="00DD3810" w:rsidRPr="0020577B">
        <w:rPr>
          <w:rFonts w:ascii="Times New Roman" w:hAnsi="Times New Roman"/>
          <w:sz w:val="24"/>
          <w:szCs w:val="24"/>
        </w:rPr>
        <w:t xml:space="preserve"> нарушение</w:t>
      </w:r>
      <w:r w:rsidR="00DD3810">
        <w:rPr>
          <w:rFonts w:ascii="Times New Roman" w:hAnsi="Times New Roman"/>
          <w:sz w:val="24"/>
          <w:szCs w:val="24"/>
        </w:rPr>
        <w:t>м</w:t>
      </w:r>
      <w:r w:rsidR="00DD3810" w:rsidRPr="0020577B">
        <w:rPr>
          <w:rFonts w:ascii="Times New Roman" w:hAnsi="Times New Roman"/>
          <w:sz w:val="24"/>
          <w:szCs w:val="24"/>
        </w:rPr>
        <w:t xml:space="preserve"> пункта 10 Инструкции №191н</w:t>
      </w:r>
      <w:r w:rsidRPr="0020577B">
        <w:rPr>
          <w:rFonts w:ascii="Times New Roman" w:hAnsi="Times New Roman"/>
          <w:sz w:val="24"/>
          <w:szCs w:val="24"/>
        </w:rPr>
        <w:t>;</w:t>
      </w:r>
    </w:p>
    <w:p w:rsidR="00C20D29" w:rsidRPr="0020577B" w:rsidRDefault="00C20D29" w:rsidP="0020577B">
      <w:pPr>
        <w:pStyle w:val="a3"/>
        <w:spacing w:after="0" w:line="240" w:lineRule="auto"/>
        <w:ind w:left="0"/>
        <w:rPr>
          <w:rFonts w:ascii="Times New Roman" w:hAnsi="Times New Roman"/>
          <w:sz w:val="24"/>
          <w:szCs w:val="24"/>
        </w:rPr>
      </w:pPr>
      <w:r w:rsidRPr="0020577B">
        <w:rPr>
          <w:rFonts w:ascii="Times New Roman" w:hAnsi="Times New Roman"/>
          <w:sz w:val="24"/>
          <w:szCs w:val="24"/>
        </w:rPr>
        <w:t>- пояснительные записки, представленные к проверке в составе годовой отчетности ГРБС, в целом, составлены в соответствии с Инструкцией №191н</w:t>
      </w:r>
      <w:r w:rsidR="009E7C85">
        <w:rPr>
          <w:rFonts w:ascii="Times New Roman" w:hAnsi="Times New Roman"/>
          <w:sz w:val="24"/>
          <w:szCs w:val="24"/>
        </w:rPr>
        <w:t>,</w:t>
      </w:r>
      <w:r w:rsidR="00B658BD" w:rsidRPr="0020577B">
        <w:rPr>
          <w:rFonts w:ascii="Times New Roman" w:hAnsi="Times New Roman"/>
          <w:sz w:val="24"/>
          <w:szCs w:val="24"/>
        </w:rPr>
        <w:t xml:space="preserve"> хотя </w:t>
      </w:r>
      <w:r w:rsidRPr="0020577B">
        <w:rPr>
          <w:rFonts w:ascii="Times New Roman" w:hAnsi="Times New Roman"/>
          <w:sz w:val="24"/>
          <w:szCs w:val="24"/>
        </w:rPr>
        <w:t>имело место формирование таблиц и отчетных форм, утративших силу или изменивших порядок заполнения применительно к отчетности за 2025 год на основании Приказа Минфина России от 04.08.2025 №102н.</w:t>
      </w:r>
    </w:p>
    <w:p w:rsidR="00B658BD" w:rsidRPr="0020577B" w:rsidRDefault="00C20D29" w:rsidP="0020577B">
      <w:pPr>
        <w:pStyle w:val="a3"/>
        <w:spacing w:after="0" w:line="240" w:lineRule="auto"/>
        <w:ind w:left="0"/>
        <w:rPr>
          <w:rFonts w:ascii="Times New Roman" w:hAnsi="Times New Roman"/>
          <w:sz w:val="24"/>
          <w:szCs w:val="24"/>
        </w:rPr>
      </w:pPr>
      <w:r w:rsidRPr="0020577B">
        <w:rPr>
          <w:rFonts w:ascii="Times New Roman" w:hAnsi="Times New Roman"/>
          <w:sz w:val="24"/>
          <w:szCs w:val="24"/>
        </w:rPr>
        <w:t>Выявленные несоответствия положениям Инструкции №191н при анализе пояснительных записок и форм бюджетной отчетности не оказали особого влияния на достоверность данных бюджетной отчетности, но в некоторых случаях могут рассматриваться как нарушение порядка составления бюджетной отчетности.</w:t>
      </w:r>
    </w:p>
    <w:p w:rsidR="00B658BD" w:rsidRPr="0020577B" w:rsidRDefault="00B658BD" w:rsidP="0020577B">
      <w:pPr>
        <w:pStyle w:val="aa"/>
        <w:numPr>
          <w:ilvl w:val="0"/>
          <w:numId w:val="20"/>
        </w:numPr>
        <w:spacing w:before="0" w:beforeAutospacing="0" w:after="0" w:afterAutospacing="0"/>
        <w:ind w:left="0" w:firstLine="709"/>
        <w:jc w:val="both"/>
      </w:pPr>
      <w:r w:rsidRPr="0020577B">
        <w:t xml:space="preserve">В ходе проверки отчетности главных распорядителей бюджетных средств, выявлено, что Управлением имущества и земельных ресурсов города Воткинска в ф.0503171 «Сведения о финансовых вложениях получателя бюджетных средств, администратора источников финансирования дефицита бюджета» в нарушение пункта 168 </w:t>
      </w:r>
      <w:r w:rsidRPr="0020577B">
        <w:lastRenderedPageBreak/>
        <w:t>Инструкции №191н</w:t>
      </w:r>
      <w:r w:rsidR="009E7C85">
        <w:t xml:space="preserve">, </w:t>
      </w:r>
      <w:hyperlink r:id="rId17" w:history="1">
        <w:r w:rsidR="009E7C85">
          <w:rPr>
            <w:rFonts w:eastAsiaTheme="minorHAnsi"/>
            <w:lang w:eastAsia="en-US"/>
          </w:rPr>
          <w:t>пункта</w:t>
        </w:r>
      </w:hyperlink>
      <w:r w:rsidR="009E7C85" w:rsidRPr="0020577B">
        <w:rPr>
          <w:rFonts w:eastAsiaTheme="minorHAnsi"/>
          <w:lang w:eastAsia="en-US"/>
        </w:rPr>
        <w:t xml:space="preserve"> 8.5 Приложения N 1 к Письму Минфина России N 02-06-06/120378, Казначейства России N 07-04-05/02-35262 от 29.11.2024</w:t>
      </w:r>
      <w:r w:rsidR="009E7C85">
        <w:rPr>
          <w:rFonts w:eastAsiaTheme="minorHAnsi"/>
          <w:lang w:eastAsia="en-US"/>
        </w:rPr>
        <w:t>,</w:t>
      </w:r>
      <w:r w:rsidRPr="0020577B">
        <w:t xml:space="preserve"> по счету 120434000 отражен контрагент, на отчетную дату исключенный из ЕГРЮЛ (ООО «ГИЦ»).</w:t>
      </w:r>
    </w:p>
    <w:p w:rsidR="00B658BD" w:rsidRPr="0020577B" w:rsidRDefault="00B658BD" w:rsidP="0020577B">
      <w:pPr>
        <w:pStyle w:val="aa"/>
        <w:numPr>
          <w:ilvl w:val="0"/>
          <w:numId w:val="20"/>
        </w:numPr>
        <w:spacing w:before="0" w:beforeAutospacing="0" w:after="0" w:afterAutospacing="0"/>
        <w:ind w:left="0" w:firstLine="709"/>
        <w:jc w:val="both"/>
      </w:pPr>
      <w:r w:rsidRPr="0020577B">
        <w:t xml:space="preserve">Включение </w:t>
      </w:r>
      <w:r w:rsidRPr="0020577B">
        <w:rPr>
          <w:rFonts w:eastAsiaTheme="minorHAnsi"/>
          <w:lang w:eastAsia="en-US"/>
        </w:rPr>
        <w:t>исключенного из ЕГРЮЛ</w:t>
      </w:r>
      <w:r w:rsidRPr="0020577B">
        <w:t xml:space="preserve"> объекта ООО «ГИЦ» в ф.05031710503171 «Сведения о финансовых вложениях получателя бюджетных средств, администратора источников финансирования дефицита бюджета» привело к искажению показателей отчётности Управления имущества и земельных ресурсов города Воткинска и завышению суммы финансовых вложений на 7 884,9 тыс.руб.</w:t>
      </w:r>
    </w:p>
    <w:p w:rsidR="00C20D29" w:rsidRPr="009E7C85" w:rsidRDefault="00B658BD" w:rsidP="0020577B">
      <w:pPr>
        <w:pStyle w:val="a3"/>
        <w:numPr>
          <w:ilvl w:val="0"/>
          <w:numId w:val="20"/>
        </w:numPr>
        <w:shd w:val="clear" w:color="auto" w:fill="FFFFFF"/>
        <w:spacing w:after="0" w:line="240" w:lineRule="auto"/>
        <w:ind w:left="0" w:firstLine="709"/>
        <w:rPr>
          <w:rFonts w:ascii="Times New Roman" w:hAnsi="Times New Roman"/>
          <w:b/>
          <w:sz w:val="24"/>
          <w:szCs w:val="24"/>
        </w:rPr>
      </w:pPr>
      <w:r w:rsidRPr="0020577B">
        <w:rPr>
          <w:rFonts w:ascii="Times New Roman" w:hAnsi="Times New Roman"/>
          <w:sz w:val="24"/>
          <w:szCs w:val="24"/>
          <w:shd w:val="clear" w:color="auto" w:fill="FFFFFF"/>
        </w:rPr>
        <w:t>Завышение показателя финансовых активов в форме 0503171 «Сведения о финансовых вложениях получателя бюджетных средств, администратора источников финансирования дефицита бюджета» повле</w:t>
      </w:r>
      <w:r w:rsidR="005A2B7D" w:rsidRPr="0020577B">
        <w:rPr>
          <w:rFonts w:ascii="Times New Roman" w:hAnsi="Times New Roman"/>
          <w:sz w:val="24"/>
          <w:szCs w:val="24"/>
          <w:shd w:val="clear" w:color="auto" w:fill="FFFFFF"/>
        </w:rPr>
        <w:t>кли</w:t>
      </w:r>
      <w:r w:rsidRPr="0020577B">
        <w:rPr>
          <w:rFonts w:ascii="Times New Roman" w:hAnsi="Times New Roman"/>
          <w:sz w:val="24"/>
          <w:szCs w:val="24"/>
          <w:shd w:val="clear" w:color="auto" w:fill="FFFFFF"/>
        </w:rPr>
        <w:t xml:space="preserve"> нарушение сопоставимости данных в консолидированном отчете, искажение </w:t>
      </w:r>
      <w:r w:rsidR="005A2B7D" w:rsidRPr="0020577B">
        <w:rPr>
          <w:rFonts w:ascii="Times New Roman" w:hAnsi="Times New Roman"/>
          <w:sz w:val="24"/>
          <w:szCs w:val="24"/>
          <w:shd w:val="clear" w:color="auto" w:fill="FFFFFF"/>
        </w:rPr>
        <w:t xml:space="preserve">показателей формы 0503371 «Сведения о финансовых вложениях» </w:t>
      </w:r>
      <w:r w:rsidRPr="0020577B">
        <w:rPr>
          <w:rFonts w:ascii="Times New Roman" w:hAnsi="Times New Roman"/>
          <w:sz w:val="24"/>
          <w:szCs w:val="24"/>
          <w:shd w:val="clear" w:color="auto" w:fill="FFFFFF"/>
        </w:rPr>
        <w:t>и неполноту пояснений в консолидированной отчетности</w:t>
      </w:r>
      <w:r w:rsidR="009E7C85">
        <w:rPr>
          <w:rFonts w:ascii="Times New Roman" w:hAnsi="Times New Roman"/>
          <w:sz w:val="24"/>
          <w:szCs w:val="24"/>
          <w:shd w:val="clear" w:color="auto" w:fill="FFFFFF"/>
        </w:rPr>
        <w:t xml:space="preserve">, и </w:t>
      </w:r>
      <w:r w:rsidR="009E7C85" w:rsidRPr="009E7C85">
        <w:rPr>
          <w:rStyle w:val="a9"/>
          <w:rFonts w:ascii="Times New Roman" w:hAnsi="Times New Roman"/>
          <w:b w:val="0"/>
          <w:sz w:val="24"/>
          <w:szCs w:val="24"/>
          <w:shd w:val="clear" w:color="auto" w:fill="FFFFFF"/>
        </w:rPr>
        <w:t>может свидетельствовать о недостоверности годового отчёта в части формирования показателей величины финансовых активов</w:t>
      </w:r>
      <w:r w:rsidR="009E7C85" w:rsidRPr="009E7C85">
        <w:rPr>
          <w:rFonts w:ascii="Times New Roman" w:hAnsi="Times New Roman"/>
          <w:b/>
          <w:sz w:val="24"/>
          <w:szCs w:val="24"/>
          <w:shd w:val="clear" w:color="auto" w:fill="FFFFFF"/>
        </w:rPr>
        <w:t>.</w:t>
      </w:r>
    </w:p>
    <w:p w:rsidR="00371CFE" w:rsidRPr="0020577B" w:rsidRDefault="002862D2"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Проведенный анализ и оценка представленной бюджетной отчетности главных администраторов бюджетных средств за 202</w:t>
      </w:r>
      <w:r w:rsidR="005A2B7D" w:rsidRPr="0020577B">
        <w:rPr>
          <w:rFonts w:ascii="Times New Roman" w:hAnsi="Times New Roman"/>
          <w:sz w:val="24"/>
          <w:szCs w:val="24"/>
        </w:rPr>
        <w:t>5</w:t>
      </w:r>
      <w:r w:rsidRPr="0020577B">
        <w:rPr>
          <w:rFonts w:ascii="Times New Roman" w:hAnsi="Times New Roman"/>
          <w:sz w:val="24"/>
          <w:szCs w:val="24"/>
        </w:rPr>
        <w:t xml:space="preserve"> год</w:t>
      </w:r>
      <w:r w:rsidR="00DF5678" w:rsidRPr="0020577B">
        <w:rPr>
          <w:rFonts w:ascii="Times New Roman" w:hAnsi="Times New Roman"/>
          <w:sz w:val="24"/>
          <w:szCs w:val="24"/>
        </w:rPr>
        <w:t xml:space="preserve"> </w:t>
      </w:r>
      <w:r w:rsidR="00DF5678" w:rsidRPr="009E7C85">
        <w:rPr>
          <w:rFonts w:ascii="Times New Roman" w:hAnsi="Times New Roman"/>
          <w:sz w:val="24"/>
          <w:szCs w:val="24"/>
        </w:rPr>
        <w:t>в целом</w:t>
      </w:r>
      <w:r w:rsidR="00DF5678" w:rsidRPr="0020577B">
        <w:rPr>
          <w:rFonts w:ascii="Times New Roman" w:hAnsi="Times New Roman"/>
          <w:sz w:val="24"/>
          <w:szCs w:val="24"/>
        </w:rPr>
        <w:t xml:space="preserve"> </w:t>
      </w:r>
      <w:r w:rsidRPr="0020577B">
        <w:rPr>
          <w:rFonts w:ascii="Times New Roman" w:hAnsi="Times New Roman"/>
          <w:sz w:val="24"/>
          <w:szCs w:val="24"/>
        </w:rPr>
        <w:t>позволяет подтвердить правильность составления основных форм отчетности и в представленном виде может быть признана достоверной и соответствующей нормам действующего бюджетного законодательства.</w:t>
      </w:r>
    </w:p>
    <w:p w:rsidR="00650EA5" w:rsidRPr="0020577B" w:rsidRDefault="00371CFE"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Доходы бюджета г</w:t>
      </w:r>
      <w:r w:rsidR="005072F2" w:rsidRPr="0020577B">
        <w:rPr>
          <w:rFonts w:ascii="Times New Roman" w:hAnsi="Times New Roman"/>
          <w:sz w:val="24"/>
          <w:szCs w:val="24"/>
        </w:rPr>
        <w:t>орода</w:t>
      </w:r>
      <w:r w:rsidRPr="0020577B">
        <w:rPr>
          <w:rFonts w:ascii="Times New Roman" w:hAnsi="Times New Roman"/>
          <w:sz w:val="24"/>
          <w:szCs w:val="24"/>
        </w:rPr>
        <w:t xml:space="preserve"> Воткинска за 202</w:t>
      </w:r>
      <w:r w:rsidR="005A2B7D" w:rsidRPr="0020577B">
        <w:rPr>
          <w:rFonts w:ascii="Times New Roman" w:hAnsi="Times New Roman"/>
          <w:sz w:val="24"/>
          <w:szCs w:val="24"/>
        </w:rPr>
        <w:t>5</w:t>
      </w:r>
      <w:r w:rsidRPr="0020577B">
        <w:rPr>
          <w:rFonts w:ascii="Times New Roman" w:hAnsi="Times New Roman"/>
          <w:sz w:val="24"/>
          <w:szCs w:val="24"/>
        </w:rPr>
        <w:t xml:space="preserve"> год исполнены в сумме </w:t>
      </w:r>
      <w:r w:rsidR="00082D86" w:rsidRPr="0020577B">
        <w:rPr>
          <w:rFonts w:ascii="Times New Roman" w:hAnsi="Times New Roman"/>
          <w:sz w:val="24"/>
          <w:szCs w:val="24"/>
        </w:rPr>
        <w:t>4 185 972,4</w:t>
      </w:r>
      <w:r w:rsidR="00B50733" w:rsidRPr="0020577B">
        <w:rPr>
          <w:rFonts w:ascii="Times New Roman" w:hAnsi="Times New Roman"/>
          <w:sz w:val="24"/>
          <w:szCs w:val="24"/>
        </w:rPr>
        <w:t xml:space="preserve"> тыс. руб. или </w:t>
      </w:r>
      <w:r w:rsidR="00650EA5" w:rsidRPr="0020577B">
        <w:rPr>
          <w:rFonts w:ascii="Times New Roman" w:hAnsi="Times New Roman"/>
          <w:sz w:val="24"/>
          <w:szCs w:val="24"/>
        </w:rPr>
        <w:t>9</w:t>
      </w:r>
      <w:r w:rsidR="007002AF" w:rsidRPr="0020577B">
        <w:rPr>
          <w:rFonts w:ascii="Times New Roman" w:hAnsi="Times New Roman"/>
          <w:sz w:val="24"/>
          <w:szCs w:val="24"/>
        </w:rPr>
        <w:t>8</w:t>
      </w:r>
      <w:r w:rsidR="00650EA5" w:rsidRPr="0020577B">
        <w:rPr>
          <w:rFonts w:ascii="Times New Roman" w:hAnsi="Times New Roman"/>
          <w:sz w:val="24"/>
          <w:szCs w:val="24"/>
        </w:rPr>
        <w:t>,</w:t>
      </w:r>
      <w:r w:rsidR="00082D86" w:rsidRPr="0020577B">
        <w:rPr>
          <w:rFonts w:ascii="Times New Roman" w:hAnsi="Times New Roman"/>
          <w:sz w:val="24"/>
          <w:szCs w:val="24"/>
        </w:rPr>
        <w:t>0</w:t>
      </w:r>
      <w:r w:rsidRPr="0020577B">
        <w:rPr>
          <w:rFonts w:ascii="Times New Roman" w:hAnsi="Times New Roman"/>
          <w:sz w:val="24"/>
          <w:szCs w:val="24"/>
        </w:rPr>
        <w:t>% к утв</w:t>
      </w:r>
      <w:r w:rsidR="00082D86" w:rsidRPr="0020577B">
        <w:rPr>
          <w:rFonts w:ascii="Times New Roman" w:hAnsi="Times New Roman"/>
          <w:sz w:val="24"/>
          <w:szCs w:val="24"/>
        </w:rPr>
        <w:t>ержденным бюджетным назначениям</w:t>
      </w:r>
      <w:r w:rsidR="00650EA5" w:rsidRPr="0020577B">
        <w:rPr>
          <w:rFonts w:ascii="Times New Roman" w:eastAsia="Times New Roman" w:hAnsi="Times New Roman"/>
          <w:sz w:val="24"/>
          <w:szCs w:val="24"/>
        </w:rPr>
        <w:t>, в том числе:</w:t>
      </w:r>
    </w:p>
    <w:p w:rsidR="00650EA5" w:rsidRPr="0020577B" w:rsidRDefault="00650EA5" w:rsidP="009E7C85">
      <w:pPr>
        <w:rPr>
          <w:sz w:val="24"/>
          <w:szCs w:val="24"/>
        </w:rPr>
      </w:pPr>
      <w:r w:rsidRPr="0020577B">
        <w:rPr>
          <w:sz w:val="24"/>
          <w:szCs w:val="24"/>
        </w:rPr>
        <w:t>-</w:t>
      </w:r>
      <w:r w:rsidR="00371CFE" w:rsidRPr="0020577B">
        <w:rPr>
          <w:sz w:val="24"/>
          <w:szCs w:val="24"/>
        </w:rPr>
        <w:t xml:space="preserve"> по налоговым и неналоговым доходам план исполнен на </w:t>
      </w:r>
      <w:r w:rsidR="00082D86" w:rsidRPr="0020577B">
        <w:rPr>
          <w:sz w:val="24"/>
          <w:szCs w:val="24"/>
        </w:rPr>
        <w:t>98,2</w:t>
      </w:r>
      <w:r w:rsidRPr="0020577B">
        <w:rPr>
          <w:sz w:val="24"/>
          <w:szCs w:val="24"/>
        </w:rPr>
        <w:t>% (</w:t>
      </w:r>
      <w:r w:rsidR="00082D86" w:rsidRPr="0020577B">
        <w:rPr>
          <w:sz w:val="24"/>
          <w:szCs w:val="24"/>
        </w:rPr>
        <w:t>1 110 197,8</w:t>
      </w:r>
      <w:r w:rsidRPr="0020577B">
        <w:rPr>
          <w:sz w:val="24"/>
          <w:szCs w:val="24"/>
        </w:rPr>
        <w:t xml:space="preserve"> тыс.руб.);</w:t>
      </w:r>
    </w:p>
    <w:p w:rsidR="00C12B55" w:rsidRPr="0020577B" w:rsidRDefault="00650EA5" w:rsidP="009E7C85">
      <w:pPr>
        <w:rPr>
          <w:sz w:val="24"/>
          <w:szCs w:val="24"/>
        </w:rPr>
      </w:pPr>
      <w:r w:rsidRPr="0020577B">
        <w:rPr>
          <w:sz w:val="24"/>
          <w:szCs w:val="24"/>
        </w:rPr>
        <w:t>-</w:t>
      </w:r>
      <w:r w:rsidR="00371CFE" w:rsidRPr="0020577B">
        <w:rPr>
          <w:sz w:val="24"/>
          <w:szCs w:val="24"/>
        </w:rPr>
        <w:t xml:space="preserve"> по безвозмездным поступлениям </w:t>
      </w:r>
      <w:r w:rsidR="00082D86" w:rsidRPr="0020577B">
        <w:rPr>
          <w:sz w:val="24"/>
          <w:szCs w:val="24"/>
        </w:rPr>
        <w:t>98,0</w:t>
      </w:r>
      <w:r w:rsidRPr="0020577B">
        <w:rPr>
          <w:sz w:val="24"/>
          <w:szCs w:val="24"/>
        </w:rPr>
        <w:t>% (</w:t>
      </w:r>
      <w:r w:rsidR="00082D86" w:rsidRPr="0020577B">
        <w:rPr>
          <w:sz w:val="24"/>
          <w:szCs w:val="24"/>
        </w:rPr>
        <w:t>3 075 774,6</w:t>
      </w:r>
      <w:r w:rsidRPr="0020577B">
        <w:rPr>
          <w:sz w:val="24"/>
          <w:szCs w:val="24"/>
        </w:rPr>
        <w:t xml:space="preserve"> тыс.руб.)</w:t>
      </w:r>
      <w:r w:rsidR="00371CFE" w:rsidRPr="0020577B">
        <w:rPr>
          <w:sz w:val="24"/>
          <w:szCs w:val="24"/>
        </w:rPr>
        <w:t>.</w:t>
      </w:r>
      <w:r w:rsidR="00C12B55" w:rsidRPr="0020577B">
        <w:rPr>
          <w:b/>
          <w:bCs/>
          <w:spacing w:val="3"/>
          <w:sz w:val="24"/>
          <w:szCs w:val="24"/>
        </w:rPr>
        <w:t xml:space="preserve"> </w:t>
      </w:r>
    </w:p>
    <w:p w:rsidR="00C12B55" w:rsidRPr="0020577B" w:rsidRDefault="00DF5678" w:rsidP="0020577B">
      <w:pPr>
        <w:tabs>
          <w:tab w:val="left" w:pos="0"/>
        </w:tabs>
        <w:ind w:firstLine="709"/>
        <w:jc w:val="both"/>
        <w:rPr>
          <w:bCs/>
          <w:spacing w:val="3"/>
          <w:sz w:val="24"/>
          <w:szCs w:val="24"/>
        </w:rPr>
      </w:pPr>
      <w:r w:rsidRPr="0020577B">
        <w:rPr>
          <w:bCs/>
          <w:spacing w:val="3"/>
          <w:sz w:val="24"/>
          <w:szCs w:val="24"/>
        </w:rPr>
        <w:t>В ходе проверки выявлены факты</w:t>
      </w:r>
      <w:r w:rsidR="00C12B55" w:rsidRPr="0020577B">
        <w:rPr>
          <w:spacing w:val="3"/>
          <w:sz w:val="24"/>
          <w:szCs w:val="24"/>
        </w:rPr>
        <w:t xml:space="preserve"> </w:t>
      </w:r>
      <w:r w:rsidRPr="0020577B">
        <w:rPr>
          <w:bCs/>
          <w:spacing w:val="3"/>
          <w:sz w:val="24"/>
          <w:szCs w:val="24"/>
        </w:rPr>
        <w:t>включения</w:t>
      </w:r>
      <w:r w:rsidR="00C12B55" w:rsidRPr="0020577B">
        <w:rPr>
          <w:bCs/>
          <w:spacing w:val="3"/>
          <w:sz w:val="24"/>
          <w:szCs w:val="24"/>
        </w:rPr>
        <w:t xml:space="preserve"> объектов в план приватизации, и не выставлени</w:t>
      </w:r>
      <w:r w:rsidRPr="0020577B">
        <w:rPr>
          <w:bCs/>
          <w:spacing w:val="3"/>
          <w:sz w:val="24"/>
          <w:szCs w:val="24"/>
        </w:rPr>
        <w:t>я</w:t>
      </w:r>
      <w:r w:rsidR="00C12B55" w:rsidRPr="0020577B">
        <w:rPr>
          <w:bCs/>
          <w:spacing w:val="3"/>
          <w:sz w:val="24"/>
          <w:szCs w:val="24"/>
        </w:rPr>
        <w:t xml:space="preserve"> данных объектов на торги</w:t>
      </w:r>
      <w:r w:rsidRPr="0020577B">
        <w:rPr>
          <w:bCs/>
          <w:spacing w:val="3"/>
          <w:sz w:val="24"/>
          <w:szCs w:val="24"/>
        </w:rPr>
        <w:t xml:space="preserve">, данные обстоятельства могут </w:t>
      </w:r>
      <w:r w:rsidR="00C12B55" w:rsidRPr="0020577B">
        <w:rPr>
          <w:spacing w:val="3"/>
          <w:sz w:val="24"/>
          <w:szCs w:val="24"/>
        </w:rPr>
        <w:t>привести к</w:t>
      </w:r>
      <w:r w:rsidRPr="0020577B">
        <w:rPr>
          <w:bCs/>
          <w:spacing w:val="3"/>
          <w:sz w:val="24"/>
          <w:szCs w:val="24"/>
        </w:rPr>
        <w:t xml:space="preserve"> неэффективному расходованию бюджетных средств и</w:t>
      </w:r>
      <w:r w:rsidR="00C12B55" w:rsidRPr="0020577B">
        <w:rPr>
          <w:spacing w:val="3"/>
          <w:sz w:val="24"/>
          <w:szCs w:val="24"/>
        </w:rPr>
        <w:t xml:space="preserve"> упущенной выгоде для бюджета города Воткинска.</w:t>
      </w:r>
    </w:p>
    <w:p w:rsidR="00650EA5" w:rsidRPr="0020577B" w:rsidRDefault="00B50733" w:rsidP="009E7C85">
      <w:pPr>
        <w:pStyle w:val="a3"/>
        <w:spacing w:after="0" w:line="240" w:lineRule="auto"/>
        <w:ind w:left="0"/>
        <w:rPr>
          <w:rFonts w:ascii="Times New Roman" w:hAnsi="Times New Roman"/>
          <w:sz w:val="24"/>
          <w:szCs w:val="24"/>
        </w:rPr>
      </w:pPr>
      <w:r w:rsidRPr="0020577B">
        <w:rPr>
          <w:rFonts w:ascii="Times New Roman" w:hAnsi="Times New Roman"/>
          <w:sz w:val="24"/>
          <w:szCs w:val="24"/>
        </w:rPr>
        <w:t>Относительно 202</w:t>
      </w:r>
      <w:r w:rsidR="00082D86" w:rsidRPr="0020577B">
        <w:rPr>
          <w:rFonts w:ascii="Times New Roman" w:hAnsi="Times New Roman"/>
          <w:sz w:val="24"/>
          <w:szCs w:val="24"/>
        </w:rPr>
        <w:t>4</w:t>
      </w:r>
      <w:r w:rsidR="00EB22D7" w:rsidRPr="0020577B">
        <w:rPr>
          <w:rFonts w:ascii="Times New Roman" w:hAnsi="Times New Roman"/>
          <w:sz w:val="24"/>
          <w:szCs w:val="24"/>
        </w:rPr>
        <w:t xml:space="preserve"> года доходы бюджета города Воткинска в 202</w:t>
      </w:r>
      <w:r w:rsidR="00082D86" w:rsidRPr="0020577B">
        <w:rPr>
          <w:rFonts w:ascii="Times New Roman" w:hAnsi="Times New Roman"/>
          <w:sz w:val="24"/>
          <w:szCs w:val="24"/>
        </w:rPr>
        <w:t>5</w:t>
      </w:r>
      <w:r w:rsidR="00EB22D7" w:rsidRPr="0020577B">
        <w:rPr>
          <w:rFonts w:ascii="Times New Roman" w:hAnsi="Times New Roman"/>
          <w:sz w:val="24"/>
          <w:szCs w:val="24"/>
        </w:rPr>
        <w:t xml:space="preserve"> году </w:t>
      </w:r>
      <w:r w:rsidR="00650EA5" w:rsidRPr="0020577B">
        <w:rPr>
          <w:rFonts w:ascii="Times New Roman" w:hAnsi="Times New Roman"/>
          <w:sz w:val="24"/>
          <w:szCs w:val="24"/>
        </w:rPr>
        <w:t>увеличились</w:t>
      </w:r>
      <w:r w:rsidR="00EB22D7" w:rsidRPr="0020577B">
        <w:rPr>
          <w:rFonts w:ascii="Times New Roman" w:hAnsi="Times New Roman"/>
          <w:sz w:val="24"/>
          <w:szCs w:val="24"/>
        </w:rPr>
        <w:t xml:space="preserve"> на </w:t>
      </w:r>
      <w:r w:rsidR="00082D86" w:rsidRPr="0020577B">
        <w:rPr>
          <w:rFonts w:ascii="Times New Roman" w:hAnsi="Times New Roman"/>
          <w:sz w:val="24"/>
          <w:szCs w:val="24"/>
        </w:rPr>
        <w:t>759 921,2</w:t>
      </w:r>
      <w:r w:rsidR="00B3740C" w:rsidRPr="0020577B">
        <w:rPr>
          <w:rFonts w:ascii="Times New Roman" w:hAnsi="Times New Roman"/>
          <w:sz w:val="24"/>
          <w:szCs w:val="24"/>
        </w:rPr>
        <w:t xml:space="preserve"> </w:t>
      </w:r>
      <w:r w:rsidR="00EB22D7" w:rsidRPr="0020577B">
        <w:rPr>
          <w:rFonts w:ascii="Times New Roman" w:hAnsi="Times New Roman"/>
          <w:sz w:val="24"/>
          <w:szCs w:val="24"/>
        </w:rPr>
        <w:t xml:space="preserve">тыс.руб., </w:t>
      </w:r>
      <w:r w:rsidR="00B3740C" w:rsidRPr="0020577B">
        <w:rPr>
          <w:rFonts w:ascii="Times New Roman" w:hAnsi="Times New Roman"/>
          <w:sz w:val="24"/>
          <w:szCs w:val="24"/>
        </w:rPr>
        <w:t>из них:</w:t>
      </w:r>
    </w:p>
    <w:p w:rsidR="00650EA5" w:rsidRPr="0020577B" w:rsidRDefault="00650EA5" w:rsidP="009E7C85">
      <w:pPr>
        <w:rPr>
          <w:sz w:val="24"/>
          <w:szCs w:val="24"/>
        </w:rPr>
      </w:pPr>
      <w:r w:rsidRPr="0020577B">
        <w:rPr>
          <w:sz w:val="24"/>
          <w:szCs w:val="24"/>
        </w:rPr>
        <w:t xml:space="preserve">- </w:t>
      </w:r>
      <w:r w:rsidR="00EB22D7" w:rsidRPr="0020577B">
        <w:rPr>
          <w:sz w:val="24"/>
          <w:szCs w:val="24"/>
        </w:rPr>
        <w:t xml:space="preserve"> по налоговым и неналоговым доходам на </w:t>
      </w:r>
      <w:r w:rsidR="007002AF" w:rsidRPr="0020577B">
        <w:rPr>
          <w:sz w:val="24"/>
          <w:szCs w:val="24"/>
        </w:rPr>
        <w:t>1</w:t>
      </w:r>
      <w:r w:rsidR="00082D86" w:rsidRPr="0020577B">
        <w:rPr>
          <w:sz w:val="24"/>
          <w:szCs w:val="24"/>
        </w:rPr>
        <w:t>6</w:t>
      </w:r>
      <w:r w:rsidR="007002AF" w:rsidRPr="0020577B">
        <w:rPr>
          <w:sz w:val="24"/>
          <w:szCs w:val="24"/>
        </w:rPr>
        <w:t>3</w:t>
      </w:r>
      <w:r w:rsidR="00082D86" w:rsidRPr="0020577B">
        <w:rPr>
          <w:sz w:val="24"/>
          <w:szCs w:val="24"/>
        </w:rPr>
        <w:t xml:space="preserve"> 879</w:t>
      </w:r>
      <w:r w:rsidR="007002AF" w:rsidRPr="0020577B">
        <w:rPr>
          <w:sz w:val="24"/>
          <w:szCs w:val="24"/>
        </w:rPr>
        <w:t>,</w:t>
      </w:r>
      <w:r w:rsidR="00082D86" w:rsidRPr="0020577B">
        <w:rPr>
          <w:sz w:val="24"/>
          <w:szCs w:val="24"/>
        </w:rPr>
        <w:t>4</w:t>
      </w:r>
      <w:r w:rsidR="00B3740C" w:rsidRPr="0020577B">
        <w:rPr>
          <w:sz w:val="24"/>
          <w:szCs w:val="24"/>
        </w:rPr>
        <w:t xml:space="preserve"> </w:t>
      </w:r>
      <w:r w:rsidR="00EB22D7" w:rsidRPr="0020577B">
        <w:rPr>
          <w:sz w:val="24"/>
          <w:szCs w:val="24"/>
        </w:rPr>
        <w:t>тыс.руб</w:t>
      </w:r>
      <w:r w:rsidR="00984798" w:rsidRPr="0020577B">
        <w:rPr>
          <w:sz w:val="24"/>
          <w:szCs w:val="24"/>
        </w:rPr>
        <w:t>.</w:t>
      </w:r>
      <w:r w:rsidR="00EB22D7" w:rsidRPr="0020577B">
        <w:rPr>
          <w:sz w:val="24"/>
          <w:szCs w:val="24"/>
        </w:rPr>
        <w:t>,</w:t>
      </w:r>
    </w:p>
    <w:p w:rsidR="00C12B55" w:rsidRPr="0020577B" w:rsidRDefault="00650EA5" w:rsidP="009E7C85">
      <w:pPr>
        <w:rPr>
          <w:sz w:val="24"/>
          <w:szCs w:val="24"/>
        </w:rPr>
      </w:pPr>
      <w:r w:rsidRPr="0020577B">
        <w:rPr>
          <w:sz w:val="24"/>
          <w:szCs w:val="24"/>
        </w:rPr>
        <w:t>-</w:t>
      </w:r>
      <w:r w:rsidR="00EB22D7" w:rsidRPr="0020577B">
        <w:rPr>
          <w:sz w:val="24"/>
          <w:szCs w:val="24"/>
        </w:rPr>
        <w:t xml:space="preserve"> безвозмездным поступлениям</w:t>
      </w:r>
      <w:r w:rsidR="00B3740C" w:rsidRPr="0020577B">
        <w:rPr>
          <w:sz w:val="24"/>
          <w:szCs w:val="24"/>
        </w:rPr>
        <w:t xml:space="preserve"> </w:t>
      </w:r>
      <w:r w:rsidR="00EB22D7" w:rsidRPr="0020577B">
        <w:rPr>
          <w:sz w:val="24"/>
          <w:szCs w:val="24"/>
        </w:rPr>
        <w:t xml:space="preserve">на </w:t>
      </w:r>
      <w:r w:rsidR="00082D86" w:rsidRPr="0020577B">
        <w:rPr>
          <w:sz w:val="24"/>
          <w:szCs w:val="24"/>
        </w:rPr>
        <w:t>596 041,8</w:t>
      </w:r>
      <w:r w:rsidR="00B3740C" w:rsidRPr="0020577B">
        <w:rPr>
          <w:sz w:val="24"/>
          <w:szCs w:val="24"/>
        </w:rPr>
        <w:t xml:space="preserve"> </w:t>
      </w:r>
      <w:r w:rsidR="00EB22D7" w:rsidRPr="0020577B">
        <w:rPr>
          <w:sz w:val="24"/>
          <w:szCs w:val="24"/>
        </w:rPr>
        <w:t>тыс.руб.</w:t>
      </w:r>
    </w:p>
    <w:p w:rsidR="006D610D" w:rsidRDefault="00EB22D7" w:rsidP="0020577B">
      <w:pPr>
        <w:pStyle w:val="a3"/>
        <w:numPr>
          <w:ilvl w:val="0"/>
          <w:numId w:val="20"/>
        </w:numPr>
        <w:spacing w:after="0" w:line="240" w:lineRule="auto"/>
        <w:ind w:left="0" w:firstLine="709"/>
        <w:rPr>
          <w:rFonts w:ascii="Times New Roman" w:hAnsi="Times New Roman"/>
          <w:sz w:val="24"/>
          <w:szCs w:val="24"/>
        </w:rPr>
      </w:pPr>
      <w:r w:rsidRPr="0020577B">
        <w:rPr>
          <w:rFonts w:ascii="Times New Roman" w:hAnsi="Times New Roman"/>
          <w:sz w:val="24"/>
          <w:szCs w:val="24"/>
        </w:rPr>
        <w:t>Расходы бюджета г</w:t>
      </w:r>
      <w:r w:rsidR="00380FF4" w:rsidRPr="0020577B">
        <w:rPr>
          <w:rFonts w:ascii="Times New Roman" w:hAnsi="Times New Roman"/>
          <w:sz w:val="24"/>
          <w:szCs w:val="24"/>
        </w:rPr>
        <w:t>орода</w:t>
      </w:r>
      <w:r w:rsidRPr="0020577B">
        <w:rPr>
          <w:rFonts w:ascii="Times New Roman" w:hAnsi="Times New Roman"/>
          <w:sz w:val="24"/>
          <w:szCs w:val="24"/>
        </w:rPr>
        <w:t xml:space="preserve"> Воткинска за 202</w:t>
      </w:r>
      <w:r w:rsidR="00BF7A62" w:rsidRPr="0020577B">
        <w:rPr>
          <w:rFonts w:ascii="Times New Roman" w:hAnsi="Times New Roman"/>
          <w:sz w:val="24"/>
          <w:szCs w:val="24"/>
        </w:rPr>
        <w:t>5</w:t>
      </w:r>
      <w:r w:rsidRPr="0020577B">
        <w:rPr>
          <w:rFonts w:ascii="Times New Roman" w:hAnsi="Times New Roman"/>
          <w:sz w:val="24"/>
          <w:szCs w:val="24"/>
        </w:rPr>
        <w:t xml:space="preserve"> год исполнены в сумме </w:t>
      </w:r>
      <w:r w:rsidR="00BF7A62" w:rsidRPr="0020577B">
        <w:rPr>
          <w:rFonts w:ascii="Times New Roman" w:hAnsi="Times New Roman"/>
          <w:sz w:val="24"/>
          <w:szCs w:val="24"/>
        </w:rPr>
        <w:t>4 208 340,3</w:t>
      </w:r>
      <w:r w:rsidR="00B3740C" w:rsidRPr="0020577B">
        <w:rPr>
          <w:rFonts w:ascii="Times New Roman" w:hAnsi="Times New Roman"/>
          <w:sz w:val="24"/>
          <w:szCs w:val="24"/>
        </w:rPr>
        <w:t xml:space="preserve"> </w:t>
      </w:r>
      <w:r w:rsidRPr="0020577B">
        <w:rPr>
          <w:rFonts w:ascii="Times New Roman" w:hAnsi="Times New Roman"/>
          <w:sz w:val="24"/>
          <w:szCs w:val="24"/>
        </w:rPr>
        <w:t xml:space="preserve">тыс. руб. или </w:t>
      </w:r>
      <w:r w:rsidR="00307264" w:rsidRPr="0020577B">
        <w:rPr>
          <w:rFonts w:ascii="Times New Roman" w:hAnsi="Times New Roman"/>
          <w:sz w:val="24"/>
          <w:szCs w:val="24"/>
        </w:rPr>
        <w:t>9</w:t>
      </w:r>
      <w:r w:rsidR="007002AF" w:rsidRPr="0020577B">
        <w:rPr>
          <w:rFonts w:ascii="Times New Roman" w:hAnsi="Times New Roman"/>
          <w:sz w:val="24"/>
          <w:szCs w:val="24"/>
        </w:rPr>
        <w:t>6</w:t>
      </w:r>
      <w:r w:rsidR="00307264" w:rsidRPr="0020577B">
        <w:rPr>
          <w:rFonts w:ascii="Times New Roman" w:hAnsi="Times New Roman"/>
          <w:sz w:val="24"/>
          <w:szCs w:val="24"/>
        </w:rPr>
        <w:t>,</w:t>
      </w:r>
      <w:r w:rsidR="007002AF" w:rsidRPr="0020577B">
        <w:rPr>
          <w:rFonts w:ascii="Times New Roman" w:hAnsi="Times New Roman"/>
          <w:sz w:val="24"/>
          <w:szCs w:val="24"/>
        </w:rPr>
        <w:t>3</w:t>
      </w:r>
      <w:r w:rsidRPr="0020577B">
        <w:rPr>
          <w:rFonts w:ascii="Times New Roman" w:hAnsi="Times New Roman"/>
          <w:sz w:val="24"/>
          <w:szCs w:val="24"/>
        </w:rPr>
        <w:t xml:space="preserve">% к утвержденным бюджетным назначениям. </w:t>
      </w:r>
      <w:r w:rsidRPr="0020577B">
        <w:rPr>
          <w:rFonts w:ascii="Times New Roman" w:eastAsia="Times New Roman" w:hAnsi="Times New Roman"/>
          <w:sz w:val="24"/>
          <w:szCs w:val="24"/>
        </w:rPr>
        <w:t>Общее недовыполнение плана по расходам бюджета</w:t>
      </w:r>
      <w:r w:rsidR="0015516A" w:rsidRPr="0020577B">
        <w:rPr>
          <w:rFonts w:ascii="Times New Roman" w:eastAsia="Times New Roman" w:hAnsi="Times New Roman"/>
          <w:sz w:val="24"/>
          <w:szCs w:val="24"/>
        </w:rPr>
        <w:t>,</w:t>
      </w:r>
      <w:r w:rsidRPr="0020577B">
        <w:rPr>
          <w:rFonts w:ascii="Times New Roman" w:eastAsia="Times New Roman" w:hAnsi="Times New Roman"/>
          <w:sz w:val="24"/>
          <w:szCs w:val="24"/>
        </w:rPr>
        <w:t xml:space="preserve"> относительно уточненного плана</w:t>
      </w:r>
      <w:r w:rsidR="0015516A" w:rsidRPr="0020577B">
        <w:rPr>
          <w:rFonts w:ascii="Times New Roman" w:eastAsia="Times New Roman" w:hAnsi="Times New Roman"/>
          <w:sz w:val="24"/>
          <w:szCs w:val="24"/>
        </w:rPr>
        <w:t>,</w:t>
      </w:r>
      <w:r w:rsidRPr="0020577B">
        <w:rPr>
          <w:rFonts w:ascii="Times New Roman" w:eastAsia="Times New Roman" w:hAnsi="Times New Roman"/>
          <w:sz w:val="24"/>
          <w:szCs w:val="24"/>
        </w:rPr>
        <w:t xml:space="preserve"> составило </w:t>
      </w:r>
      <w:r w:rsidR="00BF7A62" w:rsidRPr="0020577B">
        <w:rPr>
          <w:rFonts w:ascii="Times New Roman" w:eastAsia="Times New Roman" w:hAnsi="Times New Roman"/>
          <w:sz w:val="24"/>
          <w:szCs w:val="24"/>
        </w:rPr>
        <w:t>161 860,4</w:t>
      </w:r>
      <w:r w:rsidRPr="0020577B">
        <w:rPr>
          <w:rFonts w:ascii="Times New Roman" w:eastAsia="Times New Roman" w:hAnsi="Times New Roman"/>
          <w:sz w:val="24"/>
          <w:szCs w:val="24"/>
        </w:rPr>
        <w:t xml:space="preserve"> тыс. руб. </w:t>
      </w:r>
      <w:r w:rsidRPr="0020577B">
        <w:rPr>
          <w:rFonts w:ascii="Times New Roman" w:hAnsi="Times New Roman"/>
          <w:sz w:val="24"/>
          <w:szCs w:val="24"/>
        </w:rPr>
        <w:t>К уровню  202</w:t>
      </w:r>
      <w:r w:rsidR="00BF7A62" w:rsidRPr="0020577B">
        <w:rPr>
          <w:rFonts w:ascii="Times New Roman" w:hAnsi="Times New Roman"/>
          <w:sz w:val="24"/>
          <w:szCs w:val="24"/>
        </w:rPr>
        <w:t>4</w:t>
      </w:r>
      <w:r w:rsidRPr="0020577B">
        <w:rPr>
          <w:rFonts w:ascii="Times New Roman" w:hAnsi="Times New Roman"/>
          <w:sz w:val="24"/>
          <w:szCs w:val="24"/>
        </w:rPr>
        <w:t xml:space="preserve"> года (</w:t>
      </w:r>
      <w:r w:rsidR="00BF7A62" w:rsidRPr="0020577B">
        <w:rPr>
          <w:rFonts w:ascii="Times New Roman" w:hAnsi="Times New Roman"/>
          <w:sz w:val="24"/>
          <w:szCs w:val="24"/>
        </w:rPr>
        <w:t>3 441 679,0</w:t>
      </w:r>
      <w:r w:rsidRPr="0020577B">
        <w:rPr>
          <w:rFonts w:ascii="Times New Roman" w:hAnsi="Times New Roman"/>
          <w:sz w:val="24"/>
          <w:szCs w:val="24"/>
        </w:rPr>
        <w:t xml:space="preserve"> тыс.руб.) фактические расходы бюджета города Воткинска в 202</w:t>
      </w:r>
      <w:r w:rsidR="00BF7A62" w:rsidRPr="0020577B">
        <w:rPr>
          <w:rFonts w:ascii="Times New Roman" w:hAnsi="Times New Roman"/>
          <w:sz w:val="24"/>
          <w:szCs w:val="24"/>
        </w:rPr>
        <w:t>5</w:t>
      </w:r>
      <w:r w:rsidRPr="0020577B">
        <w:rPr>
          <w:rFonts w:ascii="Times New Roman" w:hAnsi="Times New Roman"/>
          <w:sz w:val="24"/>
          <w:szCs w:val="24"/>
        </w:rPr>
        <w:t xml:space="preserve"> году </w:t>
      </w:r>
      <w:r w:rsidR="0015516A" w:rsidRPr="0020577B">
        <w:rPr>
          <w:rFonts w:ascii="Times New Roman" w:hAnsi="Times New Roman"/>
          <w:sz w:val="24"/>
          <w:szCs w:val="24"/>
        </w:rPr>
        <w:t>увеличились</w:t>
      </w:r>
      <w:r w:rsidRPr="0020577B">
        <w:rPr>
          <w:rFonts w:ascii="Times New Roman" w:hAnsi="Times New Roman"/>
          <w:sz w:val="24"/>
          <w:szCs w:val="24"/>
        </w:rPr>
        <w:t xml:space="preserve"> на </w:t>
      </w:r>
      <w:r w:rsidR="00BF7A62" w:rsidRPr="0020577B">
        <w:rPr>
          <w:rFonts w:ascii="Times New Roman" w:hAnsi="Times New Roman"/>
          <w:sz w:val="24"/>
          <w:szCs w:val="24"/>
        </w:rPr>
        <w:t>766 661,3</w:t>
      </w:r>
      <w:r w:rsidR="00984798" w:rsidRPr="0020577B">
        <w:rPr>
          <w:rFonts w:ascii="Times New Roman" w:hAnsi="Times New Roman"/>
          <w:sz w:val="24"/>
          <w:szCs w:val="24"/>
        </w:rPr>
        <w:t xml:space="preserve"> тыс.руб.</w:t>
      </w:r>
    </w:p>
    <w:p w:rsidR="00126186" w:rsidRDefault="00126186" w:rsidP="009E7C85">
      <w:pPr>
        <w:pStyle w:val="a3"/>
        <w:numPr>
          <w:ilvl w:val="0"/>
          <w:numId w:val="20"/>
        </w:numPr>
        <w:spacing w:after="0" w:line="240" w:lineRule="auto"/>
        <w:ind w:left="0" w:firstLine="709"/>
        <w:rPr>
          <w:rFonts w:ascii="Times New Roman" w:hAnsi="Times New Roman"/>
          <w:sz w:val="24"/>
          <w:szCs w:val="24"/>
        </w:rPr>
      </w:pPr>
      <w:r w:rsidRPr="009E7C85">
        <w:rPr>
          <w:rFonts w:ascii="Times New Roman" w:hAnsi="Times New Roman"/>
          <w:sz w:val="24"/>
          <w:szCs w:val="24"/>
        </w:rPr>
        <w:t>В целом анализ исполнения бюджета города Воткинска за 2025 год по расходам показывает, что отчетные показатели, указанные в приложениях к бюджету «Ведомственная структура расходов бюджета города Воткинска по главным распорядителям бюджетных средств на 2025 год», «Распределение бюджетных ассигнований по целевым статьям (муниципальным программам, и непрограммным направлениям), группам (группам и подгруппам) видов расходов классификации расходов бюджета на 2025 год», «Распределение бюджетных ассигнований по разделам, подразделам, целевым статьям, группам видов расходов на 2025 год», просчитаны с достаточным уровнем достоверности и соответствуют отчету об исполнении консолидированного бюджет на 01.01.2026, предоставленного в КСУ города Воткинска.</w:t>
      </w:r>
    </w:p>
    <w:p w:rsidR="0024689F" w:rsidRDefault="00126186" w:rsidP="009E7C85">
      <w:pPr>
        <w:pStyle w:val="a3"/>
        <w:numPr>
          <w:ilvl w:val="0"/>
          <w:numId w:val="20"/>
        </w:numPr>
        <w:spacing w:after="0" w:line="240" w:lineRule="auto"/>
        <w:ind w:left="0" w:firstLine="709"/>
        <w:rPr>
          <w:rFonts w:ascii="Times New Roman" w:hAnsi="Times New Roman"/>
          <w:sz w:val="24"/>
          <w:szCs w:val="24"/>
        </w:rPr>
      </w:pPr>
      <w:r w:rsidRPr="009E7C85">
        <w:rPr>
          <w:rFonts w:ascii="Times New Roman" w:hAnsi="Times New Roman"/>
          <w:sz w:val="24"/>
          <w:szCs w:val="24"/>
        </w:rPr>
        <w:t>Фактически бюджет за 2025 год исполнен с дефицитом в сумме 22 367,9 тыс.руб., который обеспечен переходящими остатками на 01.01.2025.</w:t>
      </w:r>
      <w:r w:rsidRPr="009E7C85">
        <w:rPr>
          <w:rFonts w:ascii="Times New Roman" w:hAnsi="Times New Roman"/>
          <w:color w:val="000000"/>
          <w:sz w:val="24"/>
          <w:szCs w:val="24"/>
        </w:rPr>
        <w:t xml:space="preserve"> Д</w:t>
      </w:r>
      <w:r w:rsidRPr="009E7C85">
        <w:rPr>
          <w:rFonts w:ascii="Times New Roman" w:hAnsi="Times New Roman"/>
          <w:sz w:val="24"/>
          <w:szCs w:val="24"/>
        </w:rPr>
        <w:t xml:space="preserve">анная сумма соответствует показателю отчета по поступлениям и выбытиям (ф. 0503151) представленным УФК по УР. Нарушений предельного объёма дефицита местного </w:t>
      </w:r>
      <w:r w:rsidRPr="009E7C85">
        <w:rPr>
          <w:rFonts w:ascii="Times New Roman" w:hAnsi="Times New Roman"/>
          <w:sz w:val="24"/>
          <w:szCs w:val="24"/>
        </w:rPr>
        <w:lastRenderedPageBreak/>
        <w:t>бюджета, определенного п. 3 ст. 92.1. БК РФ, как по состоянию на начало и конец финансового года, так и в течение проверяемого периода проверкой не установлено.</w:t>
      </w:r>
    </w:p>
    <w:p w:rsidR="00A52D12" w:rsidRPr="009E7C85" w:rsidRDefault="00126186" w:rsidP="009E7C85">
      <w:pPr>
        <w:pStyle w:val="a3"/>
        <w:numPr>
          <w:ilvl w:val="0"/>
          <w:numId w:val="20"/>
        </w:numPr>
        <w:spacing w:after="0" w:line="240" w:lineRule="auto"/>
        <w:ind w:left="0" w:firstLine="709"/>
        <w:rPr>
          <w:rFonts w:ascii="Times New Roman" w:hAnsi="Times New Roman"/>
          <w:sz w:val="24"/>
          <w:szCs w:val="24"/>
        </w:rPr>
      </w:pPr>
      <w:r w:rsidRPr="009E7C85">
        <w:rPr>
          <w:rFonts w:ascii="Times New Roman" w:hAnsi="Times New Roman"/>
          <w:sz w:val="24"/>
          <w:szCs w:val="24"/>
        </w:rPr>
        <w:t>В соответствии с данными годовой бюджетной отчётности об исполнении консолидированного бюджета города Воткинска остаток средств на счёте бюджета по состоянию на 01.01.2026 составил 46 391,1 тыс. руб. в том числе целевые средства бюджета Удмуртской Республики 17 718,3 тыс. руб., средства местного бюджета 28 672,8</w:t>
      </w:r>
      <w:r w:rsidRPr="009E7C85">
        <w:rPr>
          <w:rFonts w:ascii="Times New Roman" w:hAnsi="Times New Roman"/>
          <w:i/>
          <w:sz w:val="24"/>
          <w:szCs w:val="24"/>
        </w:rPr>
        <w:t xml:space="preserve"> </w:t>
      </w:r>
      <w:r w:rsidRPr="009E7C85">
        <w:rPr>
          <w:rFonts w:ascii="Times New Roman" w:hAnsi="Times New Roman"/>
          <w:sz w:val="24"/>
          <w:szCs w:val="24"/>
        </w:rPr>
        <w:t xml:space="preserve">тыс. руб.,  </w:t>
      </w:r>
      <w:r w:rsidRPr="009E7C85">
        <w:rPr>
          <w:rFonts w:ascii="Times New Roman" w:hAnsi="Times New Roman"/>
          <w:color w:val="000000"/>
          <w:spacing w:val="2"/>
          <w:sz w:val="24"/>
          <w:szCs w:val="24"/>
        </w:rPr>
        <w:t xml:space="preserve"> из них целевые  9 671,6 тыс. руб.</w:t>
      </w:r>
    </w:p>
    <w:p w:rsidR="002B7FAF" w:rsidRPr="0020577B" w:rsidRDefault="00A52D12" w:rsidP="0020577B">
      <w:pPr>
        <w:pStyle w:val="a3"/>
        <w:numPr>
          <w:ilvl w:val="0"/>
          <w:numId w:val="6"/>
        </w:numPr>
        <w:shd w:val="clear" w:color="auto" w:fill="FFFFFF"/>
        <w:spacing w:after="0" w:line="240" w:lineRule="auto"/>
        <w:ind w:left="0" w:firstLine="709"/>
        <w:rPr>
          <w:rFonts w:ascii="Times New Roman" w:hAnsi="Times New Roman"/>
          <w:sz w:val="24"/>
          <w:szCs w:val="24"/>
        </w:rPr>
      </w:pPr>
      <w:r w:rsidRPr="0020577B">
        <w:rPr>
          <w:rFonts w:ascii="Times New Roman" w:hAnsi="Times New Roman"/>
          <w:sz w:val="24"/>
          <w:szCs w:val="24"/>
        </w:rPr>
        <w:t>По данным  муниципальной долговой книги, по состоянию на 01.01.2026 года внутренний муниципальный долг города Воткинска составляет 289 990,2 тыс.руб. Объемы муниципального долга и расходы на его обслуживание не превышают ограничений установленных статьями 107 и 111 Бюджетного кодекса РФ.</w:t>
      </w:r>
    </w:p>
    <w:p w:rsidR="002B7FAF" w:rsidRPr="0020577B" w:rsidRDefault="002B7FAF" w:rsidP="0020577B">
      <w:pPr>
        <w:pStyle w:val="a3"/>
        <w:numPr>
          <w:ilvl w:val="0"/>
          <w:numId w:val="6"/>
        </w:numPr>
        <w:shd w:val="clear" w:color="auto" w:fill="FFFFFF"/>
        <w:spacing w:after="0" w:line="240" w:lineRule="auto"/>
        <w:ind w:left="0" w:firstLine="709"/>
        <w:rPr>
          <w:rFonts w:ascii="Times New Roman" w:hAnsi="Times New Roman"/>
          <w:sz w:val="24"/>
          <w:szCs w:val="24"/>
        </w:rPr>
      </w:pPr>
      <w:r w:rsidRPr="0020577B">
        <w:rPr>
          <w:rFonts w:ascii="Times New Roman" w:hAnsi="Times New Roman"/>
          <w:sz w:val="24"/>
          <w:szCs w:val="24"/>
        </w:rPr>
        <w:t>В ходе анализа исполнения муниципальных программ</w:t>
      </w:r>
      <w:r w:rsidRPr="0020577B">
        <w:rPr>
          <w:rFonts w:ascii="Times New Roman" w:hAnsi="Times New Roman"/>
          <w:color w:val="000000"/>
          <w:sz w:val="24"/>
          <w:szCs w:val="24"/>
        </w:rPr>
        <w:t xml:space="preserve"> установлено, что в</w:t>
      </w:r>
      <w:r w:rsidRPr="0020577B">
        <w:rPr>
          <w:rFonts w:ascii="Times New Roman" w:hAnsi="Times New Roman"/>
          <w:sz w:val="24"/>
          <w:szCs w:val="24"/>
        </w:rPr>
        <w:t xml:space="preserve"> нарушение пункта 1.4 Порядка разработки, реализации и оценки эффективности муниципальных программ муниципального образования «Город Воткинск» утвержденным постановлением Администрации  города Воткинска от 15.05.2019  № 823, в программу включены мероприятия</w:t>
      </w:r>
      <w:r w:rsidR="009E7C85">
        <w:rPr>
          <w:rFonts w:ascii="Times New Roman" w:hAnsi="Times New Roman"/>
          <w:sz w:val="24"/>
          <w:szCs w:val="24"/>
        </w:rPr>
        <w:t>,</w:t>
      </w:r>
      <w:r w:rsidRPr="0020577B">
        <w:rPr>
          <w:rFonts w:ascii="Times New Roman" w:hAnsi="Times New Roman"/>
          <w:sz w:val="24"/>
          <w:szCs w:val="24"/>
        </w:rPr>
        <w:t xml:space="preserve"> предусмотренные </w:t>
      </w:r>
      <w:r w:rsidRPr="0020577B">
        <w:rPr>
          <w:rFonts w:ascii="Times New Roman" w:hAnsi="Times New Roman"/>
          <w:bCs/>
          <w:sz w:val="24"/>
          <w:szCs w:val="24"/>
        </w:rPr>
        <w:t>в рамках реализации п</w:t>
      </w:r>
      <w:r w:rsidRPr="0020577B">
        <w:rPr>
          <w:rFonts w:ascii="Times New Roman" w:eastAsiaTheme="minorHAnsi" w:hAnsi="Times New Roman"/>
          <w:bCs/>
          <w:sz w:val="24"/>
          <w:szCs w:val="24"/>
        </w:rPr>
        <w:t>рограммы "Содержание и развитие городского хозяйства"</w:t>
      </w:r>
      <w:r w:rsidRPr="0020577B">
        <w:rPr>
          <w:rFonts w:ascii="Times New Roman" w:hAnsi="Times New Roman"/>
          <w:sz w:val="24"/>
          <w:szCs w:val="24"/>
        </w:rPr>
        <w:t>. П</w:t>
      </w:r>
      <w:r w:rsidRPr="0020577B">
        <w:rPr>
          <w:rFonts w:ascii="Times New Roman" w:hAnsi="Times New Roman"/>
          <w:bCs/>
          <w:color w:val="000000"/>
          <w:sz w:val="24"/>
          <w:szCs w:val="24"/>
        </w:rPr>
        <w:t>ри выполнении мероприятий муниципальной программы «Выполнение наказов избирателей депутатами Воткинской городской Думы»</w:t>
      </w:r>
      <w:r w:rsidRPr="0020577B">
        <w:rPr>
          <w:rFonts w:ascii="Times New Roman" w:hAnsi="Times New Roman"/>
          <w:sz w:val="24"/>
          <w:szCs w:val="24"/>
        </w:rPr>
        <w:t xml:space="preserve"> из программы необходимо исключить 21 мероприятие</w:t>
      </w:r>
      <w:r w:rsidR="009E7C85">
        <w:rPr>
          <w:rFonts w:ascii="Times New Roman" w:hAnsi="Times New Roman"/>
          <w:sz w:val="24"/>
          <w:szCs w:val="24"/>
        </w:rPr>
        <w:t>,</w:t>
      </w:r>
      <w:r w:rsidRPr="0020577B">
        <w:rPr>
          <w:rFonts w:ascii="Times New Roman" w:hAnsi="Times New Roman"/>
          <w:sz w:val="24"/>
          <w:szCs w:val="24"/>
        </w:rPr>
        <w:t xml:space="preserve"> выполненное за счет </w:t>
      </w:r>
      <w:r w:rsidRPr="0020577B">
        <w:rPr>
          <w:rFonts w:ascii="Times New Roman" w:hAnsi="Times New Roman"/>
          <w:bCs/>
          <w:color w:val="000000"/>
          <w:sz w:val="24"/>
          <w:szCs w:val="24"/>
        </w:rPr>
        <w:t>муниципальной п</w:t>
      </w:r>
      <w:r w:rsidRPr="0020577B">
        <w:rPr>
          <w:rFonts w:ascii="Times New Roman" w:eastAsiaTheme="minorHAnsi" w:hAnsi="Times New Roman"/>
          <w:bCs/>
          <w:sz w:val="24"/>
          <w:szCs w:val="24"/>
        </w:rPr>
        <w:t>рограммы "Содержание и развитие городского хозяйства".</w:t>
      </w:r>
    </w:p>
    <w:p w:rsidR="002B7FAF" w:rsidRPr="0020577B" w:rsidRDefault="002B7FAF" w:rsidP="0020577B">
      <w:pPr>
        <w:pStyle w:val="af4"/>
        <w:tabs>
          <w:tab w:val="left" w:pos="709"/>
        </w:tabs>
        <w:spacing w:after="0"/>
        <w:ind w:left="0" w:firstLine="709"/>
        <w:jc w:val="both"/>
        <w:rPr>
          <w:rFonts w:eastAsiaTheme="minorHAnsi"/>
          <w:bCs/>
          <w:sz w:val="24"/>
          <w:szCs w:val="24"/>
          <w:lang w:eastAsia="en-US"/>
        </w:rPr>
      </w:pPr>
      <w:r w:rsidRPr="0020577B">
        <w:rPr>
          <w:bCs/>
          <w:color w:val="000000"/>
          <w:sz w:val="24"/>
          <w:szCs w:val="24"/>
        </w:rPr>
        <w:t xml:space="preserve">С учетом </w:t>
      </w:r>
      <w:r w:rsidR="0024689F" w:rsidRPr="0020577B">
        <w:rPr>
          <w:bCs/>
          <w:color w:val="000000"/>
          <w:sz w:val="24"/>
          <w:szCs w:val="24"/>
        </w:rPr>
        <w:t>фактов</w:t>
      </w:r>
      <w:r w:rsidRPr="0020577B">
        <w:rPr>
          <w:bCs/>
          <w:color w:val="000000"/>
          <w:sz w:val="24"/>
          <w:szCs w:val="24"/>
        </w:rPr>
        <w:t xml:space="preserve"> выявленных в ходе проверки установлено, что на </w:t>
      </w:r>
      <w:r w:rsidRPr="0020577B">
        <w:rPr>
          <w:rFonts w:eastAsiaTheme="minorHAnsi"/>
          <w:bCs/>
          <w:sz w:val="24"/>
          <w:szCs w:val="24"/>
          <w:lang w:eastAsia="en-US"/>
        </w:rPr>
        <w:t xml:space="preserve">муниципальную программу </w:t>
      </w:r>
      <w:r w:rsidRPr="0020577B">
        <w:rPr>
          <w:bCs/>
          <w:sz w:val="24"/>
          <w:szCs w:val="24"/>
        </w:rPr>
        <w:t>«</w:t>
      </w:r>
      <w:r w:rsidRPr="0020577B">
        <w:rPr>
          <w:sz w:val="24"/>
          <w:szCs w:val="24"/>
        </w:rPr>
        <w:t xml:space="preserve">Выполнение наказов избирателей депутатам Воткинской городской Думы» </w:t>
      </w:r>
      <w:r w:rsidRPr="0020577B">
        <w:rPr>
          <w:rFonts w:eastAsiaTheme="minorHAnsi"/>
          <w:bCs/>
          <w:sz w:val="24"/>
          <w:szCs w:val="24"/>
          <w:lang w:eastAsia="en-US"/>
        </w:rPr>
        <w:t xml:space="preserve">бюджетом города Воткинска была предусмотрена сумма </w:t>
      </w:r>
      <w:r w:rsidRPr="0020577B">
        <w:rPr>
          <w:sz w:val="24"/>
          <w:szCs w:val="24"/>
        </w:rPr>
        <w:t>в объеме 4 852,7 тыс.руб. на 6 мероприятий, из которых выполнено только 3.</w:t>
      </w:r>
    </w:p>
    <w:p w:rsidR="002B7FAF" w:rsidRPr="0020577B" w:rsidRDefault="002B7FAF" w:rsidP="0020577B">
      <w:pPr>
        <w:pStyle w:val="af4"/>
        <w:tabs>
          <w:tab w:val="left" w:pos="709"/>
        </w:tabs>
        <w:spacing w:after="0"/>
        <w:ind w:left="0" w:firstLine="709"/>
        <w:jc w:val="both"/>
        <w:rPr>
          <w:sz w:val="24"/>
          <w:szCs w:val="24"/>
          <w:shd w:val="clear" w:color="auto" w:fill="FFFFFF"/>
        </w:rPr>
      </w:pPr>
      <w:r w:rsidRPr="0020577B">
        <w:rPr>
          <w:sz w:val="24"/>
          <w:szCs w:val="24"/>
        </w:rPr>
        <w:t xml:space="preserve">Анализ представленного отчета о результатах оценки эффективности реализации муниципальных программ за 2025 год показал недостоверность определения целевых показателей и </w:t>
      </w:r>
      <w:r w:rsidRPr="0020577B">
        <w:rPr>
          <w:sz w:val="24"/>
          <w:szCs w:val="24"/>
          <w:shd w:val="clear" w:color="auto" w:fill="FFFFFF"/>
        </w:rPr>
        <w:t>оценки эффективности реализации данной муниципальной программы:</w:t>
      </w:r>
    </w:p>
    <w:p w:rsidR="002B7FAF" w:rsidRPr="0020577B" w:rsidRDefault="002B7FAF" w:rsidP="009E7C85">
      <w:pPr>
        <w:pStyle w:val="af4"/>
        <w:tabs>
          <w:tab w:val="left" w:pos="709"/>
        </w:tabs>
        <w:spacing w:after="0"/>
        <w:ind w:left="0"/>
        <w:jc w:val="both"/>
        <w:rPr>
          <w:sz w:val="24"/>
          <w:szCs w:val="24"/>
          <w:shd w:val="clear" w:color="auto" w:fill="FFFFFF"/>
        </w:rPr>
      </w:pPr>
      <w:r w:rsidRPr="0020577B">
        <w:rPr>
          <w:sz w:val="24"/>
          <w:szCs w:val="24"/>
          <w:shd w:val="clear" w:color="auto" w:fill="FFFFFF"/>
        </w:rPr>
        <w:t xml:space="preserve">- в рейтинге эффективности реализации муниципальных программ, данная программа находится на 1 месте с баллом 2,37 и оценкой эффективности реализации муниципальной программы «Высокая», </w:t>
      </w:r>
    </w:p>
    <w:p w:rsidR="002B7FAF" w:rsidRPr="0020577B" w:rsidRDefault="002B7FAF" w:rsidP="009E7C85">
      <w:pPr>
        <w:pStyle w:val="af4"/>
        <w:tabs>
          <w:tab w:val="left" w:pos="709"/>
        </w:tabs>
        <w:spacing w:after="0"/>
        <w:ind w:left="0"/>
        <w:jc w:val="both"/>
        <w:rPr>
          <w:sz w:val="24"/>
          <w:szCs w:val="24"/>
        </w:rPr>
      </w:pPr>
      <w:r w:rsidRPr="0020577B">
        <w:rPr>
          <w:sz w:val="24"/>
          <w:szCs w:val="24"/>
          <w:shd w:val="clear" w:color="auto" w:fill="FFFFFF"/>
        </w:rPr>
        <w:t xml:space="preserve">- фактически, в ходе проверки </w:t>
      </w:r>
      <w:r w:rsidRPr="0020577B">
        <w:rPr>
          <w:sz w:val="24"/>
          <w:szCs w:val="24"/>
        </w:rPr>
        <w:t>оценка эффективности муниципальной программы составила 0,663 балла, степень эффективности - «Неудовлетворительная».</w:t>
      </w:r>
    </w:p>
    <w:p w:rsidR="002B7FAF" w:rsidRPr="0020577B" w:rsidRDefault="002B7FAF" w:rsidP="0020577B">
      <w:pPr>
        <w:pStyle w:val="aa"/>
        <w:shd w:val="clear" w:color="auto" w:fill="FFFFFF"/>
        <w:spacing w:before="0" w:beforeAutospacing="0" w:after="0" w:afterAutospacing="0"/>
        <w:ind w:firstLine="709"/>
        <w:jc w:val="both"/>
        <w:rPr>
          <w:shd w:val="clear" w:color="auto" w:fill="FFFFFF"/>
        </w:rPr>
      </w:pPr>
      <w:r w:rsidRPr="0020577B">
        <w:t xml:space="preserve">В ходе проверки установлено, что объемы финансового обеспечения муниципальной программы не взаимоувязаны с целевыми показателями муниципальной программы, что привело к </w:t>
      </w:r>
      <w:r w:rsidRPr="0020577B">
        <w:rPr>
          <w:shd w:val="clear" w:color="auto" w:fill="FFFFFF"/>
        </w:rPr>
        <w:t>недостижению запланированных результатов по итогам реализации Программы,</w:t>
      </w:r>
      <w:r w:rsidRPr="0020577B">
        <w:t xml:space="preserve"> некорректному отражению мероприятий</w:t>
      </w:r>
      <w:r w:rsidRPr="0020577B">
        <w:rPr>
          <w:shd w:val="clear" w:color="auto" w:fill="FFFFFF"/>
        </w:rPr>
        <w:t xml:space="preserve"> муниципальной программы.</w:t>
      </w:r>
    </w:p>
    <w:p w:rsidR="001B5A07" w:rsidRPr="0020577B" w:rsidRDefault="002B7FAF" w:rsidP="0020577B">
      <w:pPr>
        <w:pStyle w:val="aa"/>
        <w:shd w:val="clear" w:color="auto" w:fill="FFFFFF"/>
        <w:spacing w:before="0" w:beforeAutospacing="0" w:after="0" w:afterAutospacing="0"/>
        <w:ind w:firstLine="709"/>
        <w:jc w:val="both"/>
        <w:rPr>
          <w:shd w:val="clear" w:color="auto" w:fill="FFFFFF"/>
        </w:rPr>
      </w:pPr>
      <w:r w:rsidRPr="0020577B">
        <w:rPr>
          <w:shd w:val="clear" w:color="auto" w:fill="FFFFFF"/>
        </w:rPr>
        <w:t>Данные замечания неоднократно указывались в заключениях Контрольно-счетного управления.</w:t>
      </w:r>
    </w:p>
    <w:p w:rsidR="001B5A07" w:rsidRPr="0020577B" w:rsidRDefault="001B5A07" w:rsidP="0020577B">
      <w:pPr>
        <w:pStyle w:val="aa"/>
        <w:numPr>
          <w:ilvl w:val="0"/>
          <w:numId w:val="6"/>
        </w:numPr>
        <w:shd w:val="clear" w:color="auto" w:fill="FFFFFF"/>
        <w:spacing w:before="0" w:beforeAutospacing="0" w:after="0" w:afterAutospacing="0"/>
        <w:ind w:left="0" w:firstLine="709"/>
        <w:jc w:val="both"/>
        <w:rPr>
          <w:shd w:val="clear" w:color="auto" w:fill="FFFFFF"/>
        </w:rPr>
      </w:pPr>
      <w:r w:rsidRPr="0020577B">
        <w:t xml:space="preserve">В ходе проверки установлено, что задачи, цели и мероприятия муниципальной программы </w:t>
      </w:r>
      <w:r w:rsidRPr="0020577B">
        <w:rPr>
          <w:shd w:val="clear" w:color="auto" w:fill="FFFFFF"/>
        </w:rPr>
        <w:t>«Укрепление общественного здоровья»</w:t>
      </w:r>
      <w:r w:rsidRPr="0020577B">
        <w:t xml:space="preserve"> направлены на реализацию полномочий, не относящихся к приоритетным вопросам местного самоуправления</w:t>
      </w:r>
      <w:r w:rsidRPr="0020577B">
        <w:rPr>
          <w:color w:val="FF0000"/>
        </w:rPr>
        <w:t xml:space="preserve"> </w:t>
      </w:r>
      <w:r w:rsidRPr="0020577B">
        <w:t>муниципального образования «Город Воткинск», кроме того, финансовые средства на реализацию программы не предусмотрены, а финансирование исполнения мероприятий осуществляется за счет средств, предусмотренных в других  муниципальных программах муниципального образования «Город Воткинск»».</w:t>
      </w:r>
    </w:p>
    <w:p w:rsidR="001B5A07" w:rsidRPr="0020577B" w:rsidRDefault="001B5A07" w:rsidP="0020577B">
      <w:pPr>
        <w:ind w:firstLine="709"/>
        <w:jc w:val="both"/>
        <w:rPr>
          <w:sz w:val="24"/>
          <w:szCs w:val="24"/>
        </w:rPr>
      </w:pPr>
      <w:r w:rsidRPr="0020577B">
        <w:rPr>
          <w:sz w:val="24"/>
          <w:szCs w:val="24"/>
        </w:rPr>
        <w:t>Из  норм установленных пунктом 35 статьи 3 Федерального закона от 28.06.2014 № 172-ФЗ «О стратегическом планировании в Российской Федерации», части 2 статьи 179 БК РФ следует, что муниципальная программа как документ, связанный с бюджетным процессом, должна быть обеспечена бюджетными ассигнованиями либо приведена в соответствие с решением о бюджете путем корректировки ее мероприятий и финансового обеспечения.</w:t>
      </w:r>
    </w:p>
    <w:p w:rsidR="001B5A07" w:rsidRPr="0020577B" w:rsidRDefault="001B5A07" w:rsidP="0020577B">
      <w:pPr>
        <w:ind w:firstLine="709"/>
        <w:jc w:val="both"/>
        <w:rPr>
          <w:sz w:val="24"/>
          <w:szCs w:val="24"/>
        </w:rPr>
      </w:pPr>
      <w:r w:rsidRPr="0020577B">
        <w:rPr>
          <w:sz w:val="24"/>
          <w:szCs w:val="24"/>
        </w:rPr>
        <w:lastRenderedPageBreak/>
        <w:t>Таким образом, </w:t>
      </w:r>
      <w:r w:rsidRPr="0020577B">
        <w:rPr>
          <w:bCs/>
          <w:sz w:val="24"/>
          <w:szCs w:val="24"/>
        </w:rPr>
        <w:t>муниципальная программа без финансового обеспечения, предусмотренного решением о бюджете, не допускается</w:t>
      </w:r>
      <w:r w:rsidRPr="0020577B">
        <w:rPr>
          <w:sz w:val="24"/>
          <w:szCs w:val="24"/>
        </w:rPr>
        <w:t xml:space="preserve">. </w:t>
      </w:r>
    </w:p>
    <w:p w:rsidR="002B7FAF" w:rsidRPr="0020577B" w:rsidRDefault="001B5A07" w:rsidP="0020577B">
      <w:pPr>
        <w:ind w:firstLine="709"/>
        <w:jc w:val="both"/>
        <w:rPr>
          <w:sz w:val="24"/>
          <w:szCs w:val="24"/>
        </w:rPr>
      </w:pPr>
      <w:r w:rsidRPr="0020577B">
        <w:rPr>
          <w:sz w:val="24"/>
          <w:szCs w:val="24"/>
        </w:rPr>
        <w:t>При отсутствии финансирования муниципальная программа подлежит завершению либо отдельные ее мероприятия - переносу в иные муниципальные программы.</w:t>
      </w:r>
    </w:p>
    <w:p w:rsidR="00380FF4" w:rsidRPr="0020577B" w:rsidRDefault="00380FF4" w:rsidP="0020577B">
      <w:pPr>
        <w:pStyle w:val="a3"/>
        <w:numPr>
          <w:ilvl w:val="0"/>
          <w:numId w:val="6"/>
        </w:numPr>
        <w:spacing w:after="0" w:line="240" w:lineRule="auto"/>
        <w:ind w:left="0" w:firstLine="709"/>
        <w:rPr>
          <w:rFonts w:ascii="Times New Roman" w:hAnsi="Times New Roman"/>
          <w:color w:val="000000"/>
          <w:sz w:val="24"/>
          <w:szCs w:val="24"/>
        </w:rPr>
      </w:pPr>
      <w:r w:rsidRPr="0020577B">
        <w:rPr>
          <w:rFonts w:ascii="Times New Roman" w:hAnsi="Times New Roman"/>
          <w:sz w:val="24"/>
          <w:szCs w:val="24"/>
        </w:rPr>
        <w:t>В ходе анализа исполнения муниципальных программ</w:t>
      </w:r>
      <w:r w:rsidRPr="0020577B">
        <w:rPr>
          <w:rFonts w:ascii="Times New Roman" w:hAnsi="Times New Roman"/>
          <w:color w:val="000000"/>
          <w:sz w:val="24"/>
          <w:szCs w:val="24"/>
        </w:rPr>
        <w:t xml:space="preserve"> установлено, что несмотря </w:t>
      </w:r>
      <w:r w:rsidR="001B5A07" w:rsidRPr="0020577B">
        <w:rPr>
          <w:rFonts w:ascii="Times New Roman" w:hAnsi="Times New Roman"/>
          <w:color w:val="000000"/>
          <w:sz w:val="24"/>
          <w:szCs w:val="24"/>
        </w:rPr>
        <w:t>в основном на</w:t>
      </w:r>
      <w:r w:rsidRPr="0020577B">
        <w:rPr>
          <w:rFonts w:ascii="Times New Roman" w:hAnsi="Times New Roman"/>
          <w:color w:val="000000"/>
          <w:sz w:val="24"/>
          <w:szCs w:val="24"/>
        </w:rPr>
        <w:t xml:space="preserve"> «высокую» оценку эффективности реализации муниципальных программ, по ряду муниципальных программ по результатам 202</w:t>
      </w:r>
      <w:r w:rsidR="007018EB" w:rsidRPr="0020577B">
        <w:rPr>
          <w:rFonts w:ascii="Times New Roman" w:hAnsi="Times New Roman"/>
          <w:color w:val="000000"/>
          <w:sz w:val="24"/>
          <w:szCs w:val="24"/>
        </w:rPr>
        <w:t>5</w:t>
      </w:r>
      <w:r w:rsidRPr="0020577B">
        <w:rPr>
          <w:rFonts w:ascii="Times New Roman" w:hAnsi="Times New Roman"/>
          <w:color w:val="000000"/>
          <w:sz w:val="24"/>
          <w:szCs w:val="24"/>
        </w:rPr>
        <w:t xml:space="preserve"> года, выявлена</w:t>
      </w:r>
      <w:r w:rsidRPr="0020577B">
        <w:rPr>
          <w:rFonts w:ascii="Times New Roman" w:hAnsi="Times New Roman"/>
          <w:sz w:val="24"/>
          <w:szCs w:val="24"/>
        </w:rPr>
        <w:t xml:space="preserve"> недостоверность определения целевых показателей,</w:t>
      </w:r>
      <w:r w:rsidRPr="0020577B">
        <w:rPr>
          <w:rFonts w:ascii="Times New Roman" w:hAnsi="Times New Roman"/>
          <w:color w:val="000000"/>
          <w:sz w:val="24"/>
          <w:szCs w:val="24"/>
        </w:rPr>
        <w:t xml:space="preserve"> зафиксировано низкое значение экономической эффективности использования бюджетных средств, что явилось следствием не достижения запланированных значений по ряду целевых показателей.</w:t>
      </w:r>
    </w:p>
    <w:p w:rsidR="0032360C" w:rsidRPr="0020577B" w:rsidRDefault="00397108" w:rsidP="0020577B">
      <w:pPr>
        <w:pStyle w:val="a3"/>
        <w:numPr>
          <w:ilvl w:val="0"/>
          <w:numId w:val="6"/>
        </w:numPr>
        <w:spacing w:after="0" w:line="240" w:lineRule="auto"/>
        <w:ind w:left="0" w:firstLine="709"/>
        <w:rPr>
          <w:rFonts w:ascii="Times New Roman" w:hAnsi="Times New Roman"/>
          <w:sz w:val="24"/>
          <w:szCs w:val="24"/>
        </w:rPr>
      </w:pPr>
      <w:r w:rsidRPr="0020577B">
        <w:rPr>
          <w:rFonts w:ascii="Times New Roman" w:hAnsi="Times New Roman"/>
          <w:sz w:val="24"/>
          <w:szCs w:val="24"/>
        </w:rPr>
        <w:t xml:space="preserve">Внешняя проверка годовой отчетности </w:t>
      </w:r>
      <w:r w:rsidR="00A3220D" w:rsidRPr="0020577B">
        <w:rPr>
          <w:rFonts w:ascii="Times New Roman" w:hAnsi="Times New Roman"/>
          <w:sz w:val="24"/>
          <w:szCs w:val="24"/>
        </w:rPr>
        <w:t>г</w:t>
      </w:r>
      <w:r w:rsidRPr="0020577B">
        <w:rPr>
          <w:rFonts w:ascii="Times New Roman" w:hAnsi="Times New Roman"/>
          <w:sz w:val="24"/>
          <w:szCs w:val="24"/>
        </w:rPr>
        <w:t>ород</w:t>
      </w:r>
      <w:r w:rsidR="00A3220D" w:rsidRPr="0020577B">
        <w:rPr>
          <w:rFonts w:ascii="Times New Roman" w:hAnsi="Times New Roman"/>
          <w:sz w:val="24"/>
          <w:szCs w:val="24"/>
        </w:rPr>
        <w:t>а</w:t>
      </w:r>
      <w:r w:rsidRPr="0020577B">
        <w:rPr>
          <w:rFonts w:ascii="Times New Roman" w:hAnsi="Times New Roman"/>
          <w:sz w:val="24"/>
          <w:szCs w:val="24"/>
        </w:rPr>
        <w:t xml:space="preserve"> Воткинск</w:t>
      </w:r>
      <w:r w:rsidR="00A3220D" w:rsidRPr="0020577B">
        <w:rPr>
          <w:rFonts w:ascii="Times New Roman" w:hAnsi="Times New Roman"/>
          <w:sz w:val="24"/>
          <w:szCs w:val="24"/>
        </w:rPr>
        <w:t>а</w:t>
      </w:r>
      <w:r w:rsidRPr="0020577B">
        <w:rPr>
          <w:rFonts w:ascii="Times New Roman" w:hAnsi="Times New Roman"/>
          <w:sz w:val="24"/>
          <w:szCs w:val="24"/>
        </w:rPr>
        <w:t xml:space="preserve"> за 202</w:t>
      </w:r>
      <w:r w:rsidR="007018EB" w:rsidRPr="0020577B">
        <w:rPr>
          <w:rFonts w:ascii="Times New Roman" w:hAnsi="Times New Roman"/>
          <w:sz w:val="24"/>
          <w:szCs w:val="24"/>
        </w:rPr>
        <w:t>5</w:t>
      </w:r>
      <w:r w:rsidRPr="0020577B">
        <w:rPr>
          <w:rFonts w:ascii="Times New Roman" w:hAnsi="Times New Roman"/>
          <w:sz w:val="24"/>
          <w:szCs w:val="24"/>
        </w:rPr>
        <w:t xml:space="preserve"> год </w:t>
      </w:r>
      <w:r w:rsidR="00DF5678" w:rsidRPr="0020577B">
        <w:rPr>
          <w:rFonts w:ascii="Times New Roman" w:hAnsi="Times New Roman"/>
          <w:sz w:val="24"/>
          <w:szCs w:val="24"/>
        </w:rPr>
        <w:t xml:space="preserve">в целом </w:t>
      </w:r>
      <w:r w:rsidRPr="0020577B">
        <w:rPr>
          <w:rFonts w:ascii="Times New Roman" w:hAnsi="Times New Roman"/>
          <w:sz w:val="24"/>
          <w:szCs w:val="24"/>
        </w:rPr>
        <w:t>подтверждает достоверность и сбалансированность представленного Отчета.</w:t>
      </w:r>
    </w:p>
    <w:p w:rsidR="00397108" w:rsidRPr="0020577B" w:rsidRDefault="00397108" w:rsidP="0020577B">
      <w:pPr>
        <w:pStyle w:val="a3"/>
        <w:spacing w:after="0" w:line="240" w:lineRule="auto"/>
        <w:ind w:left="0"/>
        <w:rPr>
          <w:rFonts w:ascii="Times New Roman" w:hAnsi="Times New Roman"/>
          <w:sz w:val="24"/>
          <w:szCs w:val="24"/>
          <w:highlight w:val="yellow"/>
        </w:rPr>
      </w:pPr>
    </w:p>
    <w:p w:rsidR="00A8248C" w:rsidRDefault="00A8248C" w:rsidP="0020577B">
      <w:pPr>
        <w:ind w:firstLine="709"/>
        <w:jc w:val="both"/>
        <w:rPr>
          <w:b/>
          <w:sz w:val="24"/>
          <w:szCs w:val="24"/>
        </w:rPr>
      </w:pPr>
      <w:r w:rsidRPr="0020577B">
        <w:rPr>
          <w:b/>
          <w:sz w:val="24"/>
          <w:szCs w:val="24"/>
        </w:rPr>
        <w:t>Контрольно-счетно</w:t>
      </w:r>
      <w:r w:rsidR="008D3A54" w:rsidRPr="0020577B">
        <w:rPr>
          <w:b/>
          <w:sz w:val="24"/>
          <w:szCs w:val="24"/>
        </w:rPr>
        <w:t>е управление</w:t>
      </w:r>
      <w:r w:rsidRPr="0020577B">
        <w:rPr>
          <w:b/>
          <w:sz w:val="24"/>
          <w:szCs w:val="24"/>
        </w:rPr>
        <w:t xml:space="preserve"> города Воткинска по итогам  проведения внешней проверки годового Отчета об исполнении Бюджета </w:t>
      </w:r>
      <w:r w:rsidR="00A3220D" w:rsidRPr="0020577B">
        <w:rPr>
          <w:b/>
          <w:sz w:val="24"/>
          <w:szCs w:val="24"/>
        </w:rPr>
        <w:t>г</w:t>
      </w:r>
      <w:r w:rsidRPr="0020577B">
        <w:rPr>
          <w:b/>
          <w:sz w:val="24"/>
          <w:szCs w:val="24"/>
        </w:rPr>
        <w:t>ород</w:t>
      </w:r>
      <w:r w:rsidR="00A3220D" w:rsidRPr="0020577B">
        <w:rPr>
          <w:b/>
          <w:sz w:val="24"/>
          <w:szCs w:val="24"/>
        </w:rPr>
        <w:t>а</w:t>
      </w:r>
      <w:r w:rsidRPr="0020577B">
        <w:rPr>
          <w:b/>
          <w:sz w:val="24"/>
          <w:szCs w:val="24"/>
        </w:rPr>
        <w:t xml:space="preserve"> Воткинск</w:t>
      </w:r>
      <w:r w:rsidR="00A3220D" w:rsidRPr="0020577B">
        <w:rPr>
          <w:b/>
          <w:sz w:val="24"/>
          <w:szCs w:val="24"/>
        </w:rPr>
        <w:t>а</w:t>
      </w:r>
      <w:r w:rsidRPr="0020577B">
        <w:rPr>
          <w:b/>
          <w:sz w:val="24"/>
          <w:szCs w:val="24"/>
        </w:rPr>
        <w:t xml:space="preserve"> за 202</w:t>
      </w:r>
      <w:r w:rsidR="001B5A07" w:rsidRPr="0020577B">
        <w:rPr>
          <w:b/>
          <w:sz w:val="24"/>
          <w:szCs w:val="24"/>
        </w:rPr>
        <w:t>5</w:t>
      </w:r>
      <w:r w:rsidRPr="0020577B">
        <w:rPr>
          <w:b/>
          <w:sz w:val="24"/>
          <w:szCs w:val="24"/>
        </w:rPr>
        <w:t xml:space="preserve"> год</w:t>
      </w:r>
      <w:r w:rsidR="008D3A54" w:rsidRPr="0020577B">
        <w:rPr>
          <w:b/>
          <w:sz w:val="24"/>
          <w:szCs w:val="24"/>
        </w:rPr>
        <w:t xml:space="preserve"> рекомендует:</w:t>
      </w:r>
    </w:p>
    <w:p w:rsidR="009E7C85" w:rsidRPr="0020577B" w:rsidRDefault="009E7C85" w:rsidP="0020577B">
      <w:pPr>
        <w:ind w:firstLine="709"/>
        <w:jc w:val="both"/>
        <w:rPr>
          <w:b/>
          <w:sz w:val="24"/>
          <w:szCs w:val="24"/>
        </w:rPr>
      </w:pPr>
    </w:p>
    <w:p w:rsidR="008D3A54" w:rsidRPr="009E7C85" w:rsidRDefault="008D3A54" w:rsidP="0020577B">
      <w:pPr>
        <w:ind w:firstLine="709"/>
        <w:jc w:val="both"/>
        <w:rPr>
          <w:b/>
          <w:sz w:val="24"/>
          <w:szCs w:val="24"/>
        </w:rPr>
      </w:pPr>
      <w:r w:rsidRPr="009E7C85">
        <w:rPr>
          <w:b/>
          <w:sz w:val="24"/>
          <w:szCs w:val="24"/>
        </w:rPr>
        <w:t>1.Администрации города Воткинска:</w:t>
      </w:r>
    </w:p>
    <w:p w:rsidR="008D6EC1" w:rsidRPr="0020577B" w:rsidRDefault="000D217D" w:rsidP="0020577B">
      <w:pPr>
        <w:autoSpaceDE w:val="0"/>
        <w:autoSpaceDN w:val="0"/>
        <w:adjustRightInd w:val="0"/>
        <w:ind w:firstLine="709"/>
        <w:jc w:val="both"/>
        <w:rPr>
          <w:rFonts w:eastAsiaTheme="minorHAnsi"/>
          <w:bCs/>
          <w:sz w:val="24"/>
          <w:szCs w:val="24"/>
          <w:lang w:eastAsia="en-US"/>
        </w:rPr>
      </w:pPr>
      <w:r w:rsidRPr="0020577B">
        <w:rPr>
          <w:sz w:val="24"/>
          <w:szCs w:val="24"/>
        </w:rPr>
        <w:t xml:space="preserve">- </w:t>
      </w:r>
      <w:r w:rsidR="008D6EC1" w:rsidRPr="0020577B">
        <w:rPr>
          <w:sz w:val="24"/>
          <w:szCs w:val="24"/>
        </w:rPr>
        <w:t>Положение «О дорожном фонде муниципального образования "Город Воткинск"» утвержден</w:t>
      </w:r>
      <w:r w:rsidR="009E7C85">
        <w:rPr>
          <w:sz w:val="24"/>
          <w:szCs w:val="24"/>
        </w:rPr>
        <w:t>н</w:t>
      </w:r>
      <w:r w:rsidR="008D6EC1" w:rsidRPr="0020577B">
        <w:rPr>
          <w:sz w:val="24"/>
          <w:szCs w:val="24"/>
        </w:rPr>
        <w:t xml:space="preserve">ое решением Воткинской городской Думы от 27.11.2013 N 323 привести в соответствие со </w:t>
      </w:r>
      <w:r w:rsidR="008D6EC1" w:rsidRPr="0020577B">
        <w:rPr>
          <w:rFonts w:eastAsiaTheme="minorHAnsi"/>
          <w:bCs/>
          <w:sz w:val="24"/>
          <w:szCs w:val="24"/>
          <w:lang w:eastAsia="en-US"/>
        </w:rPr>
        <w:t>статей 17 и 18 Федерального закона от 08.11.2007 N 257-ФЗ, определить кем и каким именно документом утверждается перечень объектов подлежащих финансированию из средств дорожного фонда, разработать:</w:t>
      </w:r>
    </w:p>
    <w:p w:rsidR="008D6EC1" w:rsidRPr="0020577B" w:rsidRDefault="008D6EC1" w:rsidP="009E7C85">
      <w:pPr>
        <w:autoSpaceDE w:val="0"/>
        <w:autoSpaceDN w:val="0"/>
        <w:adjustRightInd w:val="0"/>
        <w:jc w:val="both"/>
        <w:rPr>
          <w:rFonts w:eastAsiaTheme="minorHAnsi"/>
          <w:bCs/>
          <w:sz w:val="24"/>
          <w:szCs w:val="24"/>
          <w:lang w:eastAsia="en-US"/>
        </w:rPr>
      </w:pPr>
      <w:r w:rsidRPr="0020577B">
        <w:rPr>
          <w:rFonts w:eastAsiaTheme="minorHAnsi"/>
          <w:bCs/>
          <w:sz w:val="24"/>
          <w:szCs w:val="24"/>
          <w:lang w:eastAsia="en-US"/>
        </w:rPr>
        <w:t>- Порядок ремонта автомобильных дорог;</w:t>
      </w:r>
    </w:p>
    <w:p w:rsidR="008D6EC1" w:rsidRPr="0020577B" w:rsidRDefault="008D6EC1" w:rsidP="009E7C85">
      <w:pPr>
        <w:autoSpaceDE w:val="0"/>
        <w:autoSpaceDN w:val="0"/>
        <w:adjustRightInd w:val="0"/>
        <w:jc w:val="both"/>
        <w:rPr>
          <w:rFonts w:eastAsiaTheme="minorHAnsi"/>
          <w:bCs/>
          <w:sz w:val="24"/>
          <w:szCs w:val="24"/>
          <w:lang w:eastAsia="en-US"/>
        </w:rPr>
      </w:pPr>
      <w:r w:rsidRPr="0020577B">
        <w:rPr>
          <w:rFonts w:eastAsiaTheme="minorHAnsi"/>
          <w:bCs/>
          <w:sz w:val="24"/>
          <w:szCs w:val="24"/>
          <w:lang w:eastAsia="en-US"/>
        </w:rPr>
        <w:t>- Порядок содержания автомобильных дорог.</w:t>
      </w:r>
    </w:p>
    <w:p w:rsidR="000D217D" w:rsidRPr="0020577B" w:rsidRDefault="008D6EC1" w:rsidP="009E7C85">
      <w:pPr>
        <w:autoSpaceDE w:val="0"/>
        <w:autoSpaceDN w:val="0"/>
        <w:adjustRightInd w:val="0"/>
        <w:ind w:firstLine="708"/>
        <w:jc w:val="both"/>
        <w:rPr>
          <w:sz w:val="24"/>
          <w:szCs w:val="24"/>
        </w:rPr>
      </w:pPr>
      <w:r w:rsidRPr="0020577B">
        <w:rPr>
          <w:sz w:val="24"/>
          <w:szCs w:val="24"/>
        </w:rPr>
        <w:t xml:space="preserve">- </w:t>
      </w:r>
      <w:r w:rsidR="00516138" w:rsidRPr="0020577B">
        <w:rPr>
          <w:sz w:val="24"/>
          <w:szCs w:val="24"/>
        </w:rPr>
        <w:t>в</w:t>
      </w:r>
      <w:r w:rsidRPr="0020577B">
        <w:rPr>
          <w:sz w:val="24"/>
          <w:szCs w:val="24"/>
        </w:rPr>
        <w:t xml:space="preserve"> Положении "О резервном фонде Администрации города Воткинска" утвержденн</w:t>
      </w:r>
      <w:r w:rsidR="009E7C85">
        <w:rPr>
          <w:sz w:val="24"/>
          <w:szCs w:val="24"/>
        </w:rPr>
        <w:t>о</w:t>
      </w:r>
      <w:r w:rsidRPr="0020577B">
        <w:rPr>
          <w:sz w:val="24"/>
          <w:szCs w:val="24"/>
        </w:rPr>
        <w:t xml:space="preserve">м </w:t>
      </w:r>
      <w:r w:rsidR="00DF5678" w:rsidRPr="0020577B">
        <w:rPr>
          <w:sz w:val="24"/>
          <w:szCs w:val="24"/>
        </w:rPr>
        <w:t>Постановлением Администрации г.</w:t>
      </w:r>
      <w:r w:rsidRPr="0020577B">
        <w:rPr>
          <w:sz w:val="24"/>
          <w:szCs w:val="24"/>
        </w:rPr>
        <w:t xml:space="preserve">Воткинска от 06.02.2009 № 181, </w:t>
      </w:r>
      <w:r w:rsidRPr="0020577B">
        <w:rPr>
          <w:rFonts w:eastAsiaTheme="minorHAnsi"/>
          <w:sz w:val="24"/>
          <w:szCs w:val="24"/>
          <w:lang w:eastAsia="en-US"/>
        </w:rPr>
        <w:t xml:space="preserve">определить, какие виды расходов относятся к «иным расходам, носящим непредвиденный характер», </w:t>
      </w:r>
      <w:r w:rsidR="00DA2409" w:rsidRPr="0020577B">
        <w:rPr>
          <w:rFonts w:eastAsiaTheme="minorHAnsi"/>
          <w:sz w:val="24"/>
          <w:szCs w:val="24"/>
          <w:lang w:eastAsia="en-US"/>
        </w:rPr>
        <w:t xml:space="preserve">исключить ссылки на </w:t>
      </w:r>
      <w:r w:rsidRPr="0020577B">
        <w:rPr>
          <w:rFonts w:eastAsiaTheme="minorHAnsi"/>
          <w:sz w:val="24"/>
          <w:szCs w:val="24"/>
          <w:lang w:eastAsia="en-US"/>
        </w:rPr>
        <w:t>неопределенные нормативно-правовые акты, указанные в положении</w:t>
      </w:r>
      <w:r w:rsidR="00DA2409" w:rsidRPr="0020577B">
        <w:rPr>
          <w:rFonts w:eastAsiaTheme="minorHAnsi"/>
          <w:sz w:val="24"/>
          <w:szCs w:val="24"/>
          <w:lang w:eastAsia="en-US"/>
        </w:rPr>
        <w:t>, или придать юридическую силу данным НПА</w:t>
      </w:r>
      <w:r w:rsidRPr="0020577B">
        <w:rPr>
          <w:rFonts w:eastAsiaTheme="minorHAnsi"/>
          <w:sz w:val="24"/>
          <w:szCs w:val="24"/>
          <w:lang w:eastAsia="en-US"/>
        </w:rPr>
        <w:t>.</w:t>
      </w:r>
    </w:p>
    <w:p w:rsidR="0025258C" w:rsidRPr="0020577B" w:rsidRDefault="008D3A54" w:rsidP="0020577B">
      <w:pPr>
        <w:ind w:firstLine="709"/>
        <w:jc w:val="both"/>
        <w:rPr>
          <w:sz w:val="24"/>
          <w:szCs w:val="24"/>
        </w:rPr>
      </w:pPr>
      <w:r w:rsidRPr="0020577B">
        <w:rPr>
          <w:sz w:val="24"/>
          <w:szCs w:val="24"/>
        </w:rPr>
        <w:t>- в части исполнения муниципальных программ</w:t>
      </w:r>
      <w:r w:rsidR="0025258C" w:rsidRPr="0020577B">
        <w:rPr>
          <w:sz w:val="24"/>
          <w:szCs w:val="24"/>
        </w:rPr>
        <w:t>:</w:t>
      </w:r>
    </w:p>
    <w:p w:rsidR="008D3A54" w:rsidRPr="0020577B" w:rsidRDefault="0025258C" w:rsidP="009E7C85">
      <w:pPr>
        <w:jc w:val="both"/>
        <w:rPr>
          <w:sz w:val="24"/>
          <w:szCs w:val="24"/>
        </w:rPr>
      </w:pPr>
      <w:r w:rsidRPr="0020577B">
        <w:rPr>
          <w:sz w:val="24"/>
          <w:szCs w:val="24"/>
        </w:rPr>
        <w:t>-</w:t>
      </w:r>
      <w:r w:rsidR="008D3A54" w:rsidRPr="0020577B">
        <w:rPr>
          <w:sz w:val="24"/>
          <w:szCs w:val="24"/>
        </w:rPr>
        <w:t xml:space="preserve"> в течение финансового года отслеживать полноту реализации мероприятий муниципальных программ в целях достижения установленных целевых индикаторов;</w:t>
      </w:r>
    </w:p>
    <w:p w:rsidR="0025258C" w:rsidRPr="0020577B" w:rsidRDefault="0025258C" w:rsidP="009E7C85">
      <w:pPr>
        <w:jc w:val="both"/>
        <w:rPr>
          <w:sz w:val="24"/>
          <w:szCs w:val="24"/>
        </w:rPr>
      </w:pPr>
      <w:r w:rsidRPr="0020577B">
        <w:rPr>
          <w:sz w:val="24"/>
          <w:szCs w:val="24"/>
        </w:rPr>
        <w:t>-</w:t>
      </w:r>
      <w:r w:rsidRPr="0020577B">
        <w:rPr>
          <w:i/>
          <w:sz w:val="24"/>
          <w:szCs w:val="24"/>
        </w:rPr>
        <w:t xml:space="preserve"> </w:t>
      </w:r>
      <w:r w:rsidRPr="0020577B">
        <w:rPr>
          <w:sz w:val="24"/>
          <w:szCs w:val="24"/>
        </w:rPr>
        <w:t>обеспечить сопоставимость целевых индикаторов (показателей) муниципальной программы с объемами финансового обеспечения.</w:t>
      </w:r>
    </w:p>
    <w:p w:rsidR="00601C02" w:rsidRPr="009E7C85" w:rsidRDefault="008D3A54" w:rsidP="0020577B">
      <w:pPr>
        <w:ind w:firstLine="709"/>
        <w:jc w:val="both"/>
        <w:rPr>
          <w:b/>
          <w:sz w:val="24"/>
          <w:szCs w:val="24"/>
        </w:rPr>
      </w:pPr>
      <w:r w:rsidRPr="009E7C85">
        <w:rPr>
          <w:b/>
          <w:sz w:val="24"/>
          <w:szCs w:val="24"/>
        </w:rPr>
        <w:t>2.</w:t>
      </w:r>
      <w:r w:rsidR="00A8248C" w:rsidRPr="009E7C85">
        <w:rPr>
          <w:b/>
          <w:sz w:val="24"/>
          <w:szCs w:val="24"/>
        </w:rPr>
        <w:t xml:space="preserve"> Главным распорядителям (адм</w:t>
      </w:r>
      <w:r w:rsidR="00601C02" w:rsidRPr="009E7C85">
        <w:rPr>
          <w:b/>
          <w:sz w:val="24"/>
          <w:szCs w:val="24"/>
        </w:rPr>
        <w:t>инистраторам) бюджетных средств:</w:t>
      </w:r>
    </w:p>
    <w:p w:rsidR="00601C02" w:rsidRPr="0020577B" w:rsidRDefault="00601C02" w:rsidP="0020577B">
      <w:pPr>
        <w:autoSpaceDE w:val="0"/>
        <w:autoSpaceDN w:val="0"/>
        <w:adjustRightInd w:val="0"/>
        <w:ind w:firstLine="709"/>
        <w:jc w:val="both"/>
        <w:rPr>
          <w:sz w:val="24"/>
          <w:szCs w:val="24"/>
        </w:rPr>
      </w:pPr>
      <w:r w:rsidRPr="0020577B">
        <w:rPr>
          <w:sz w:val="24"/>
          <w:szCs w:val="24"/>
        </w:rPr>
        <w:t xml:space="preserve">- </w:t>
      </w:r>
      <w:r w:rsidR="00063A72" w:rsidRPr="0020577B">
        <w:rPr>
          <w:sz w:val="24"/>
          <w:szCs w:val="24"/>
        </w:rPr>
        <w:t>в</w:t>
      </w:r>
      <w:r w:rsidRPr="0020577B">
        <w:rPr>
          <w:sz w:val="24"/>
          <w:szCs w:val="24"/>
        </w:rPr>
        <w:t xml:space="preserve"> целях рационального использования бюджетных средств</w:t>
      </w:r>
      <w:r w:rsidR="00063A72" w:rsidRPr="0020577B">
        <w:rPr>
          <w:sz w:val="24"/>
          <w:szCs w:val="24"/>
        </w:rPr>
        <w:t>,</w:t>
      </w:r>
      <w:r w:rsidRPr="0020577B">
        <w:rPr>
          <w:sz w:val="24"/>
          <w:szCs w:val="24"/>
        </w:rPr>
        <w:t xml:space="preserve"> в соответствии со статьей 219 «Исполнения бюджета по расходам» Бюджетного кодекса Российской Федерации</w:t>
      </w:r>
      <w:r w:rsidR="00063A72" w:rsidRPr="0020577B">
        <w:rPr>
          <w:sz w:val="24"/>
          <w:szCs w:val="24"/>
        </w:rPr>
        <w:t>,</w:t>
      </w:r>
      <w:r w:rsidRPr="0020577B">
        <w:rPr>
          <w:sz w:val="24"/>
          <w:szCs w:val="24"/>
        </w:rPr>
        <w:t xml:space="preserve"> обеспечить меры по устранению и недопущению роста кредиторской </w:t>
      </w:r>
      <w:r w:rsidR="00063A72" w:rsidRPr="0020577B">
        <w:rPr>
          <w:sz w:val="24"/>
          <w:szCs w:val="24"/>
        </w:rPr>
        <w:t>задолженности;</w:t>
      </w:r>
    </w:p>
    <w:p w:rsidR="00601C02" w:rsidRPr="0020577B" w:rsidRDefault="00601C02" w:rsidP="0020577B">
      <w:pPr>
        <w:autoSpaceDE w:val="0"/>
        <w:autoSpaceDN w:val="0"/>
        <w:adjustRightInd w:val="0"/>
        <w:ind w:firstLine="709"/>
        <w:jc w:val="both"/>
        <w:rPr>
          <w:sz w:val="24"/>
          <w:szCs w:val="24"/>
        </w:rPr>
      </w:pPr>
      <w:r w:rsidRPr="0020577B">
        <w:rPr>
          <w:sz w:val="24"/>
          <w:szCs w:val="24"/>
        </w:rPr>
        <w:t xml:space="preserve">- </w:t>
      </w:r>
      <w:r w:rsidR="00063A72" w:rsidRPr="0020577B">
        <w:rPr>
          <w:sz w:val="24"/>
          <w:szCs w:val="24"/>
        </w:rPr>
        <w:t>г</w:t>
      </w:r>
      <w:r w:rsidRPr="0020577B">
        <w:rPr>
          <w:sz w:val="24"/>
          <w:szCs w:val="24"/>
        </w:rPr>
        <w:t>одовую отчетность формировать в соответствии с Приказом Минфина России от 28.12.2010 №191н (ред. от 04.08.2025)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w:t>
      </w:r>
      <w:r w:rsidR="00063A72" w:rsidRPr="0020577B">
        <w:rPr>
          <w:sz w:val="24"/>
          <w:szCs w:val="24"/>
        </w:rPr>
        <w:t>ции» и федеральными стандартами;</w:t>
      </w:r>
    </w:p>
    <w:p w:rsidR="00601C02" w:rsidRPr="0020577B" w:rsidRDefault="00601C02" w:rsidP="0020577B">
      <w:pPr>
        <w:autoSpaceDE w:val="0"/>
        <w:autoSpaceDN w:val="0"/>
        <w:adjustRightInd w:val="0"/>
        <w:ind w:firstLine="709"/>
        <w:jc w:val="both"/>
        <w:rPr>
          <w:sz w:val="24"/>
          <w:szCs w:val="24"/>
        </w:rPr>
      </w:pPr>
      <w:r w:rsidRPr="0020577B">
        <w:rPr>
          <w:sz w:val="24"/>
          <w:szCs w:val="24"/>
        </w:rPr>
        <w:t xml:space="preserve">- </w:t>
      </w:r>
      <w:r w:rsidR="00063A72" w:rsidRPr="0020577B">
        <w:rPr>
          <w:sz w:val="24"/>
          <w:szCs w:val="24"/>
        </w:rPr>
        <w:t>и</w:t>
      </w:r>
      <w:r w:rsidRPr="0020577B">
        <w:rPr>
          <w:sz w:val="24"/>
          <w:szCs w:val="24"/>
        </w:rPr>
        <w:t>сключить данные об исключ</w:t>
      </w:r>
      <w:r w:rsidR="0064084F">
        <w:rPr>
          <w:sz w:val="24"/>
          <w:szCs w:val="24"/>
        </w:rPr>
        <w:t>енном из ЕГРЮЛ объекте из форм отчетности</w:t>
      </w:r>
      <w:r w:rsidRPr="0020577B">
        <w:rPr>
          <w:sz w:val="24"/>
          <w:szCs w:val="24"/>
        </w:rPr>
        <w:t xml:space="preserve"> и отразить факт хозяйственной деятельности в соответствующих бухгалтерских регистрах и отчётных документах, внести корректировки в формы отчетности в соответствии </w:t>
      </w:r>
      <w:r w:rsidR="00063A72" w:rsidRPr="0020577B">
        <w:rPr>
          <w:sz w:val="24"/>
          <w:szCs w:val="24"/>
        </w:rPr>
        <w:t>с действующим законодательством;</w:t>
      </w:r>
    </w:p>
    <w:p w:rsidR="00601C02" w:rsidRPr="0020577B" w:rsidRDefault="00601C02" w:rsidP="0020577B">
      <w:pPr>
        <w:autoSpaceDE w:val="0"/>
        <w:autoSpaceDN w:val="0"/>
        <w:adjustRightInd w:val="0"/>
        <w:ind w:firstLine="709"/>
        <w:jc w:val="both"/>
        <w:rPr>
          <w:sz w:val="24"/>
          <w:szCs w:val="24"/>
        </w:rPr>
      </w:pPr>
      <w:r w:rsidRPr="0020577B">
        <w:rPr>
          <w:sz w:val="24"/>
          <w:szCs w:val="24"/>
        </w:rPr>
        <w:t xml:space="preserve">- </w:t>
      </w:r>
      <w:r w:rsidR="00063A72" w:rsidRPr="0020577B">
        <w:rPr>
          <w:sz w:val="24"/>
          <w:szCs w:val="24"/>
        </w:rPr>
        <w:t>в</w:t>
      </w:r>
      <w:r w:rsidRPr="0020577B">
        <w:rPr>
          <w:sz w:val="24"/>
          <w:szCs w:val="24"/>
        </w:rPr>
        <w:t xml:space="preserve"> целях минимизации рисков, связанных с искажением отчетных данных, перед составлением годовой отчетности проводить инвентаризацию финансовых активов в соответствии с действующим законодательств</w:t>
      </w:r>
      <w:r w:rsidR="00063A72" w:rsidRPr="0020577B">
        <w:rPr>
          <w:sz w:val="24"/>
          <w:szCs w:val="24"/>
        </w:rPr>
        <w:t>ом, избегая формального подхода;</w:t>
      </w:r>
    </w:p>
    <w:p w:rsidR="00A8248C" w:rsidRPr="0020577B" w:rsidRDefault="00601C02" w:rsidP="0020577B">
      <w:pPr>
        <w:ind w:firstLine="709"/>
        <w:jc w:val="both"/>
        <w:rPr>
          <w:sz w:val="24"/>
          <w:szCs w:val="24"/>
        </w:rPr>
      </w:pPr>
      <w:r w:rsidRPr="0020577B">
        <w:rPr>
          <w:sz w:val="24"/>
          <w:szCs w:val="24"/>
        </w:rPr>
        <w:lastRenderedPageBreak/>
        <w:t>-</w:t>
      </w:r>
      <w:r w:rsidR="00A8248C" w:rsidRPr="0020577B">
        <w:rPr>
          <w:sz w:val="24"/>
          <w:szCs w:val="24"/>
        </w:rPr>
        <w:t xml:space="preserve"> в целях повышения эффективности и обеспечения результативности бюджетных расходов принимать меры: </w:t>
      </w:r>
    </w:p>
    <w:p w:rsidR="00A8248C" w:rsidRPr="0020577B" w:rsidRDefault="00A8248C" w:rsidP="0064084F">
      <w:pPr>
        <w:jc w:val="both"/>
        <w:rPr>
          <w:sz w:val="24"/>
          <w:szCs w:val="24"/>
        </w:rPr>
      </w:pPr>
      <w:r w:rsidRPr="0020577B">
        <w:rPr>
          <w:sz w:val="24"/>
          <w:szCs w:val="24"/>
        </w:rPr>
        <w:t>- по сокращению дебиторской и кредиторской задолженности;</w:t>
      </w:r>
    </w:p>
    <w:p w:rsidR="00BA1FC0" w:rsidRPr="0020577B" w:rsidRDefault="00A8248C" w:rsidP="0064084F">
      <w:pPr>
        <w:jc w:val="both"/>
        <w:rPr>
          <w:sz w:val="24"/>
          <w:szCs w:val="24"/>
        </w:rPr>
      </w:pPr>
      <w:r w:rsidRPr="0020577B">
        <w:rPr>
          <w:sz w:val="24"/>
          <w:szCs w:val="24"/>
        </w:rPr>
        <w:t xml:space="preserve">- по повышению ответственности подведомственных учреждений за </w:t>
      </w:r>
      <w:r w:rsidR="00063A72" w:rsidRPr="0020577B">
        <w:rPr>
          <w:sz w:val="24"/>
          <w:szCs w:val="24"/>
        </w:rPr>
        <w:t>расходованием бюджетных средств;</w:t>
      </w:r>
    </w:p>
    <w:p w:rsidR="00BA1FC0" w:rsidRPr="0020577B" w:rsidRDefault="00BA1FC0" w:rsidP="0020577B">
      <w:pPr>
        <w:ind w:firstLine="709"/>
        <w:jc w:val="both"/>
        <w:rPr>
          <w:rFonts w:eastAsia="Calibri"/>
          <w:spacing w:val="-4"/>
          <w:sz w:val="24"/>
          <w:szCs w:val="24"/>
          <w:lang w:eastAsia="en-US"/>
        </w:rPr>
      </w:pPr>
      <w:r w:rsidRPr="0020577B">
        <w:rPr>
          <w:sz w:val="24"/>
          <w:szCs w:val="24"/>
        </w:rPr>
        <w:t xml:space="preserve">- </w:t>
      </w:r>
      <w:r w:rsidR="00063A72" w:rsidRPr="0020577B">
        <w:rPr>
          <w:sz w:val="24"/>
          <w:szCs w:val="24"/>
        </w:rPr>
        <w:t>п</w:t>
      </w:r>
      <w:r w:rsidRPr="0020577B">
        <w:rPr>
          <w:rFonts w:eastAsia="Calibri"/>
          <w:spacing w:val="-4"/>
          <w:sz w:val="24"/>
          <w:szCs w:val="24"/>
          <w:lang w:eastAsia="en-US"/>
        </w:rPr>
        <w:t xml:space="preserve">ринять меры по усилению внутреннего финансового контроля во избежание рисков, </w:t>
      </w:r>
      <w:r w:rsidRPr="0020577B">
        <w:rPr>
          <w:color w:val="000000"/>
          <w:sz w:val="24"/>
          <w:szCs w:val="24"/>
          <w:shd w:val="clear" w:color="auto" w:fill="FFFFFF"/>
        </w:rPr>
        <w:t>связанных с нарушением бюджетного законодательства, неэффективным использованием средств и снижением качества финансового менеджмента.</w:t>
      </w:r>
    </w:p>
    <w:p w:rsidR="000D217D" w:rsidRPr="0020577B" w:rsidRDefault="008D3A54" w:rsidP="0020577B">
      <w:pPr>
        <w:ind w:firstLine="709"/>
        <w:jc w:val="both"/>
        <w:rPr>
          <w:sz w:val="24"/>
          <w:szCs w:val="24"/>
        </w:rPr>
      </w:pPr>
      <w:r w:rsidRPr="0020577B">
        <w:rPr>
          <w:sz w:val="24"/>
          <w:szCs w:val="24"/>
        </w:rPr>
        <w:t xml:space="preserve">3. </w:t>
      </w:r>
      <w:r w:rsidR="00A8248C" w:rsidRPr="0064084F">
        <w:rPr>
          <w:b/>
          <w:sz w:val="24"/>
          <w:szCs w:val="24"/>
        </w:rPr>
        <w:t>Управлению финансов Администрации города Воткинска</w:t>
      </w:r>
      <w:r w:rsidR="00A8248C" w:rsidRPr="0020577B">
        <w:rPr>
          <w:sz w:val="24"/>
          <w:szCs w:val="24"/>
        </w:rPr>
        <w:t>, как органу, уполномоченному на организацию исполнения Бюджета муниципального образования «Город Воткинск»</w:t>
      </w:r>
      <w:r w:rsidR="000D217D" w:rsidRPr="0020577B">
        <w:rPr>
          <w:sz w:val="24"/>
          <w:szCs w:val="24"/>
        </w:rPr>
        <w:t>:</w:t>
      </w:r>
    </w:p>
    <w:p w:rsidR="009529D6" w:rsidRPr="0020577B" w:rsidRDefault="009529D6" w:rsidP="0020577B">
      <w:pPr>
        <w:ind w:firstLine="709"/>
        <w:jc w:val="both"/>
        <w:rPr>
          <w:sz w:val="24"/>
          <w:szCs w:val="24"/>
        </w:rPr>
      </w:pPr>
      <w:r w:rsidRPr="0020577B">
        <w:rPr>
          <w:sz w:val="24"/>
          <w:szCs w:val="24"/>
        </w:rPr>
        <w:t xml:space="preserve">- включить в Методику прогнозирования поступлений по источникам финансирования дефицита бюджета, утвержденную приказом Управления финансов Администрации города Воткинска от 28.12.2024 № 53, </w:t>
      </w:r>
      <w:r w:rsidRPr="0020577B">
        <w:rPr>
          <w:rFonts w:eastAsiaTheme="minorHAnsi"/>
          <w:bCs/>
          <w:sz w:val="24"/>
          <w:szCs w:val="24"/>
          <w:lang w:eastAsia="en-US"/>
        </w:rPr>
        <w:t xml:space="preserve">поступления от продажи акций и иных форм участия в капитале, находящихся в муниципальной собственности Муниципального образования «Город Воткинск», предусмотренные </w:t>
      </w:r>
      <w:r w:rsidRPr="0020577B">
        <w:rPr>
          <w:sz w:val="24"/>
          <w:szCs w:val="24"/>
        </w:rPr>
        <w:t xml:space="preserve"> статьей 96 Бюджетного Кодекса РФ и пункта 4 </w:t>
      </w:r>
      <w:r w:rsidRPr="0020577B">
        <w:rPr>
          <w:rFonts w:eastAsiaTheme="minorHAnsi"/>
          <w:bCs/>
          <w:sz w:val="24"/>
          <w:szCs w:val="24"/>
          <w:lang w:eastAsia="en-US"/>
        </w:rPr>
        <w:t>О</w:t>
      </w:r>
      <w:r w:rsidRPr="0020577B">
        <w:rPr>
          <w:rFonts w:eastAsiaTheme="minorHAnsi"/>
          <w:iCs/>
          <w:sz w:val="24"/>
          <w:szCs w:val="24"/>
          <w:lang w:eastAsia="en-US"/>
        </w:rPr>
        <w:t xml:space="preserve">бщих требований к </w:t>
      </w:r>
      <w:r w:rsidRPr="0020577B">
        <w:rPr>
          <w:rFonts w:eastAsiaTheme="minorHAnsi"/>
          <w:bCs/>
          <w:sz w:val="24"/>
          <w:szCs w:val="24"/>
          <w:lang w:eastAsia="en-US"/>
        </w:rPr>
        <w:t>методике прогнозирования поступлений по источникам финансирования дефицита бюджета.</w:t>
      </w:r>
    </w:p>
    <w:p w:rsidR="000D217D" w:rsidRPr="0020577B" w:rsidRDefault="000D217D" w:rsidP="0020577B">
      <w:pPr>
        <w:ind w:firstLine="709"/>
        <w:jc w:val="both"/>
        <w:rPr>
          <w:sz w:val="24"/>
          <w:szCs w:val="24"/>
        </w:rPr>
      </w:pPr>
      <w:r w:rsidRPr="0020577B">
        <w:rPr>
          <w:sz w:val="24"/>
          <w:szCs w:val="24"/>
        </w:rPr>
        <w:t xml:space="preserve">- </w:t>
      </w:r>
      <w:r w:rsidRPr="0020577B">
        <w:rPr>
          <w:color w:val="000000"/>
          <w:sz w:val="24"/>
          <w:szCs w:val="24"/>
          <w:shd w:val="clear" w:color="auto" w:fill="FFFFFF"/>
        </w:rPr>
        <w:t>разработать комплекс мероприятий по выявлению резервов  роста неналоговых доходов бюджета города;</w:t>
      </w:r>
    </w:p>
    <w:p w:rsidR="0025258C" w:rsidRPr="0020577B" w:rsidRDefault="00516138" w:rsidP="0020577B">
      <w:pPr>
        <w:ind w:firstLine="709"/>
        <w:jc w:val="both"/>
        <w:rPr>
          <w:sz w:val="24"/>
          <w:szCs w:val="24"/>
        </w:rPr>
      </w:pPr>
      <w:r w:rsidRPr="0020577B">
        <w:rPr>
          <w:sz w:val="24"/>
          <w:szCs w:val="24"/>
        </w:rPr>
        <w:t xml:space="preserve">- </w:t>
      </w:r>
      <w:r w:rsidR="0025258C" w:rsidRPr="0020577B">
        <w:rPr>
          <w:sz w:val="24"/>
          <w:szCs w:val="24"/>
        </w:rPr>
        <w:t xml:space="preserve"> более тщательно подходить</w:t>
      </w:r>
      <w:r w:rsidR="00DB6670" w:rsidRPr="0020577B">
        <w:rPr>
          <w:sz w:val="24"/>
          <w:szCs w:val="24"/>
        </w:rPr>
        <w:t xml:space="preserve"> </w:t>
      </w:r>
      <w:r w:rsidR="0025258C" w:rsidRPr="0020577B">
        <w:rPr>
          <w:sz w:val="24"/>
          <w:szCs w:val="24"/>
        </w:rPr>
        <w:t>к планированию доходов</w:t>
      </w:r>
      <w:r w:rsidR="005634B8" w:rsidRPr="0020577B">
        <w:rPr>
          <w:sz w:val="24"/>
          <w:szCs w:val="24"/>
        </w:rPr>
        <w:t xml:space="preserve"> бюджета.</w:t>
      </w:r>
    </w:p>
    <w:p w:rsidR="00C05EAE" w:rsidRPr="0020577B" w:rsidRDefault="008E4462" w:rsidP="0020577B">
      <w:pPr>
        <w:ind w:firstLine="709"/>
        <w:jc w:val="both"/>
        <w:rPr>
          <w:sz w:val="24"/>
          <w:szCs w:val="24"/>
        </w:rPr>
      </w:pPr>
      <w:r w:rsidRPr="0020577B">
        <w:rPr>
          <w:sz w:val="24"/>
          <w:szCs w:val="24"/>
        </w:rPr>
        <w:t>4.</w:t>
      </w:r>
      <w:r w:rsidRPr="0020577B">
        <w:rPr>
          <w:sz w:val="24"/>
          <w:szCs w:val="24"/>
          <w:shd w:val="clear" w:color="auto" w:fill="FFFFFF"/>
        </w:rPr>
        <w:t xml:space="preserve"> </w:t>
      </w:r>
      <w:r w:rsidRPr="0064084F">
        <w:rPr>
          <w:b/>
          <w:sz w:val="24"/>
          <w:szCs w:val="24"/>
          <w:shd w:val="clear" w:color="auto" w:fill="FFFFFF"/>
        </w:rPr>
        <w:t xml:space="preserve">По муниципальной  программе </w:t>
      </w:r>
      <w:r w:rsidRPr="0064084F">
        <w:rPr>
          <w:b/>
          <w:sz w:val="24"/>
          <w:szCs w:val="24"/>
        </w:rPr>
        <w:t>программу «Укрепление общественного здоровья на 2023-2027 годы»</w:t>
      </w:r>
      <w:r w:rsidR="00C05EAE" w:rsidRPr="0020577B">
        <w:rPr>
          <w:sz w:val="24"/>
          <w:szCs w:val="24"/>
        </w:rPr>
        <w:t>:</w:t>
      </w:r>
    </w:p>
    <w:p w:rsidR="00C05EAE" w:rsidRPr="0020577B" w:rsidRDefault="00C05EAE" w:rsidP="0020577B">
      <w:pPr>
        <w:ind w:firstLine="709"/>
        <w:jc w:val="both"/>
        <w:rPr>
          <w:sz w:val="24"/>
          <w:szCs w:val="24"/>
        </w:rPr>
      </w:pPr>
      <w:r w:rsidRPr="0020577B">
        <w:rPr>
          <w:sz w:val="24"/>
          <w:szCs w:val="24"/>
        </w:rPr>
        <w:t>-</w:t>
      </w:r>
      <w:r w:rsidR="000D2F09" w:rsidRPr="0020577B">
        <w:rPr>
          <w:sz w:val="24"/>
          <w:szCs w:val="24"/>
        </w:rPr>
        <w:t xml:space="preserve"> </w:t>
      </w:r>
      <w:r w:rsidR="00580EB9" w:rsidRPr="0020577B">
        <w:rPr>
          <w:sz w:val="24"/>
          <w:szCs w:val="24"/>
          <w:shd w:val="clear" w:color="auto" w:fill="FFFFFF"/>
        </w:rPr>
        <w:t>исключить из целевых показателей индикаторы</w:t>
      </w:r>
      <w:r w:rsidRPr="0020577B">
        <w:rPr>
          <w:sz w:val="24"/>
          <w:szCs w:val="24"/>
          <w:shd w:val="clear" w:color="auto" w:fill="FFFFFF"/>
        </w:rPr>
        <w:t xml:space="preserve">, </w:t>
      </w:r>
      <w:r w:rsidRPr="0020577B">
        <w:rPr>
          <w:sz w:val="24"/>
          <w:szCs w:val="24"/>
        </w:rPr>
        <w:t>задачи, цели и мероприятия муниципальной программы не относящихся к полномочиям, приоритетным вопросам местного самоуправления</w:t>
      </w:r>
      <w:r w:rsidRPr="0020577B">
        <w:rPr>
          <w:color w:val="FF0000"/>
          <w:sz w:val="24"/>
          <w:szCs w:val="24"/>
        </w:rPr>
        <w:t xml:space="preserve"> </w:t>
      </w:r>
      <w:r w:rsidRPr="0020577B">
        <w:rPr>
          <w:sz w:val="24"/>
          <w:szCs w:val="24"/>
        </w:rPr>
        <w:t>муниципального образования «Город Воткинск»</w:t>
      </w:r>
      <w:r w:rsidRPr="0020577B">
        <w:rPr>
          <w:rStyle w:val="af6"/>
          <w:bCs/>
          <w:i w:val="0"/>
          <w:iCs w:val="0"/>
          <w:sz w:val="24"/>
          <w:szCs w:val="24"/>
          <w:shd w:val="clear" w:color="auto" w:fill="FFFFFF"/>
        </w:rPr>
        <w:t>;</w:t>
      </w:r>
    </w:p>
    <w:p w:rsidR="0064084F" w:rsidRDefault="00C05EAE" w:rsidP="0020577B">
      <w:pPr>
        <w:ind w:firstLine="709"/>
        <w:jc w:val="both"/>
        <w:rPr>
          <w:sz w:val="24"/>
          <w:szCs w:val="24"/>
        </w:rPr>
      </w:pPr>
      <w:r w:rsidRPr="0020577B">
        <w:rPr>
          <w:sz w:val="24"/>
          <w:szCs w:val="24"/>
        </w:rPr>
        <w:t>- обеспечить бюджетными ассигнованиями мероприятия муниципальной программы, либо перенести в иные муниципальные программы мероприятия,</w:t>
      </w:r>
    </w:p>
    <w:p w:rsidR="00C05EAE" w:rsidRPr="0020577B" w:rsidRDefault="0064084F" w:rsidP="0064084F">
      <w:pPr>
        <w:ind w:firstLine="709"/>
        <w:jc w:val="both"/>
        <w:rPr>
          <w:sz w:val="24"/>
          <w:szCs w:val="24"/>
        </w:rPr>
      </w:pPr>
      <w:r>
        <w:rPr>
          <w:sz w:val="24"/>
          <w:szCs w:val="24"/>
        </w:rPr>
        <w:t xml:space="preserve">- </w:t>
      </w:r>
      <w:r w:rsidRPr="0020577B">
        <w:rPr>
          <w:sz w:val="24"/>
          <w:szCs w:val="24"/>
        </w:rPr>
        <w:t>существующие задачи и мероприятия, включенные в другие муниципальные программы перенести в данную программу вместе с финансированием, оставив соисполнителями других ответственных ГРБС</w:t>
      </w:r>
      <w:r>
        <w:rPr>
          <w:sz w:val="24"/>
          <w:szCs w:val="24"/>
        </w:rPr>
        <w:t>;</w:t>
      </w:r>
      <w:r w:rsidR="00C05EAE" w:rsidRPr="0020577B">
        <w:rPr>
          <w:sz w:val="24"/>
          <w:szCs w:val="24"/>
        </w:rPr>
        <w:t xml:space="preserve"> </w:t>
      </w:r>
    </w:p>
    <w:p w:rsidR="00580EB9" w:rsidRPr="0020577B" w:rsidRDefault="00C05EAE" w:rsidP="0020577B">
      <w:pPr>
        <w:ind w:firstLine="709"/>
        <w:jc w:val="both"/>
        <w:rPr>
          <w:sz w:val="24"/>
          <w:szCs w:val="24"/>
        </w:rPr>
      </w:pPr>
      <w:r w:rsidRPr="0020577B">
        <w:rPr>
          <w:sz w:val="24"/>
          <w:szCs w:val="24"/>
        </w:rPr>
        <w:t xml:space="preserve">- либо </w:t>
      </w:r>
      <w:r w:rsidR="00516138" w:rsidRPr="0020577B">
        <w:rPr>
          <w:sz w:val="24"/>
          <w:szCs w:val="24"/>
        </w:rPr>
        <w:t>завершить программу п</w:t>
      </w:r>
      <w:r w:rsidRPr="0020577B">
        <w:rPr>
          <w:sz w:val="24"/>
          <w:szCs w:val="24"/>
        </w:rPr>
        <w:t xml:space="preserve">ри отсутствии </w:t>
      </w:r>
      <w:r w:rsidR="00516138" w:rsidRPr="0020577B">
        <w:rPr>
          <w:sz w:val="24"/>
          <w:szCs w:val="24"/>
        </w:rPr>
        <w:t xml:space="preserve">ее </w:t>
      </w:r>
      <w:r w:rsidRPr="0020577B">
        <w:rPr>
          <w:sz w:val="24"/>
          <w:szCs w:val="24"/>
        </w:rPr>
        <w:t>финансирования.</w:t>
      </w:r>
    </w:p>
    <w:p w:rsidR="00516138" w:rsidRPr="0020577B" w:rsidRDefault="00516138" w:rsidP="0020577B">
      <w:pPr>
        <w:pStyle w:val="aa"/>
        <w:shd w:val="clear" w:color="auto" w:fill="FFFFFF"/>
        <w:spacing w:before="0" w:beforeAutospacing="0" w:after="0" w:afterAutospacing="0"/>
        <w:ind w:firstLine="709"/>
        <w:jc w:val="both"/>
        <w:rPr>
          <w:rStyle w:val="af6"/>
          <w:i w:val="0"/>
          <w:iCs w:val="0"/>
        </w:rPr>
      </w:pPr>
      <w:r w:rsidRPr="0020577B">
        <w:t xml:space="preserve">5. </w:t>
      </w:r>
      <w:r w:rsidRPr="0064084F">
        <w:rPr>
          <w:b/>
        </w:rPr>
        <w:t xml:space="preserve">По муниципальной программе </w:t>
      </w:r>
      <w:r w:rsidRPr="0064084F">
        <w:rPr>
          <w:b/>
          <w:bCs/>
        </w:rPr>
        <w:t>«Выполнение наказов избирателей депутатами Воткинской городской Думы»</w:t>
      </w:r>
      <w:r w:rsidRPr="0020577B">
        <w:rPr>
          <w:bCs/>
        </w:rPr>
        <w:t>, своевременно исключать из муниципальной программы мероприятия и целевые показатели включенные и финансированные за счет других муниципальных программ,</w:t>
      </w:r>
      <w:r w:rsidR="00432AB1" w:rsidRPr="0020577B">
        <w:t xml:space="preserve"> взаимоувязывать объемы финансового обеспечения муниципальной программы с целевыми показ</w:t>
      </w:r>
      <w:r w:rsidR="00DF5678" w:rsidRPr="0020577B">
        <w:t>ателями муниципальной программы.</w:t>
      </w:r>
      <w:r w:rsidR="00432AB1" w:rsidRPr="0020577B">
        <w:t xml:space="preserve"> </w:t>
      </w:r>
    </w:p>
    <w:p w:rsidR="000D2F09" w:rsidRPr="0020577B" w:rsidRDefault="00DF5678" w:rsidP="0020577B">
      <w:pPr>
        <w:suppressAutoHyphens/>
        <w:ind w:firstLine="709"/>
        <w:jc w:val="both"/>
        <w:rPr>
          <w:color w:val="000000"/>
          <w:sz w:val="24"/>
          <w:szCs w:val="24"/>
        </w:rPr>
      </w:pPr>
      <w:r w:rsidRPr="0020577B">
        <w:rPr>
          <w:color w:val="000000"/>
          <w:sz w:val="24"/>
          <w:szCs w:val="24"/>
        </w:rPr>
        <w:t>6</w:t>
      </w:r>
      <w:r w:rsidR="000D2F09" w:rsidRPr="0020577B">
        <w:rPr>
          <w:color w:val="000000"/>
          <w:sz w:val="24"/>
          <w:szCs w:val="24"/>
        </w:rPr>
        <w:t xml:space="preserve">. </w:t>
      </w:r>
      <w:r w:rsidR="000D2F09" w:rsidRPr="0064084F">
        <w:rPr>
          <w:b/>
          <w:color w:val="000000"/>
          <w:sz w:val="24"/>
          <w:szCs w:val="24"/>
        </w:rPr>
        <w:t>Ответственным исполнителям муниципальных программ</w:t>
      </w:r>
      <w:r w:rsidR="000D2F09" w:rsidRPr="0020577B">
        <w:rPr>
          <w:color w:val="000000"/>
          <w:sz w:val="24"/>
          <w:szCs w:val="24"/>
        </w:rPr>
        <w:t>, совместно с соисполнителями:</w:t>
      </w:r>
    </w:p>
    <w:p w:rsidR="000D2F09" w:rsidRPr="0020577B" w:rsidRDefault="000D2F09" w:rsidP="0020577B">
      <w:pPr>
        <w:pStyle w:val="af3"/>
        <w:ind w:firstLine="709"/>
        <w:jc w:val="both"/>
        <w:rPr>
          <w:rFonts w:ascii="Times New Roman" w:hAnsi="Times New Roman"/>
          <w:sz w:val="24"/>
          <w:szCs w:val="24"/>
        </w:rPr>
      </w:pPr>
      <w:r w:rsidRPr="0020577B">
        <w:rPr>
          <w:rFonts w:ascii="Times New Roman" w:hAnsi="Times New Roman"/>
          <w:sz w:val="24"/>
          <w:szCs w:val="24"/>
        </w:rPr>
        <w:t>- соблюдать требования, предъявляемые к содержанию муниципальной программы, установленные Порядком разработки, реализации и оценки эффективности муниципальных программ муниципального образования «Город Воткинск» утвержденным постановлением Администрации  города Воткинска от 15.05.2019  № 823</w:t>
      </w:r>
      <w:r w:rsidRPr="0020577B">
        <w:rPr>
          <w:rFonts w:ascii="Times New Roman" w:hAnsi="Times New Roman"/>
          <w:b/>
          <w:color w:val="FF0000"/>
          <w:sz w:val="24"/>
          <w:szCs w:val="24"/>
        </w:rPr>
        <w:t>;</w:t>
      </w:r>
      <w:r w:rsidRPr="0020577B">
        <w:rPr>
          <w:rFonts w:ascii="Times New Roman" w:hAnsi="Times New Roman"/>
          <w:sz w:val="24"/>
          <w:szCs w:val="24"/>
        </w:rPr>
        <w:t xml:space="preserve">  </w:t>
      </w:r>
    </w:p>
    <w:p w:rsidR="000D2F09" w:rsidRPr="0020577B" w:rsidRDefault="000D2F09" w:rsidP="0020577B">
      <w:pPr>
        <w:ind w:firstLine="709"/>
        <w:jc w:val="both"/>
        <w:rPr>
          <w:sz w:val="24"/>
          <w:szCs w:val="24"/>
        </w:rPr>
      </w:pPr>
      <w:r w:rsidRPr="0020577B">
        <w:rPr>
          <w:sz w:val="24"/>
          <w:szCs w:val="24"/>
        </w:rPr>
        <w:t>- проводить мониторинг степени достижения целевых показателей ежеквартально с целью своевременного принятия мер по их достижению или уточнению планов в случае наличия объективных причин;</w:t>
      </w:r>
    </w:p>
    <w:p w:rsidR="000D2F09" w:rsidRPr="0020577B" w:rsidRDefault="000D2F09" w:rsidP="0020577B">
      <w:pPr>
        <w:ind w:firstLine="709"/>
        <w:jc w:val="both"/>
        <w:rPr>
          <w:sz w:val="24"/>
          <w:szCs w:val="24"/>
        </w:rPr>
      </w:pPr>
      <w:r w:rsidRPr="0020577B">
        <w:rPr>
          <w:sz w:val="24"/>
          <w:szCs w:val="24"/>
        </w:rPr>
        <w:t xml:space="preserve">- в случаях ограниченных возможностей бюджетных ресурсов, осуществлять текущий мониторинг приоритетности запланированных программных мероприятий с целью оптимизации расходования бюджетных средств; </w:t>
      </w:r>
    </w:p>
    <w:p w:rsidR="000D2F09" w:rsidRPr="0020577B" w:rsidRDefault="000D2F09" w:rsidP="0020577B">
      <w:pPr>
        <w:ind w:firstLine="709"/>
        <w:jc w:val="both"/>
        <w:rPr>
          <w:sz w:val="24"/>
          <w:szCs w:val="24"/>
        </w:rPr>
      </w:pPr>
      <w:r w:rsidRPr="0020577B">
        <w:rPr>
          <w:sz w:val="24"/>
          <w:szCs w:val="24"/>
        </w:rPr>
        <w:t>- своевременно осуществлять корректировку мероприятий и целевых показателей, принимать меры по привлечению средств бюджета Удмуртской Республики, внебюджетных средств на софинансирование мероприятий муниципальных программ;</w:t>
      </w:r>
    </w:p>
    <w:p w:rsidR="000D2F09" w:rsidRPr="0020577B" w:rsidRDefault="000D2F09" w:rsidP="0020577B">
      <w:pPr>
        <w:ind w:firstLine="709"/>
        <w:jc w:val="both"/>
        <w:rPr>
          <w:sz w:val="24"/>
          <w:szCs w:val="24"/>
        </w:rPr>
      </w:pPr>
      <w:r w:rsidRPr="0020577B">
        <w:rPr>
          <w:sz w:val="24"/>
          <w:szCs w:val="24"/>
        </w:rPr>
        <w:lastRenderedPageBreak/>
        <w:t>- организовать надлежащий контроль за качеством предоставляемой отчетности по муниципальным программам, за актуальностью информации размещаемой на официальном сайте органов местного самоуправления города Воткинска и в ГАС «Управление».</w:t>
      </w:r>
    </w:p>
    <w:p w:rsidR="007018EB" w:rsidRPr="0020577B" w:rsidRDefault="007018EB" w:rsidP="0064084F">
      <w:pPr>
        <w:jc w:val="both"/>
        <w:rPr>
          <w:sz w:val="24"/>
          <w:szCs w:val="24"/>
          <w:highlight w:val="yellow"/>
          <w:shd w:val="clear" w:color="auto" w:fill="FFFFFF"/>
        </w:rPr>
      </w:pPr>
    </w:p>
    <w:p w:rsidR="00A8248C" w:rsidRPr="0020577B" w:rsidRDefault="00A8248C" w:rsidP="0020577B">
      <w:pPr>
        <w:ind w:firstLine="709"/>
        <w:jc w:val="both"/>
        <w:rPr>
          <w:sz w:val="24"/>
          <w:szCs w:val="24"/>
        </w:rPr>
      </w:pPr>
      <w:r w:rsidRPr="0020577B">
        <w:rPr>
          <w:b/>
          <w:sz w:val="24"/>
          <w:szCs w:val="24"/>
        </w:rPr>
        <w:t xml:space="preserve">Заключение по итогам проведения внешней проверки годового отчета об исполнении Бюджета </w:t>
      </w:r>
      <w:r w:rsidR="00DC5654" w:rsidRPr="0020577B">
        <w:rPr>
          <w:b/>
          <w:sz w:val="24"/>
          <w:szCs w:val="24"/>
        </w:rPr>
        <w:t>г</w:t>
      </w:r>
      <w:r w:rsidR="00215276" w:rsidRPr="0020577B">
        <w:rPr>
          <w:b/>
          <w:sz w:val="24"/>
          <w:szCs w:val="24"/>
        </w:rPr>
        <w:t>ород</w:t>
      </w:r>
      <w:r w:rsidR="00DC5654" w:rsidRPr="0020577B">
        <w:rPr>
          <w:b/>
          <w:sz w:val="24"/>
          <w:szCs w:val="24"/>
        </w:rPr>
        <w:t>а</w:t>
      </w:r>
      <w:r w:rsidR="00215276" w:rsidRPr="0020577B">
        <w:rPr>
          <w:b/>
          <w:sz w:val="24"/>
          <w:szCs w:val="24"/>
        </w:rPr>
        <w:t xml:space="preserve"> Воткинск</w:t>
      </w:r>
      <w:r w:rsidR="00DC5654" w:rsidRPr="0020577B">
        <w:rPr>
          <w:b/>
          <w:sz w:val="24"/>
          <w:szCs w:val="24"/>
        </w:rPr>
        <w:t>а</w:t>
      </w:r>
      <w:r w:rsidR="00215276" w:rsidRPr="0020577B">
        <w:rPr>
          <w:b/>
          <w:sz w:val="24"/>
          <w:szCs w:val="24"/>
        </w:rPr>
        <w:t xml:space="preserve"> за 202</w:t>
      </w:r>
      <w:r w:rsidR="00A95BFD" w:rsidRPr="0020577B">
        <w:rPr>
          <w:b/>
          <w:sz w:val="24"/>
          <w:szCs w:val="24"/>
        </w:rPr>
        <w:t>5</w:t>
      </w:r>
      <w:r w:rsidRPr="0020577B">
        <w:rPr>
          <w:b/>
          <w:sz w:val="24"/>
          <w:szCs w:val="24"/>
        </w:rPr>
        <w:t xml:space="preserve"> год.</w:t>
      </w:r>
    </w:p>
    <w:p w:rsidR="00A8248C" w:rsidRPr="0020577B" w:rsidRDefault="00A8248C" w:rsidP="0020577B">
      <w:pPr>
        <w:ind w:firstLine="709"/>
        <w:jc w:val="both"/>
        <w:rPr>
          <w:sz w:val="24"/>
          <w:szCs w:val="24"/>
        </w:rPr>
      </w:pPr>
      <w:r w:rsidRPr="0020577B">
        <w:rPr>
          <w:sz w:val="24"/>
          <w:szCs w:val="24"/>
        </w:rPr>
        <w:t>1.</w:t>
      </w:r>
      <w:r w:rsidRPr="0020577B">
        <w:rPr>
          <w:b/>
          <w:sz w:val="24"/>
          <w:szCs w:val="24"/>
        </w:rPr>
        <w:t xml:space="preserve"> </w:t>
      </w:r>
      <w:r w:rsidRPr="0020577B">
        <w:rPr>
          <w:sz w:val="24"/>
          <w:szCs w:val="24"/>
        </w:rPr>
        <w:t xml:space="preserve">Контрольно-счетное управление города Воткинска по итогам проведения внешней проверки годового отчета об исполнении Бюджета </w:t>
      </w:r>
      <w:r w:rsidR="00DC5654" w:rsidRPr="0020577B">
        <w:rPr>
          <w:sz w:val="24"/>
          <w:szCs w:val="24"/>
        </w:rPr>
        <w:t>г</w:t>
      </w:r>
      <w:r w:rsidR="00215276" w:rsidRPr="0020577B">
        <w:rPr>
          <w:sz w:val="24"/>
          <w:szCs w:val="24"/>
        </w:rPr>
        <w:t>ород</w:t>
      </w:r>
      <w:r w:rsidR="00DC5654" w:rsidRPr="0020577B">
        <w:rPr>
          <w:sz w:val="24"/>
          <w:szCs w:val="24"/>
        </w:rPr>
        <w:t>а</w:t>
      </w:r>
      <w:r w:rsidR="00215276" w:rsidRPr="0020577B">
        <w:rPr>
          <w:sz w:val="24"/>
          <w:szCs w:val="24"/>
        </w:rPr>
        <w:t xml:space="preserve"> Воткинск</w:t>
      </w:r>
      <w:r w:rsidR="00DC5654" w:rsidRPr="0020577B">
        <w:rPr>
          <w:sz w:val="24"/>
          <w:szCs w:val="24"/>
        </w:rPr>
        <w:t>а</w:t>
      </w:r>
      <w:r w:rsidR="00215276" w:rsidRPr="0020577B">
        <w:rPr>
          <w:sz w:val="24"/>
          <w:szCs w:val="24"/>
        </w:rPr>
        <w:t xml:space="preserve"> за 202</w:t>
      </w:r>
      <w:r w:rsidR="00A95BFD" w:rsidRPr="0020577B">
        <w:rPr>
          <w:sz w:val="24"/>
          <w:szCs w:val="24"/>
        </w:rPr>
        <w:t>5</w:t>
      </w:r>
      <w:r w:rsidRPr="0020577B">
        <w:rPr>
          <w:sz w:val="24"/>
          <w:szCs w:val="24"/>
        </w:rPr>
        <w:t xml:space="preserve"> год </w:t>
      </w:r>
      <w:r w:rsidR="0064084F">
        <w:rPr>
          <w:sz w:val="24"/>
          <w:szCs w:val="24"/>
        </w:rPr>
        <w:t xml:space="preserve">в целом </w:t>
      </w:r>
      <w:r w:rsidRPr="0020577B">
        <w:rPr>
          <w:sz w:val="24"/>
          <w:szCs w:val="24"/>
        </w:rPr>
        <w:t>подтверждает достоверность и сбалансированность основных показателей  годового отчета, его соответствие положениям действующего бюджетного законодательства.</w:t>
      </w:r>
    </w:p>
    <w:p w:rsidR="00A8248C" w:rsidRPr="0020577B" w:rsidRDefault="00A8248C" w:rsidP="0020577B">
      <w:pPr>
        <w:ind w:firstLine="709"/>
        <w:jc w:val="both"/>
        <w:rPr>
          <w:sz w:val="24"/>
          <w:szCs w:val="24"/>
        </w:rPr>
      </w:pPr>
      <w:r w:rsidRPr="0020577B">
        <w:rPr>
          <w:sz w:val="24"/>
          <w:szCs w:val="24"/>
        </w:rPr>
        <w:t xml:space="preserve">2. Годовой отчет об исполнении Бюджета </w:t>
      </w:r>
      <w:r w:rsidR="00DC5654" w:rsidRPr="0020577B">
        <w:rPr>
          <w:sz w:val="24"/>
          <w:szCs w:val="24"/>
        </w:rPr>
        <w:t>г</w:t>
      </w:r>
      <w:r w:rsidR="00215276" w:rsidRPr="0020577B">
        <w:rPr>
          <w:sz w:val="24"/>
          <w:szCs w:val="24"/>
        </w:rPr>
        <w:t>ород</w:t>
      </w:r>
      <w:r w:rsidR="00DC5654" w:rsidRPr="0020577B">
        <w:rPr>
          <w:sz w:val="24"/>
          <w:szCs w:val="24"/>
        </w:rPr>
        <w:t>а</w:t>
      </w:r>
      <w:r w:rsidR="00215276" w:rsidRPr="0020577B">
        <w:rPr>
          <w:sz w:val="24"/>
          <w:szCs w:val="24"/>
        </w:rPr>
        <w:t xml:space="preserve"> Воткинск</w:t>
      </w:r>
      <w:r w:rsidR="00DC5654" w:rsidRPr="0020577B">
        <w:rPr>
          <w:sz w:val="24"/>
          <w:szCs w:val="24"/>
        </w:rPr>
        <w:t>а</w:t>
      </w:r>
      <w:r w:rsidR="00215276" w:rsidRPr="0020577B">
        <w:rPr>
          <w:sz w:val="24"/>
          <w:szCs w:val="24"/>
        </w:rPr>
        <w:t xml:space="preserve"> за 202</w:t>
      </w:r>
      <w:r w:rsidR="00A95BFD" w:rsidRPr="0020577B">
        <w:rPr>
          <w:sz w:val="24"/>
          <w:szCs w:val="24"/>
        </w:rPr>
        <w:t>5</w:t>
      </w:r>
      <w:r w:rsidRPr="0020577B">
        <w:rPr>
          <w:sz w:val="24"/>
          <w:szCs w:val="24"/>
        </w:rPr>
        <w:t xml:space="preserve"> год может быть утвержден в представленном Администрацией города варианте.</w:t>
      </w:r>
    </w:p>
    <w:p w:rsidR="0032360C" w:rsidRPr="0020577B" w:rsidRDefault="007B27C3" w:rsidP="0020577B">
      <w:pPr>
        <w:ind w:firstLine="709"/>
        <w:jc w:val="both"/>
        <w:rPr>
          <w:sz w:val="24"/>
          <w:szCs w:val="24"/>
          <w:highlight w:val="yellow"/>
        </w:rPr>
      </w:pPr>
      <w:r w:rsidRPr="0020577B">
        <w:rPr>
          <w:sz w:val="24"/>
          <w:szCs w:val="24"/>
          <w:highlight w:val="yellow"/>
        </w:rPr>
        <w:t xml:space="preserve"> </w:t>
      </w:r>
    </w:p>
    <w:p w:rsidR="00416288" w:rsidRPr="0020577B" w:rsidRDefault="00416288" w:rsidP="0020577B">
      <w:pPr>
        <w:ind w:firstLine="709"/>
        <w:jc w:val="both"/>
        <w:rPr>
          <w:sz w:val="24"/>
          <w:szCs w:val="24"/>
          <w:highlight w:val="yellow"/>
        </w:rPr>
      </w:pPr>
    </w:p>
    <w:p w:rsidR="0064084F" w:rsidRPr="00465A58" w:rsidRDefault="00416288">
      <w:pPr>
        <w:rPr>
          <w:sz w:val="24"/>
          <w:szCs w:val="24"/>
          <w:lang w:val="en-US"/>
        </w:rPr>
      </w:pPr>
      <w:r w:rsidRPr="0020577B">
        <w:rPr>
          <w:sz w:val="24"/>
          <w:szCs w:val="24"/>
        </w:rPr>
        <w:t>Председатель КСУ г. Воткинска</w:t>
      </w:r>
      <w:r w:rsidRPr="0020577B">
        <w:rPr>
          <w:sz w:val="24"/>
          <w:szCs w:val="24"/>
        </w:rPr>
        <w:tab/>
      </w:r>
      <w:r w:rsidRPr="0020577B">
        <w:rPr>
          <w:sz w:val="24"/>
          <w:szCs w:val="24"/>
        </w:rPr>
        <w:tab/>
      </w:r>
      <w:r w:rsidRPr="0020577B">
        <w:rPr>
          <w:sz w:val="24"/>
          <w:szCs w:val="24"/>
        </w:rPr>
        <w:tab/>
      </w:r>
      <w:r w:rsidRPr="0020577B">
        <w:rPr>
          <w:sz w:val="24"/>
          <w:szCs w:val="24"/>
        </w:rPr>
        <w:tab/>
      </w:r>
      <w:r w:rsidRPr="0020577B">
        <w:rPr>
          <w:sz w:val="24"/>
          <w:szCs w:val="24"/>
        </w:rPr>
        <w:tab/>
      </w:r>
      <w:r w:rsidRPr="0020577B">
        <w:rPr>
          <w:sz w:val="24"/>
          <w:szCs w:val="24"/>
        </w:rPr>
        <w:tab/>
      </w:r>
      <w:r w:rsidRPr="0020577B">
        <w:rPr>
          <w:sz w:val="24"/>
          <w:szCs w:val="24"/>
        </w:rPr>
        <w:tab/>
      </w:r>
      <w:r w:rsidR="00A8248C" w:rsidRPr="0020577B">
        <w:rPr>
          <w:sz w:val="24"/>
          <w:szCs w:val="24"/>
        </w:rPr>
        <w:t>Г.А.Князева</w:t>
      </w:r>
    </w:p>
    <w:sectPr w:rsidR="0064084F" w:rsidRPr="00465A58" w:rsidSect="00B82556">
      <w:headerReference w:type="default" r:id="rId1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6AD" w:rsidRDefault="001776AD" w:rsidP="00987861">
      <w:r>
        <w:separator/>
      </w:r>
    </w:p>
  </w:endnote>
  <w:endnote w:type="continuationSeparator" w:id="1">
    <w:p w:rsidR="001776AD" w:rsidRDefault="001776AD" w:rsidP="009878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yandex-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6AD" w:rsidRDefault="001776AD" w:rsidP="00987861">
      <w:r>
        <w:separator/>
      </w:r>
    </w:p>
  </w:footnote>
  <w:footnote w:type="continuationSeparator" w:id="1">
    <w:p w:rsidR="001776AD" w:rsidRDefault="001776AD" w:rsidP="009878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141797"/>
    </w:sdtPr>
    <w:sdtContent>
      <w:p w:rsidR="00C05EAE" w:rsidRDefault="00C05EAE">
        <w:pPr>
          <w:pStyle w:val="ab"/>
          <w:jc w:val="center"/>
        </w:pPr>
        <w:fldSimple w:instr=" PAGE   \* MERGEFORMAT ">
          <w:r w:rsidR="00465A58">
            <w:rPr>
              <w:noProof/>
            </w:rPr>
            <w:t>49</w:t>
          </w:r>
        </w:fldSimple>
      </w:p>
    </w:sdtContent>
  </w:sdt>
  <w:p w:rsidR="00C05EAE" w:rsidRDefault="00C05EA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558C2"/>
    <w:multiLevelType w:val="hybridMultilevel"/>
    <w:tmpl w:val="8536E4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F36B0E"/>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774140D"/>
    <w:multiLevelType w:val="multilevel"/>
    <w:tmpl w:val="FB72EA46"/>
    <w:lvl w:ilvl="0">
      <w:start w:val="1"/>
      <w:numFmt w:val="decimal"/>
      <w:lvlText w:val="%1."/>
      <w:lvlJc w:val="left"/>
      <w:pPr>
        <w:ind w:left="36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05" w:hanging="720"/>
      </w:pPr>
      <w:rPr>
        <w:rFonts w:hint="default"/>
      </w:rPr>
    </w:lvl>
    <w:lvl w:ilvl="3">
      <w:start w:val="1"/>
      <w:numFmt w:val="decimal"/>
      <w:isLgl/>
      <w:lvlText w:val="%1.%2.%3.%4."/>
      <w:lvlJc w:val="left"/>
      <w:pPr>
        <w:ind w:left="1505" w:hanging="72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1865" w:hanging="1080"/>
      </w:pPr>
      <w:rPr>
        <w:rFonts w:hint="default"/>
      </w:rPr>
    </w:lvl>
    <w:lvl w:ilvl="6">
      <w:start w:val="1"/>
      <w:numFmt w:val="decimal"/>
      <w:isLgl/>
      <w:lvlText w:val="%1.%2.%3.%4.%5.%6.%7."/>
      <w:lvlJc w:val="left"/>
      <w:pPr>
        <w:ind w:left="2225" w:hanging="1440"/>
      </w:pPr>
      <w:rPr>
        <w:rFonts w:hint="default"/>
      </w:rPr>
    </w:lvl>
    <w:lvl w:ilvl="7">
      <w:start w:val="1"/>
      <w:numFmt w:val="decimal"/>
      <w:isLgl/>
      <w:lvlText w:val="%1.%2.%3.%4.%5.%6.%7.%8."/>
      <w:lvlJc w:val="left"/>
      <w:pPr>
        <w:ind w:left="2225" w:hanging="1440"/>
      </w:pPr>
      <w:rPr>
        <w:rFonts w:hint="default"/>
      </w:rPr>
    </w:lvl>
    <w:lvl w:ilvl="8">
      <w:start w:val="1"/>
      <w:numFmt w:val="decimal"/>
      <w:isLgl/>
      <w:lvlText w:val="%1.%2.%3.%4.%5.%6.%7.%8.%9."/>
      <w:lvlJc w:val="left"/>
      <w:pPr>
        <w:ind w:left="2585" w:hanging="1800"/>
      </w:pPr>
      <w:rPr>
        <w:rFonts w:hint="default"/>
      </w:rPr>
    </w:lvl>
  </w:abstractNum>
  <w:abstractNum w:abstractNumId="3">
    <w:nsid w:val="0E3C5251"/>
    <w:multiLevelType w:val="hybridMultilevel"/>
    <w:tmpl w:val="CA244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492DDF"/>
    <w:multiLevelType w:val="hybridMultilevel"/>
    <w:tmpl w:val="85628538"/>
    <w:lvl w:ilvl="0" w:tplc="29562BCE">
      <w:start w:val="1"/>
      <w:numFmt w:val="decimal"/>
      <w:lvlText w:val="%1."/>
      <w:lvlJc w:val="left"/>
      <w:pPr>
        <w:ind w:left="928" w:hanging="360"/>
      </w:pPr>
      <w:rPr>
        <w:rFonts w:hint="default"/>
        <w:b w:val="0"/>
      </w:rPr>
    </w:lvl>
    <w:lvl w:ilvl="1" w:tplc="04190019" w:tentative="1">
      <w:start w:val="1"/>
      <w:numFmt w:val="lowerLetter"/>
      <w:lvlText w:val="%2."/>
      <w:lvlJc w:val="left"/>
      <w:pPr>
        <w:ind w:left="1925" w:hanging="360"/>
      </w:pPr>
    </w:lvl>
    <w:lvl w:ilvl="2" w:tplc="0419001B" w:tentative="1">
      <w:start w:val="1"/>
      <w:numFmt w:val="lowerRoman"/>
      <w:lvlText w:val="%3."/>
      <w:lvlJc w:val="right"/>
      <w:pPr>
        <w:ind w:left="2645" w:hanging="180"/>
      </w:pPr>
    </w:lvl>
    <w:lvl w:ilvl="3" w:tplc="0419000F" w:tentative="1">
      <w:start w:val="1"/>
      <w:numFmt w:val="decimal"/>
      <w:lvlText w:val="%4."/>
      <w:lvlJc w:val="left"/>
      <w:pPr>
        <w:ind w:left="3365" w:hanging="360"/>
      </w:pPr>
    </w:lvl>
    <w:lvl w:ilvl="4" w:tplc="04190019" w:tentative="1">
      <w:start w:val="1"/>
      <w:numFmt w:val="lowerLetter"/>
      <w:lvlText w:val="%5."/>
      <w:lvlJc w:val="left"/>
      <w:pPr>
        <w:ind w:left="4085" w:hanging="360"/>
      </w:pPr>
    </w:lvl>
    <w:lvl w:ilvl="5" w:tplc="0419001B" w:tentative="1">
      <w:start w:val="1"/>
      <w:numFmt w:val="lowerRoman"/>
      <w:lvlText w:val="%6."/>
      <w:lvlJc w:val="right"/>
      <w:pPr>
        <w:ind w:left="4805" w:hanging="180"/>
      </w:pPr>
    </w:lvl>
    <w:lvl w:ilvl="6" w:tplc="0419000F" w:tentative="1">
      <w:start w:val="1"/>
      <w:numFmt w:val="decimal"/>
      <w:lvlText w:val="%7."/>
      <w:lvlJc w:val="left"/>
      <w:pPr>
        <w:ind w:left="5525" w:hanging="360"/>
      </w:pPr>
    </w:lvl>
    <w:lvl w:ilvl="7" w:tplc="04190019" w:tentative="1">
      <w:start w:val="1"/>
      <w:numFmt w:val="lowerLetter"/>
      <w:lvlText w:val="%8."/>
      <w:lvlJc w:val="left"/>
      <w:pPr>
        <w:ind w:left="6245" w:hanging="360"/>
      </w:pPr>
    </w:lvl>
    <w:lvl w:ilvl="8" w:tplc="0419001B" w:tentative="1">
      <w:start w:val="1"/>
      <w:numFmt w:val="lowerRoman"/>
      <w:lvlText w:val="%9."/>
      <w:lvlJc w:val="right"/>
      <w:pPr>
        <w:ind w:left="6965" w:hanging="180"/>
      </w:pPr>
    </w:lvl>
  </w:abstractNum>
  <w:abstractNum w:abstractNumId="5">
    <w:nsid w:val="13A83D4F"/>
    <w:multiLevelType w:val="hybridMultilevel"/>
    <w:tmpl w:val="D6C84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53E6E37"/>
    <w:multiLevelType w:val="hybridMultilevel"/>
    <w:tmpl w:val="D69A5858"/>
    <w:lvl w:ilvl="0" w:tplc="0419000F">
      <w:start w:val="2"/>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54749C0"/>
    <w:multiLevelType w:val="hybridMultilevel"/>
    <w:tmpl w:val="088C57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6233E1F"/>
    <w:multiLevelType w:val="hybridMultilevel"/>
    <w:tmpl w:val="2E28F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542919"/>
    <w:multiLevelType w:val="hybridMultilevel"/>
    <w:tmpl w:val="CDA2761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82011BA"/>
    <w:multiLevelType w:val="hybridMultilevel"/>
    <w:tmpl w:val="1F76715E"/>
    <w:lvl w:ilvl="0" w:tplc="04190001">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1">
    <w:nsid w:val="2CEE55FE"/>
    <w:multiLevelType w:val="hybridMultilevel"/>
    <w:tmpl w:val="8AE6449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34B96B11"/>
    <w:multiLevelType w:val="hybridMultilevel"/>
    <w:tmpl w:val="7660E02C"/>
    <w:lvl w:ilvl="0" w:tplc="2B3E78B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3">
    <w:nsid w:val="3A8E1F74"/>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F736A25"/>
    <w:multiLevelType w:val="hybridMultilevel"/>
    <w:tmpl w:val="1266557A"/>
    <w:lvl w:ilvl="0" w:tplc="E280E920">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15">
    <w:nsid w:val="41D83724"/>
    <w:multiLevelType w:val="multilevel"/>
    <w:tmpl w:val="2844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2BC7296"/>
    <w:multiLevelType w:val="hybridMultilevel"/>
    <w:tmpl w:val="443C058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79B564C"/>
    <w:multiLevelType w:val="hybridMultilevel"/>
    <w:tmpl w:val="FCF8566A"/>
    <w:lvl w:ilvl="0" w:tplc="F69ED68A">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FF1891"/>
    <w:multiLevelType w:val="hybridMultilevel"/>
    <w:tmpl w:val="CA2445C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B182AC8"/>
    <w:multiLevelType w:val="hybridMultilevel"/>
    <w:tmpl w:val="78F0ED54"/>
    <w:lvl w:ilvl="0" w:tplc="B3485D86">
      <w:start w:val="3"/>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0">
    <w:nsid w:val="4D585FA3"/>
    <w:multiLevelType w:val="hybridMultilevel"/>
    <w:tmpl w:val="2ACE75CA"/>
    <w:lvl w:ilvl="0" w:tplc="B9E4EA66">
      <w:start w:val="1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54C1397C"/>
    <w:multiLevelType w:val="multilevel"/>
    <w:tmpl w:val="FE302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81E2EB2"/>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EA4713D"/>
    <w:multiLevelType w:val="hybridMultilevel"/>
    <w:tmpl w:val="D3645DDE"/>
    <w:lvl w:ilvl="0" w:tplc="CEE841D4">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6CA1E2B"/>
    <w:multiLevelType w:val="multilevel"/>
    <w:tmpl w:val="19F8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D9669CB"/>
    <w:multiLevelType w:val="hybridMultilevel"/>
    <w:tmpl w:val="F32C9E0A"/>
    <w:lvl w:ilvl="0" w:tplc="092AD2C2">
      <w:start w:val="1"/>
      <w:numFmt w:val="decimal"/>
      <w:lvlText w:val="%1)"/>
      <w:lvlJc w:val="left"/>
      <w:pPr>
        <w:ind w:left="1513" w:hanging="94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6FA00C5F"/>
    <w:multiLevelType w:val="hybridMultilevel"/>
    <w:tmpl w:val="06484FFA"/>
    <w:lvl w:ilvl="0" w:tplc="04190001">
      <w:start w:val="1"/>
      <w:numFmt w:val="bullet"/>
      <w:lvlText w:val=""/>
      <w:lvlJc w:val="left"/>
      <w:pPr>
        <w:ind w:left="2194" w:hanging="360"/>
      </w:pPr>
      <w:rPr>
        <w:rFonts w:ascii="Symbol" w:hAnsi="Symbol" w:hint="default"/>
      </w:rPr>
    </w:lvl>
    <w:lvl w:ilvl="1" w:tplc="04190003" w:tentative="1">
      <w:start w:val="1"/>
      <w:numFmt w:val="bullet"/>
      <w:lvlText w:val="o"/>
      <w:lvlJc w:val="left"/>
      <w:pPr>
        <w:ind w:left="2914" w:hanging="360"/>
      </w:pPr>
      <w:rPr>
        <w:rFonts w:ascii="Courier New" w:hAnsi="Courier New" w:cs="Courier New" w:hint="default"/>
      </w:rPr>
    </w:lvl>
    <w:lvl w:ilvl="2" w:tplc="04190005" w:tentative="1">
      <w:start w:val="1"/>
      <w:numFmt w:val="bullet"/>
      <w:lvlText w:val=""/>
      <w:lvlJc w:val="left"/>
      <w:pPr>
        <w:ind w:left="3634" w:hanging="360"/>
      </w:pPr>
      <w:rPr>
        <w:rFonts w:ascii="Wingdings" w:hAnsi="Wingdings" w:hint="default"/>
      </w:rPr>
    </w:lvl>
    <w:lvl w:ilvl="3" w:tplc="04190001" w:tentative="1">
      <w:start w:val="1"/>
      <w:numFmt w:val="bullet"/>
      <w:lvlText w:val=""/>
      <w:lvlJc w:val="left"/>
      <w:pPr>
        <w:ind w:left="4354" w:hanging="360"/>
      </w:pPr>
      <w:rPr>
        <w:rFonts w:ascii="Symbol" w:hAnsi="Symbol" w:hint="default"/>
      </w:rPr>
    </w:lvl>
    <w:lvl w:ilvl="4" w:tplc="04190003" w:tentative="1">
      <w:start w:val="1"/>
      <w:numFmt w:val="bullet"/>
      <w:lvlText w:val="o"/>
      <w:lvlJc w:val="left"/>
      <w:pPr>
        <w:ind w:left="5074" w:hanging="360"/>
      </w:pPr>
      <w:rPr>
        <w:rFonts w:ascii="Courier New" w:hAnsi="Courier New" w:cs="Courier New" w:hint="default"/>
      </w:rPr>
    </w:lvl>
    <w:lvl w:ilvl="5" w:tplc="04190005" w:tentative="1">
      <w:start w:val="1"/>
      <w:numFmt w:val="bullet"/>
      <w:lvlText w:val=""/>
      <w:lvlJc w:val="left"/>
      <w:pPr>
        <w:ind w:left="5794" w:hanging="360"/>
      </w:pPr>
      <w:rPr>
        <w:rFonts w:ascii="Wingdings" w:hAnsi="Wingdings" w:hint="default"/>
      </w:rPr>
    </w:lvl>
    <w:lvl w:ilvl="6" w:tplc="04190001" w:tentative="1">
      <w:start w:val="1"/>
      <w:numFmt w:val="bullet"/>
      <w:lvlText w:val=""/>
      <w:lvlJc w:val="left"/>
      <w:pPr>
        <w:ind w:left="6514" w:hanging="360"/>
      </w:pPr>
      <w:rPr>
        <w:rFonts w:ascii="Symbol" w:hAnsi="Symbol" w:hint="default"/>
      </w:rPr>
    </w:lvl>
    <w:lvl w:ilvl="7" w:tplc="04190003" w:tentative="1">
      <w:start w:val="1"/>
      <w:numFmt w:val="bullet"/>
      <w:lvlText w:val="o"/>
      <w:lvlJc w:val="left"/>
      <w:pPr>
        <w:ind w:left="7234" w:hanging="360"/>
      </w:pPr>
      <w:rPr>
        <w:rFonts w:ascii="Courier New" w:hAnsi="Courier New" w:cs="Courier New" w:hint="default"/>
      </w:rPr>
    </w:lvl>
    <w:lvl w:ilvl="8" w:tplc="04190005" w:tentative="1">
      <w:start w:val="1"/>
      <w:numFmt w:val="bullet"/>
      <w:lvlText w:val=""/>
      <w:lvlJc w:val="left"/>
      <w:pPr>
        <w:ind w:left="7954" w:hanging="360"/>
      </w:pPr>
      <w:rPr>
        <w:rFonts w:ascii="Wingdings" w:hAnsi="Wingdings" w:hint="default"/>
      </w:rPr>
    </w:lvl>
  </w:abstractNum>
  <w:abstractNum w:abstractNumId="27">
    <w:nsid w:val="744C6112"/>
    <w:multiLevelType w:val="hybridMultilevel"/>
    <w:tmpl w:val="66BCC64E"/>
    <w:lvl w:ilvl="0" w:tplc="477CD8E6">
      <w:start w:val="1"/>
      <w:numFmt w:val="decimal"/>
      <w:lvlText w:val="%1."/>
      <w:lvlJc w:val="left"/>
      <w:pPr>
        <w:ind w:left="1211"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57D1AC3"/>
    <w:multiLevelType w:val="hybridMultilevel"/>
    <w:tmpl w:val="AC5821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7658554C"/>
    <w:multiLevelType w:val="hybridMultilevel"/>
    <w:tmpl w:val="65B8B64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70B21B8"/>
    <w:multiLevelType w:val="multilevel"/>
    <w:tmpl w:val="E0801D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779F7052"/>
    <w:multiLevelType w:val="hybridMultilevel"/>
    <w:tmpl w:val="7B5CE3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797B2461"/>
    <w:multiLevelType w:val="multilevel"/>
    <w:tmpl w:val="AD62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D4F1196"/>
    <w:multiLevelType w:val="hybridMultilevel"/>
    <w:tmpl w:val="97728A7C"/>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34">
    <w:nsid w:val="7E3051B6"/>
    <w:multiLevelType w:val="hybridMultilevel"/>
    <w:tmpl w:val="969435F8"/>
    <w:lvl w:ilvl="0" w:tplc="739CA4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6"/>
  </w:num>
  <w:num w:numId="2">
    <w:abstractNumId w:val="11"/>
  </w:num>
  <w:num w:numId="3">
    <w:abstractNumId w:val="31"/>
  </w:num>
  <w:num w:numId="4">
    <w:abstractNumId w:val="10"/>
  </w:num>
  <w:num w:numId="5">
    <w:abstractNumId w:val="2"/>
  </w:num>
  <w:num w:numId="6">
    <w:abstractNumId w:val="6"/>
  </w:num>
  <w:num w:numId="7">
    <w:abstractNumId w:val="24"/>
  </w:num>
  <w:num w:numId="8">
    <w:abstractNumId w:val="7"/>
  </w:num>
  <w:num w:numId="9">
    <w:abstractNumId w:val="29"/>
  </w:num>
  <w:num w:numId="10">
    <w:abstractNumId w:val="16"/>
  </w:num>
  <w:num w:numId="11">
    <w:abstractNumId w:val="9"/>
  </w:num>
  <w:num w:numId="12">
    <w:abstractNumId w:val="0"/>
  </w:num>
  <w:num w:numId="13">
    <w:abstractNumId w:val="18"/>
  </w:num>
  <w:num w:numId="14">
    <w:abstractNumId w:val="3"/>
  </w:num>
  <w:num w:numId="15">
    <w:abstractNumId w:val="5"/>
  </w:num>
  <w:num w:numId="16">
    <w:abstractNumId w:val="19"/>
  </w:num>
  <w:num w:numId="17">
    <w:abstractNumId w:val="28"/>
  </w:num>
  <w:num w:numId="18">
    <w:abstractNumId w:val="33"/>
  </w:num>
  <w:num w:numId="19">
    <w:abstractNumId w:val="12"/>
  </w:num>
  <w:num w:numId="20">
    <w:abstractNumId w:val="4"/>
  </w:num>
  <w:num w:numId="21">
    <w:abstractNumId w:val="13"/>
  </w:num>
  <w:num w:numId="22">
    <w:abstractNumId w:val="22"/>
  </w:num>
  <w:num w:numId="23">
    <w:abstractNumId w:val="34"/>
  </w:num>
  <w:num w:numId="24">
    <w:abstractNumId w:val="1"/>
  </w:num>
  <w:num w:numId="25">
    <w:abstractNumId w:val="20"/>
  </w:num>
  <w:num w:numId="26">
    <w:abstractNumId w:val="17"/>
  </w:num>
  <w:num w:numId="27">
    <w:abstractNumId w:val="30"/>
  </w:num>
  <w:num w:numId="28">
    <w:abstractNumId w:val="25"/>
  </w:num>
  <w:num w:numId="29">
    <w:abstractNumId w:val="15"/>
  </w:num>
  <w:num w:numId="30">
    <w:abstractNumId w:val="21"/>
  </w:num>
  <w:num w:numId="31">
    <w:abstractNumId w:val="23"/>
  </w:num>
  <w:num w:numId="32">
    <w:abstractNumId w:val="32"/>
  </w:num>
  <w:num w:numId="33">
    <w:abstractNumId w:val="14"/>
  </w:num>
  <w:num w:numId="34">
    <w:abstractNumId w:val="27"/>
  </w:num>
  <w:num w:numId="3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C8239E"/>
    <w:rsid w:val="0000349B"/>
    <w:rsid w:val="00004778"/>
    <w:rsid w:val="00004E32"/>
    <w:rsid w:val="00005195"/>
    <w:rsid w:val="000058BC"/>
    <w:rsid w:val="000060E8"/>
    <w:rsid w:val="00006423"/>
    <w:rsid w:val="00012A07"/>
    <w:rsid w:val="00014F13"/>
    <w:rsid w:val="00015617"/>
    <w:rsid w:val="0002006C"/>
    <w:rsid w:val="0002008E"/>
    <w:rsid w:val="000200FA"/>
    <w:rsid w:val="00021D58"/>
    <w:rsid w:val="00023C88"/>
    <w:rsid w:val="00023F00"/>
    <w:rsid w:val="0002453F"/>
    <w:rsid w:val="0002615C"/>
    <w:rsid w:val="00027746"/>
    <w:rsid w:val="00030E54"/>
    <w:rsid w:val="000311DE"/>
    <w:rsid w:val="0003124C"/>
    <w:rsid w:val="0003223F"/>
    <w:rsid w:val="0003306B"/>
    <w:rsid w:val="00035D6C"/>
    <w:rsid w:val="00036B69"/>
    <w:rsid w:val="00036D14"/>
    <w:rsid w:val="000428E7"/>
    <w:rsid w:val="00042C46"/>
    <w:rsid w:val="000459D2"/>
    <w:rsid w:val="00047AF2"/>
    <w:rsid w:val="00047E3E"/>
    <w:rsid w:val="00050B82"/>
    <w:rsid w:val="00051CA4"/>
    <w:rsid w:val="000549DF"/>
    <w:rsid w:val="000559DE"/>
    <w:rsid w:val="00056F47"/>
    <w:rsid w:val="000600D9"/>
    <w:rsid w:val="00063A72"/>
    <w:rsid w:val="00063E43"/>
    <w:rsid w:val="00064EE4"/>
    <w:rsid w:val="00065611"/>
    <w:rsid w:val="00070BB2"/>
    <w:rsid w:val="00071F57"/>
    <w:rsid w:val="000829A0"/>
    <w:rsid w:val="00082D86"/>
    <w:rsid w:val="00084140"/>
    <w:rsid w:val="00090DE4"/>
    <w:rsid w:val="00091D98"/>
    <w:rsid w:val="0009495A"/>
    <w:rsid w:val="00096B61"/>
    <w:rsid w:val="000A1A1B"/>
    <w:rsid w:val="000A22DC"/>
    <w:rsid w:val="000A3DA8"/>
    <w:rsid w:val="000A4539"/>
    <w:rsid w:val="000A5989"/>
    <w:rsid w:val="000A6262"/>
    <w:rsid w:val="000A6710"/>
    <w:rsid w:val="000A70F0"/>
    <w:rsid w:val="000B0E52"/>
    <w:rsid w:val="000B1C62"/>
    <w:rsid w:val="000B5E60"/>
    <w:rsid w:val="000B76B9"/>
    <w:rsid w:val="000B7B06"/>
    <w:rsid w:val="000C141D"/>
    <w:rsid w:val="000C2213"/>
    <w:rsid w:val="000C3CEB"/>
    <w:rsid w:val="000C42A0"/>
    <w:rsid w:val="000C7805"/>
    <w:rsid w:val="000D07FD"/>
    <w:rsid w:val="000D0E58"/>
    <w:rsid w:val="000D213E"/>
    <w:rsid w:val="000D217D"/>
    <w:rsid w:val="000D2F09"/>
    <w:rsid w:val="000D3553"/>
    <w:rsid w:val="000D46E7"/>
    <w:rsid w:val="000D5FAC"/>
    <w:rsid w:val="000D7B1F"/>
    <w:rsid w:val="000E0E24"/>
    <w:rsid w:val="000E222D"/>
    <w:rsid w:val="000E2DE3"/>
    <w:rsid w:val="000E378D"/>
    <w:rsid w:val="000E3E6F"/>
    <w:rsid w:val="000E43AF"/>
    <w:rsid w:val="000E60F1"/>
    <w:rsid w:val="000E6E6B"/>
    <w:rsid w:val="000E7745"/>
    <w:rsid w:val="000F17C5"/>
    <w:rsid w:val="000F22DF"/>
    <w:rsid w:val="000F2ADD"/>
    <w:rsid w:val="000F4A94"/>
    <w:rsid w:val="000F4C26"/>
    <w:rsid w:val="000F5F06"/>
    <w:rsid w:val="000F6543"/>
    <w:rsid w:val="000F741D"/>
    <w:rsid w:val="000F7C80"/>
    <w:rsid w:val="001030BD"/>
    <w:rsid w:val="00104177"/>
    <w:rsid w:val="00105F10"/>
    <w:rsid w:val="00107C08"/>
    <w:rsid w:val="001114CB"/>
    <w:rsid w:val="00112F72"/>
    <w:rsid w:val="001147BA"/>
    <w:rsid w:val="00114D9E"/>
    <w:rsid w:val="001154B5"/>
    <w:rsid w:val="00115983"/>
    <w:rsid w:val="0011774A"/>
    <w:rsid w:val="0012007F"/>
    <w:rsid w:val="00120D1A"/>
    <w:rsid w:val="00121203"/>
    <w:rsid w:val="001213CB"/>
    <w:rsid w:val="00121C74"/>
    <w:rsid w:val="00121D1A"/>
    <w:rsid w:val="001257EC"/>
    <w:rsid w:val="00126186"/>
    <w:rsid w:val="0012768B"/>
    <w:rsid w:val="001279CE"/>
    <w:rsid w:val="00127D7F"/>
    <w:rsid w:val="00132169"/>
    <w:rsid w:val="001354DD"/>
    <w:rsid w:val="001356B6"/>
    <w:rsid w:val="00137312"/>
    <w:rsid w:val="0014159A"/>
    <w:rsid w:val="0014159C"/>
    <w:rsid w:val="001420CB"/>
    <w:rsid w:val="00145563"/>
    <w:rsid w:val="001469B1"/>
    <w:rsid w:val="00146A86"/>
    <w:rsid w:val="0015516A"/>
    <w:rsid w:val="00155AE7"/>
    <w:rsid w:val="00155B0D"/>
    <w:rsid w:val="00156215"/>
    <w:rsid w:val="00156BD6"/>
    <w:rsid w:val="001631F1"/>
    <w:rsid w:val="00163D56"/>
    <w:rsid w:val="00163E29"/>
    <w:rsid w:val="00163ED7"/>
    <w:rsid w:val="001706B5"/>
    <w:rsid w:val="0017355F"/>
    <w:rsid w:val="00175568"/>
    <w:rsid w:val="00176F62"/>
    <w:rsid w:val="001776AD"/>
    <w:rsid w:val="00180A38"/>
    <w:rsid w:val="00180B3B"/>
    <w:rsid w:val="00180BCD"/>
    <w:rsid w:val="00180C21"/>
    <w:rsid w:val="00181B44"/>
    <w:rsid w:val="00183C83"/>
    <w:rsid w:val="00184050"/>
    <w:rsid w:val="0018462C"/>
    <w:rsid w:val="00185137"/>
    <w:rsid w:val="0018592D"/>
    <w:rsid w:val="00186060"/>
    <w:rsid w:val="001874D7"/>
    <w:rsid w:val="00190F5D"/>
    <w:rsid w:val="001924FF"/>
    <w:rsid w:val="00193F33"/>
    <w:rsid w:val="001A0EE3"/>
    <w:rsid w:val="001A180E"/>
    <w:rsid w:val="001A244C"/>
    <w:rsid w:val="001A31BB"/>
    <w:rsid w:val="001A3C8D"/>
    <w:rsid w:val="001A405B"/>
    <w:rsid w:val="001A504F"/>
    <w:rsid w:val="001A5654"/>
    <w:rsid w:val="001A72D0"/>
    <w:rsid w:val="001B01A4"/>
    <w:rsid w:val="001B11B4"/>
    <w:rsid w:val="001B2070"/>
    <w:rsid w:val="001B396C"/>
    <w:rsid w:val="001B58E1"/>
    <w:rsid w:val="001B596C"/>
    <w:rsid w:val="001B5A07"/>
    <w:rsid w:val="001C059E"/>
    <w:rsid w:val="001C0691"/>
    <w:rsid w:val="001C0987"/>
    <w:rsid w:val="001C0C8F"/>
    <w:rsid w:val="001C14E6"/>
    <w:rsid w:val="001C1B09"/>
    <w:rsid w:val="001C4FB4"/>
    <w:rsid w:val="001C5483"/>
    <w:rsid w:val="001C59F2"/>
    <w:rsid w:val="001C71CE"/>
    <w:rsid w:val="001D0972"/>
    <w:rsid w:val="001D0F41"/>
    <w:rsid w:val="001D37E9"/>
    <w:rsid w:val="001D7528"/>
    <w:rsid w:val="001E237C"/>
    <w:rsid w:val="001E2ED4"/>
    <w:rsid w:val="001E33FD"/>
    <w:rsid w:val="001E3D95"/>
    <w:rsid w:val="001E46FC"/>
    <w:rsid w:val="001E6005"/>
    <w:rsid w:val="001E70A4"/>
    <w:rsid w:val="001F2070"/>
    <w:rsid w:val="001F4D8A"/>
    <w:rsid w:val="002005D0"/>
    <w:rsid w:val="0020073C"/>
    <w:rsid w:val="00202CF8"/>
    <w:rsid w:val="00203A2B"/>
    <w:rsid w:val="00204532"/>
    <w:rsid w:val="0020577B"/>
    <w:rsid w:val="00212449"/>
    <w:rsid w:val="00212D49"/>
    <w:rsid w:val="00214F0B"/>
    <w:rsid w:val="00215276"/>
    <w:rsid w:val="00216400"/>
    <w:rsid w:val="0021668D"/>
    <w:rsid w:val="0022099A"/>
    <w:rsid w:val="002216D9"/>
    <w:rsid w:val="00222A95"/>
    <w:rsid w:val="002236AC"/>
    <w:rsid w:val="00223E56"/>
    <w:rsid w:val="002264C1"/>
    <w:rsid w:val="00226DDD"/>
    <w:rsid w:val="00227A42"/>
    <w:rsid w:val="0023120D"/>
    <w:rsid w:val="002316C8"/>
    <w:rsid w:val="002328D7"/>
    <w:rsid w:val="00233843"/>
    <w:rsid w:val="00233A54"/>
    <w:rsid w:val="00236EAC"/>
    <w:rsid w:val="0024689F"/>
    <w:rsid w:val="00246F7D"/>
    <w:rsid w:val="00251231"/>
    <w:rsid w:val="0025258C"/>
    <w:rsid w:val="00254CDD"/>
    <w:rsid w:val="00255107"/>
    <w:rsid w:val="00255A10"/>
    <w:rsid w:val="00257305"/>
    <w:rsid w:val="00261415"/>
    <w:rsid w:val="002635E2"/>
    <w:rsid w:val="00267F6E"/>
    <w:rsid w:val="002775E3"/>
    <w:rsid w:val="002807EF"/>
    <w:rsid w:val="00281077"/>
    <w:rsid w:val="00282D00"/>
    <w:rsid w:val="00283AAB"/>
    <w:rsid w:val="00283BFB"/>
    <w:rsid w:val="00284470"/>
    <w:rsid w:val="002859EA"/>
    <w:rsid w:val="002859FC"/>
    <w:rsid w:val="002862D2"/>
    <w:rsid w:val="00292B65"/>
    <w:rsid w:val="00294853"/>
    <w:rsid w:val="0029549C"/>
    <w:rsid w:val="002961E6"/>
    <w:rsid w:val="002A06CA"/>
    <w:rsid w:val="002A2659"/>
    <w:rsid w:val="002A3498"/>
    <w:rsid w:val="002B152E"/>
    <w:rsid w:val="002B2F41"/>
    <w:rsid w:val="002B3523"/>
    <w:rsid w:val="002B3C7C"/>
    <w:rsid w:val="002B4D5E"/>
    <w:rsid w:val="002B55BB"/>
    <w:rsid w:val="002B7FAF"/>
    <w:rsid w:val="002C0664"/>
    <w:rsid w:val="002C0D2E"/>
    <w:rsid w:val="002C24F7"/>
    <w:rsid w:val="002C70F9"/>
    <w:rsid w:val="002C7C79"/>
    <w:rsid w:val="002D2D2E"/>
    <w:rsid w:val="002D35FE"/>
    <w:rsid w:val="002D45B5"/>
    <w:rsid w:val="002D62B7"/>
    <w:rsid w:val="002D6A26"/>
    <w:rsid w:val="002D7D39"/>
    <w:rsid w:val="002E0335"/>
    <w:rsid w:val="002E0849"/>
    <w:rsid w:val="002E2BA6"/>
    <w:rsid w:val="002E6DFD"/>
    <w:rsid w:val="002E7419"/>
    <w:rsid w:val="002F1DF7"/>
    <w:rsid w:val="002F3977"/>
    <w:rsid w:val="002F3CF2"/>
    <w:rsid w:val="002F48B9"/>
    <w:rsid w:val="002F7057"/>
    <w:rsid w:val="00302126"/>
    <w:rsid w:val="003025E2"/>
    <w:rsid w:val="00302C15"/>
    <w:rsid w:val="0030417C"/>
    <w:rsid w:val="003059C5"/>
    <w:rsid w:val="00306559"/>
    <w:rsid w:val="00307264"/>
    <w:rsid w:val="0031051F"/>
    <w:rsid w:val="003115FA"/>
    <w:rsid w:val="0031307C"/>
    <w:rsid w:val="003148AA"/>
    <w:rsid w:val="003148E1"/>
    <w:rsid w:val="00314E16"/>
    <w:rsid w:val="003201A3"/>
    <w:rsid w:val="00322F84"/>
    <w:rsid w:val="0032360C"/>
    <w:rsid w:val="00324D3D"/>
    <w:rsid w:val="003254BB"/>
    <w:rsid w:val="003255DC"/>
    <w:rsid w:val="0032709F"/>
    <w:rsid w:val="003274F9"/>
    <w:rsid w:val="00327DC9"/>
    <w:rsid w:val="00332A3B"/>
    <w:rsid w:val="0034140A"/>
    <w:rsid w:val="003473D5"/>
    <w:rsid w:val="003478AB"/>
    <w:rsid w:val="0035072E"/>
    <w:rsid w:val="00362895"/>
    <w:rsid w:val="0036532C"/>
    <w:rsid w:val="00367AEC"/>
    <w:rsid w:val="00370D3F"/>
    <w:rsid w:val="00371590"/>
    <w:rsid w:val="00371822"/>
    <w:rsid w:val="00371A2E"/>
    <w:rsid w:val="00371CFE"/>
    <w:rsid w:val="00372774"/>
    <w:rsid w:val="00374066"/>
    <w:rsid w:val="003750A0"/>
    <w:rsid w:val="00375B30"/>
    <w:rsid w:val="00376199"/>
    <w:rsid w:val="00376616"/>
    <w:rsid w:val="00380B65"/>
    <w:rsid w:val="00380FF4"/>
    <w:rsid w:val="00381A1B"/>
    <w:rsid w:val="00382699"/>
    <w:rsid w:val="00384CD4"/>
    <w:rsid w:val="00392433"/>
    <w:rsid w:val="00393F8D"/>
    <w:rsid w:val="00394845"/>
    <w:rsid w:val="003959F6"/>
    <w:rsid w:val="003968A6"/>
    <w:rsid w:val="00396E77"/>
    <w:rsid w:val="00397108"/>
    <w:rsid w:val="00397343"/>
    <w:rsid w:val="003A0529"/>
    <w:rsid w:val="003A1574"/>
    <w:rsid w:val="003A206D"/>
    <w:rsid w:val="003A3325"/>
    <w:rsid w:val="003A3D78"/>
    <w:rsid w:val="003A5FA6"/>
    <w:rsid w:val="003B201C"/>
    <w:rsid w:val="003B216B"/>
    <w:rsid w:val="003B298B"/>
    <w:rsid w:val="003B5491"/>
    <w:rsid w:val="003B58CE"/>
    <w:rsid w:val="003B7D0F"/>
    <w:rsid w:val="003C02EE"/>
    <w:rsid w:val="003C0540"/>
    <w:rsid w:val="003C13E7"/>
    <w:rsid w:val="003C166C"/>
    <w:rsid w:val="003C3A0A"/>
    <w:rsid w:val="003C61D5"/>
    <w:rsid w:val="003C6690"/>
    <w:rsid w:val="003C6C99"/>
    <w:rsid w:val="003C6D4C"/>
    <w:rsid w:val="003D16FC"/>
    <w:rsid w:val="003D68E0"/>
    <w:rsid w:val="003D6F58"/>
    <w:rsid w:val="003D733B"/>
    <w:rsid w:val="003D758F"/>
    <w:rsid w:val="003E06C1"/>
    <w:rsid w:val="003E0F81"/>
    <w:rsid w:val="003E1712"/>
    <w:rsid w:val="003E43A6"/>
    <w:rsid w:val="003E4F1A"/>
    <w:rsid w:val="003E51AB"/>
    <w:rsid w:val="003E62CD"/>
    <w:rsid w:val="003E7765"/>
    <w:rsid w:val="003F14B5"/>
    <w:rsid w:val="003F186D"/>
    <w:rsid w:val="003F3749"/>
    <w:rsid w:val="003F3B5D"/>
    <w:rsid w:val="003F3C32"/>
    <w:rsid w:val="003F5580"/>
    <w:rsid w:val="003F594B"/>
    <w:rsid w:val="003F6E8F"/>
    <w:rsid w:val="003F78A5"/>
    <w:rsid w:val="004000D1"/>
    <w:rsid w:val="004006C6"/>
    <w:rsid w:val="0040243E"/>
    <w:rsid w:val="004040FD"/>
    <w:rsid w:val="00404C32"/>
    <w:rsid w:val="00405758"/>
    <w:rsid w:val="00405C60"/>
    <w:rsid w:val="004077FC"/>
    <w:rsid w:val="0040794A"/>
    <w:rsid w:val="00413462"/>
    <w:rsid w:val="004135C6"/>
    <w:rsid w:val="00416288"/>
    <w:rsid w:val="00421FF2"/>
    <w:rsid w:val="00424BFE"/>
    <w:rsid w:val="00424C4D"/>
    <w:rsid w:val="00431383"/>
    <w:rsid w:val="004313BF"/>
    <w:rsid w:val="0043182F"/>
    <w:rsid w:val="004326F6"/>
    <w:rsid w:val="00432AB1"/>
    <w:rsid w:val="00433622"/>
    <w:rsid w:val="0043390E"/>
    <w:rsid w:val="00434D8C"/>
    <w:rsid w:val="00435D05"/>
    <w:rsid w:val="0044107E"/>
    <w:rsid w:val="00441171"/>
    <w:rsid w:val="00441628"/>
    <w:rsid w:val="0044222E"/>
    <w:rsid w:val="00443156"/>
    <w:rsid w:val="00443DBE"/>
    <w:rsid w:val="00444DA4"/>
    <w:rsid w:val="00447176"/>
    <w:rsid w:val="00447F71"/>
    <w:rsid w:val="00452C49"/>
    <w:rsid w:val="00455533"/>
    <w:rsid w:val="0046032A"/>
    <w:rsid w:val="00462B8E"/>
    <w:rsid w:val="00463CC1"/>
    <w:rsid w:val="00465373"/>
    <w:rsid w:val="00465A58"/>
    <w:rsid w:val="00466F27"/>
    <w:rsid w:val="00472073"/>
    <w:rsid w:val="004725F3"/>
    <w:rsid w:val="004730BA"/>
    <w:rsid w:val="004743B7"/>
    <w:rsid w:val="00474980"/>
    <w:rsid w:val="0047615E"/>
    <w:rsid w:val="0048047D"/>
    <w:rsid w:val="00481510"/>
    <w:rsid w:val="0048190D"/>
    <w:rsid w:val="0048296B"/>
    <w:rsid w:val="00484215"/>
    <w:rsid w:val="00484705"/>
    <w:rsid w:val="004850B8"/>
    <w:rsid w:val="00485773"/>
    <w:rsid w:val="00485A1F"/>
    <w:rsid w:val="00485F7E"/>
    <w:rsid w:val="00487C0C"/>
    <w:rsid w:val="0049171C"/>
    <w:rsid w:val="00493562"/>
    <w:rsid w:val="00494AE4"/>
    <w:rsid w:val="004A14A4"/>
    <w:rsid w:val="004A2C3D"/>
    <w:rsid w:val="004A2EDB"/>
    <w:rsid w:val="004A3177"/>
    <w:rsid w:val="004A43C3"/>
    <w:rsid w:val="004A4860"/>
    <w:rsid w:val="004A592C"/>
    <w:rsid w:val="004A610C"/>
    <w:rsid w:val="004A763E"/>
    <w:rsid w:val="004B0119"/>
    <w:rsid w:val="004B3A0B"/>
    <w:rsid w:val="004B585B"/>
    <w:rsid w:val="004B5EC8"/>
    <w:rsid w:val="004B6D98"/>
    <w:rsid w:val="004B769C"/>
    <w:rsid w:val="004C1211"/>
    <w:rsid w:val="004C169A"/>
    <w:rsid w:val="004C1897"/>
    <w:rsid w:val="004C5332"/>
    <w:rsid w:val="004D094D"/>
    <w:rsid w:val="004D0A15"/>
    <w:rsid w:val="004D22D7"/>
    <w:rsid w:val="004D4493"/>
    <w:rsid w:val="004D4D30"/>
    <w:rsid w:val="004D553D"/>
    <w:rsid w:val="004D6B98"/>
    <w:rsid w:val="004E0074"/>
    <w:rsid w:val="004E0459"/>
    <w:rsid w:val="004E081E"/>
    <w:rsid w:val="004E1025"/>
    <w:rsid w:val="004E2B91"/>
    <w:rsid w:val="004E2BDD"/>
    <w:rsid w:val="004E3BD6"/>
    <w:rsid w:val="004E4317"/>
    <w:rsid w:val="004E63B9"/>
    <w:rsid w:val="004E6FA9"/>
    <w:rsid w:val="004E7288"/>
    <w:rsid w:val="004E7730"/>
    <w:rsid w:val="004F1F7B"/>
    <w:rsid w:val="004F5DFB"/>
    <w:rsid w:val="0050027A"/>
    <w:rsid w:val="005002E2"/>
    <w:rsid w:val="00500595"/>
    <w:rsid w:val="005030B7"/>
    <w:rsid w:val="005040C6"/>
    <w:rsid w:val="00506008"/>
    <w:rsid w:val="00506AAB"/>
    <w:rsid w:val="005072F2"/>
    <w:rsid w:val="00507647"/>
    <w:rsid w:val="00510C81"/>
    <w:rsid w:val="00511F96"/>
    <w:rsid w:val="00516138"/>
    <w:rsid w:val="00516196"/>
    <w:rsid w:val="005171AD"/>
    <w:rsid w:val="005176D3"/>
    <w:rsid w:val="00523AAB"/>
    <w:rsid w:val="0052433C"/>
    <w:rsid w:val="005247E1"/>
    <w:rsid w:val="005278B9"/>
    <w:rsid w:val="005308AA"/>
    <w:rsid w:val="00530CDA"/>
    <w:rsid w:val="00533037"/>
    <w:rsid w:val="005347E7"/>
    <w:rsid w:val="00534D0E"/>
    <w:rsid w:val="00536111"/>
    <w:rsid w:val="00540A89"/>
    <w:rsid w:val="00541B5A"/>
    <w:rsid w:val="00544351"/>
    <w:rsid w:val="00545267"/>
    <w:rsid w:val="00545E5F"/>
    <w:rsid w:val="00546077"/>
    <w:rsid w:val="005517FF"/>
    <w:rsid w:val="00552868"/>
    <w:rsid w:val="00552E49"/>
    <w:rsid w:val="005537DE"/>
    <w:rsid w:val="00555441"/>
    <w:rsid w:val="00555A57"/>
    <w:rsid w:val="00555E0A"/>
    <w:rsid w:val="00563189"/>
    <w:rsid w:val="005634B8"/>
    <w:rsid w:val="00566748"/>
    <w:rsid w:val="00567A5C"/>
    <w:rsid w:val="00570D73"/>
    <w:rsid w:val="0057235F"/>
    <w:rsid w:val="005735AE"/>
    <w:rsid w:val="00575A63"/>
    <w:rsid w:val="00575F5A"/>
    <w:rsid w:val="00576302"/>
    <w:rsid w:val="00576446"/>
    <w:rsid w:val="00576548"/>
    <w:rsid w:val="00577C59"/>
    <w:rsid w:val="00580EB9"/>
    <w:rsid w:val="005810F1"/>
    <w:rsid w:val="0058116E"/>
    <w:rsid w:val="00582662"/>
    <w:rsid w:val="00583202"/>
    <w:rsid w:val="005844BF"/>
    <w:rsid w:val="00587E20"/>
    <w:rsid w:val="00590082"/>
    <w:rsid w:val="00590CCE"/>
    <w:rsid w:val="005910C4"/>
    <w:rsid w:val="005920E2"/>
    <w:rsid w:val="005950F6"/>
    <w:rsid w:val="005A2B7D"/>
    <w:rsid w:val="005A345E"/>
    <w:rsid w:val="005A35B6"/>
    <w:rsid w:val="005A3AD7"/>
    <w:rsid w:val="005A5C95"/>
    <w:rsid w:val="005A6E1A"/>
    <w:rsid w:val="005B0A8B"/>
    <w:rsid w:val="005B5797"/>
    <w:rsid w:val="005B71D0"/>
    <w:rsid w:val="005B78BA"/>
    <w:rsid w:val="005C0040"/>
    <w:rsid w:val="005C6230"/>
    <w:rsid w:val="005D1C38"/>
    <w:rsid w:val="005D2303"/>
    <w:rsid w:val="005D4692"/>
    <w:rsid w:val="005E148D"/>
    <w:rsid w:val="005E1639"/>
    <w:rsid w:val="005E6AC2"/>
    <w:rsid w:val="005F005A"/>
    <w:rsid w:val="005F01AF"/>
    <w:rsid w:val="005F0A2E"/>
    <w:rsid w:val="005F1654"/>
    <w:rsid w:val="005F2FCE"/>
    <w:rsid w:val="005F4623"/>
    <w:rsid w:val="005F4A19"/>
    <w:rsid w:val="005F4F7D"/>
    <w:rsid w:val="005F7271"/>
    <w:rsid w:val="006018F9"/>
    <w:rsid w:val="00601C02"/>
    <w:rsid w:val="0060271D"/>
    <w:rsid w:val="00603B52"/>
    <w:rsid w:val="00603BF9"/>
    <w:rsid w:val="00606420"/>
    <w:rsid w:val="006065F4"/>
    <w:rsid w:val="00611028"/>
    <w:rsid w:val="006121F3"/>
    <w:rsid w:val="00614040"/>
    <w:rsid w:val="00616DAA"/>
    <w:rsid w:val="00620B01"/>
    <w:rsid w:val="00623859"/>
    <w:rsid w:val="00624CC4"/>
    <w:rsid w:val="006266DA"/>
    <w:rsid w:val="00627563"/>
    <w:rsid w:val="00630920"/>
    <w:rsid w:val="00630B98"/>
    <w:rsid w:val="006310BA"/>
    <w:rsid w:val="00632737"/>
    <w:rsid w:val="00633002"/>
    <w:rsid w:val="0063350B"/>
    <w:rsid w:val="006351A8"/>
    <w:rsid w:val="006356CD"/>
    <w:rsid w:val="00636272"/>
    <w:rsid w:val="0063661A"/>
    <w:rsid w:val="0064084F"/>
    <w:rsid w:val="00641A12"/>
    <w:rsid w:val="00642CD8"/>
    <w:rsid w:val="00646E49"/>
    <w:rsid w:val="00650EA5"/>
    <w:rsid w:val="006557C2"/>
    <w:rsid w:val="0065679C"/>
    <w:rsid w:val="006579A4"/>
    <w:rsid w:val="00660501"/>
    <w:rsid w:val="00660580"/>
    <w:rsid w:val="00661F12"/>
    <w:rsid w:val="00662BF5"/>
    <w:rsid w:val="00664528"/>
    <w:rsid w:val="006648A5"/>
    <w:rsid w:val="0066564F"/>
    <w:rsid w:val="006710FC"/>
    <w:rsid w:val="0067157E"/>
    <w:rsid w:val="0067250D"/>
    <w:rsid w:val="00675391"/>
    <w:rsid w:val="00675CCC"/>
    <w:rsid w:val="006766A1"/>
    <w:rsid w:val="006778FF"/>
    <w:rsid w:val="00680860"/>
    <w:rsid w:val="006815B0"/>
    <w:rsid w:val="006826DA"/>
    <w:rsid w:val="00683441"/>
    <w:rsid w:val="00684535"/>
    <w:rsid w:val="00686245"/>
    <w:rsid w:val="00690A1A"/>
    <w:rsid w:val="00692660"/>
    <w:rsid w:val="00693853"/>
    <w:rsid w:val="006A0896"/>
    <w:rsid w:val="006A1AC5"/>
    <w:rsid w:val="006A3A72"/>
    <w:rsid w:val="006A43D0"/>
    <w:rsid w:val="006B12D8"/>
    <w:rsid w:val="006B1910"/>
    <w:rsid w:val="006B28E5"/>
    <w:rsid w:val="006B3723"/>
    <w:rsid w:val="006B5477"/>
    <w:rsid w:val="006B5F62"/>
    <w:rsid w:val="006B6934"/>
    <w:rsid w:val="006B75F4"/>
    <w:rsid w:val="006C0C96"/>
    <w:rsid w:val="006C2018"/>
    <w:rsid w:val="006C3FF3"/>
    <w:rsid w:val="006C411F"/>
    <w:rsid w:val="006C4698"/>
    <w:rsid w:val="006C7BD2"/>
    <w:rsid w:val="006D51E6"/>
    <w:rsid w:val="006D5FC4"/>
    <w:rsid w:val="006D610D"/>
    <w:rsid w:val="006D66B3"/>
    <w:rsid w:val="006E0398"/>
    <w:rsid w:val="006E1C62"/>
    <w:rsid w:val="006E1D73"/>
    <w:rsid w:val="006E4D9C"/>
    <w:rsid w:val="006E56A5"/>
    <w:rsid w:val="006E5AC0"/>
    <w:rsid w:val="006E6E71"/>
    <w:rsid w:val="006F08CF"/>
    <w:rsid w:val="006F1915"/>
    <w:rsid w:val="006F6A78"/>
    <w:rsid w:val="006F7EB2"/>
    <w:rsid w:val="007002AF"/>
    <w:rsid w:val="00701641"/>
    <w:rsid w:val="007018EB"/>
    <w:rsid w:val="00702C36"/>
    <w:rsid w:val="007031D0"/>
    <w:rsid w:val="0070398A"/>
    <w:rsid w:val="00704773"/>
    <w:rsid w:val="00704D73"/>
    <w:rsid w:val="00705053"/>
    <w:rsid w:val="007062C6"/>
    <w:rsid w:val="00706322"/>
    <w:rsid w:val="007069E1"/>
    <w:rsid w:val="00707CD9"/>
    <w:rsid w:val="00710AC7"/>
    <w:rsid w:val="00711A15"/>
    <w:rsid w:val="00712835"/>
    <w:rsid w:val="00712A91"/>
    <w:rsid w:val="00712CBF"/>
    <w:rsid w:val="0071384C"/>
    <w:rsid w:val="00713EFB"/>
    <w:rsid w:val="00715522"/>
    <w:rsid w:val="00717964"/>
    <w:rsid w:val="0072102B"/>
    <w:rsid w:val="007243FB"/>
    <w:rsid w:val="00731842"/>
    <w:rsid w:val="00735A26"/>
    <w:rsid w:val="007367B0"/>
    <w:rsid w:val="00737FC2"/>
    <w:rsid w:val="00742676"/>
    <w:rsid w:val="007429C2"/>
    <w:rsid w:val="0074304E"/>
    <w:rsid w:val="00743754"/>
    <w:rsid w:val="00743B48"/>
    <w:rsid w:val="0074457C"/>
    <w:rsid w:val="007449B3"/>
    <w:rsid w:val="00747A39"/>
    <w:rsid w:val="00747A90"/>
    <w:rsid w:val="00750012"/>
    <w:rsid w:val="007536B0"/>
    <w:rsid w:val="0075548C"/>
    <w:rsid w:val="007620BF"/>
    <w:rsid w:val="0076365B"/>
    <w:rsid w:val="0077119A"/>
    <w:rsid w:val="00773933"/>
    <w:rsid w:val="0077575B"/>
    <w:rsid w:val="00777238"/>
    <w:rsid w:val="007778E5"/>
    <w:rsid w:val="00781CE4"/>
    <w:rsid w:val="007834CB"/>
    <w:rsid w:val="00784071"/>
    <w:rsid w:val="007848B7"/>
    <w:rsid w:val="00786DCE"/>
    <w:rsid w:val="00792911"/>
    <w:rsid w:val="00792CF0"/>
    <w:rsid w:val="00792FB8"/>
    <w:rsid w:val="00793A88"/>
    <w:rsid w:val="0079484E"/>
    <w:rsid w:val="00795FBC"/>
    <w:rsid w:val="00796547"/>
    <w:rsid w:val="007A0B1D"/>
    <w:rsid w:val="007A1A04"/>
    <w:rsid w:val="007B17D5"/>
    <w:rsid w:val="007B1AB0"/>
    <w:rsid w:val="007B27C3"/>
    <w:rsid w:val="007B4F32"/>
    <w:rsid w:val="007C0D5C"/>
    <w:rsid w:val="007C13F3"/>
    <w:rsid w:val="007C1C30"/>
    <w:rsid w:val="007C2A2A"/>
    <w:rsid w:val="007C43AE"/>
    <w:rsid w:val="007C7142"/>
    <w:rsid w:val="007D1110"/>
    <w:rsid w:val="007D2D77"/>
    <w:rsid w:val="007D3035"/>
    <w:rsid w:val="007D46C7"/>
    <w:rsid w:val="007D5EDD"/>
    <w:rsid w:val="007D75E2"/>
    <w:rsid w:val="007E06AA"/>
    <w:rsid w:val="007E216D"/>
    <w:rsid w:val="007E3F02"/>
    <w:rsid w:val="007E513C"/>
    <w:rsid w:val="007E595D"/>
    <w:rsid w:val="007E6EC4"/>
    <w:rsid w:val="007E7DC2"/>
    <w:rsid w:val="007F2D47"/>
    <w:rsid w:val="007F438C"/>
    <w:rsid w:val="007F5B36"/>
    <w:rsid w:val="007F6F1F"/>
    <w:rsid w:val="00800C99"/>
    <w:rsid w:val="008028EB"/>
    <w:rsid w:val="00802976"/>
    <w:rsid w:val="00802DE3"/>
    <w:rsid w:val="00803FFB"/>
    <w:rsid w:val="00806412"/>
    <w:rsid w:val="00810A62"/>
    <w:rsid w:val="00811B43"/>
    <w:rsid w:val="00813BDE"/>
    <w:rsid w:val="00815416"/>
    <w:rsid w:val="00815632"/>
    <w:rsid w:val="00816428"/>
    <w:rsid w:val="00816C3D"/>
    <w:rsid w:val="00820644"/>
    <w:rsid w:val="008214DF"/>
    <w:rsid w:val="00821B2C"/>
    <w:rsid w:val="00823B7A"/>
    <w:rsid w:val="0082561F"/>
    <w:rsid w:val="00825809"/>
    <w:rsid w:val="00826B91"/>
    <w:rsid w:val="008271AA"/>
    <w:rsid w:val="00832451"/>
    <w:rsid w:val="00833000"/>
    <w:rsid w:val="00834C03"/>
    <w:rsid w:val="00836A18"/>
    <w:rsid w:val="00836FB8"/>
    <w:rsid w:val="00840FAA"/>
    <w:rsid w:val="0084277B"/>
    <w:rsid w:val="008443F2"/>
    <w:rsid w:val="008448BA"/>
    <w:rsid w:val="00845715"/>
    <w:rsid w:val="00850164"/>
    <w:rsid w:val="00850D49"/>
    <w:rsid w:val="00851E16"/>
    <w:rsid w:val="008556E8"/>
    <w:rsid w:val="00857A79"/>
    <w:rsid w:val="00857A7E"/>
    <w:rsid w:val="0086295F"/>
    <w:rsid w:val="008640DE"/>
    <w:rsid w:val="008648AC"/>
    <w:rsid w:val="00867843"/>
    <w:rsid w:val="0087082F"/>
    <w:rsid w:val="00871766"/>
    <w:rsid w:val="00873249"/>
    <w:rsid w:val="0087409E"/>
    <w:rsid w:val="00874C13"/>
    <w:rsid w:val="00876B07"/>
    <w:rsid w:val="00876C7C"/>
    <w:rsid w:val="008808D9"/>
    <w:rsid w:val="00883151"/>
    <w:rsid w:val="00883264"/>
    <w:rsid w:val="0088498C"/>
    <w:rsid w:val="00885564"/>
    <w:rsid w:val="008867C1"/>
    <w:rsid w:val="00887E3D"/>
    <w:rsid w:val="00890FE5"/>
    <w:rsid w:val="00891C01"/>
    <w:rsid w:val="00892322"/>
    <w:rsid w:val="00895372"/>
    <w:rsid w:val="00896A80"/>
    <w:rsid w:val="008A0BD0"/>
    <w:rsid w:val="008A0E2E"/>
    <w:rsid w:val="008A1134"/>
    <w:rsid w:val="008A409E"/>
    <w:rsid w:val="008A4290"/>
    <w:rsid w:val="008A491E"/>
    <w:rsid w:val="008A4F28"/>
    <w:rsid w:val="008B1A2D"/>
    <w:rsid w:val="008B391B"/>
    <w:rsid w:val="008B55A1"/>
    <w:rsid w:val="008B64D9"/>
    <w:rsid w:val="008C129A"/>
    <w:rsid w:val="008C24D3"/>
    <w:rsid w:val="008C69D1"/>
    <w:rsid w:val="008C6CA4"/>
    <w:rsid w:val="008C7243"/>
    <w:rsid w:val="008C746F"/>
    <w:rsid w:val="008D0CD9"/>
    <w:rsid w:val="008D1368"/>
    <w:rsid w:val="008D3A54"/>
    <w:rsid w:val="008D3FE4"/>
    <w:rsid w:val="008D5F26"/>
    <w:rsid w:val="008D6EC1"/>
    <w:rsid w:val="008D7271"/>
    <w:rsid w:val="008E4462"/>
    <w:rsid w:val="008E5190"/>
    <w:rsid w:val="008E5CD9"/>
    <w:rsid w:val="008E630D"/>
    <w:rsid w:val="008E6533"/>
    <w:rsid w:val="008E793D"/>
    <w:rsid w:val="008E7C16"/>
    <w:rsid w:val="008F09CB"/>
    <w:rsid w:val="008F16EC"/>
    <w:rsid w:val="008F21EF"/>
    <w:rsid w:val="008F435C"/>
    <w:rsid w:val="008F4E9A"/>
    <w:rsid w:val="008F606A"/>
    <w:rsid w:val="008F64E3"/>
    <w:rsid w:val="0090246A"/>
    <w:rsid w:val="00903867"/>
    <w:rsid w:val="0091067E"/>
    <w:rsid w:val="0091443E"/>
    <w:rsid w:val="00916BEC"/>
    <w:rsid w:val="009222CA"/>
    <w:rsid w:val="0092257F"/>
    <w:rsid w:val="00922DEE"/>
    <w:rsid w:val="00927848"/>
    <w:rsid w:val="009310EE"/>
    <w:rsid w:val="0093137C"/>
    <w:rsid w:val="009320ED"/>
    <w:rsid w:val="00932BEC"/>
    <w:rsid w:val="00933021"/>
    <w:rsid w:val="00934880"/>
    <w:rsid w:val="00936612"/>
    <w:rsid w:val="0094084A"/>
    <w:rsid w:val="00941F71"/>
    <w:rsid w:val="00945477"/>
    <w:rsid w:val="0094564C"/>
    <w:rsid w:val="00946536"/>
    <w:rsid w:val="00946A3B"/>
    <w:rsid w:val="00951C52"/>
    <w:rsid w:val="00951EA5"/>
    <w:rsid w:val="009529D6"/>
    <w:rsid w:val="00953769"/>
    <w:rsid w:val="009541F8"/>
    <w:rsid w:val="0095539C"/>
    <w:rsid w:val="009558A5"/>
    <w:rsid w:val="00957269"/>
    <w:rsid w:val="00957D5D"/>
    <w:rsid w:val="009608A6"/>
    <w:rsid w:val="00960CF7"/>
    <w:rsid w:val="00961226"/>
    <w:rsid w:val="0096135A"/>
    <w:rsid w:val="0096202B"/>
    <w:rsid w:val="009625B8"/>
    <w:rsid w:val="00962CF5"/>
    <w:rsid w:val="009675FA"/>
    <w:rsid w:val="00972FFF"/>
    <w:rsid w:val="00974869"/>
    <w:rsid w:val="009778DB"/>
    <w:rsid w:val="00977E47"/>
    <w:rsid w:val="00980B12"/>
    <w:rsid w:val="00982346"/>
    <w:rsid w:val="0098474E"/>
    <w:rsid w:val="00984798"/>
    <w:rsid w:val="00987158"/>
    <w:rsid w:val="00987861"/>
    <w:rsid w:val="00991171"/>
    <w:rsid w:val="009915B5"/>
    <w:rsid w:val="00991A63"/>
    <w:rsid w:val="00992E51"/>
    <w:rsid w:val="0099342E"/>
    <w:rsid w:val="00993E1F"/>
    <w:rsid w:val="009949A0"/>
    <w:rsid w:val="009951B2"/>
    <w:rsid w:val="009962AB"/>
    <w:rsid w:val="00996FAA"/>
    <w:rsid w:val="00997441"/>
    <w:rsid w:val="009A13EF"/>
    <w:rsid w:val="009A1DD1"/>
    <w:rsid w:val="009A4292"/>
    <w:rsid w:val="009A4801"/>
    <w:rsid w:val="009A5FDE"/>
    <w:rsid w:val="009A6D7D"/>
    <w:rsid w:val="009B088B"/>
    <w:rsid w:val="009B0EB3"/>
    <w:rsid w:val="009B18CE"/>
    <w:rsid w:val="009B293A"/>
    <w:rsid w:val="009B2A92"/>
    <w:rsid w:val="009B3FF8"/>
    <w:rsid w:val="009B7109"/>
    <w:rsid w:val="009C290D"/>
    <w:rsid w:val="009C2BC1"/>
    <w:rsid w:val="009C7B08"/>
    <w:rsid w:val="009D00E8"/>
    <w:rsid w:val="009D03D3"/>
    <w:rsid w:val="009D14C6"/>
    <w:rsid w:val="009D3840"/>
    <w:rsid w:val="009D3900"/>
    <w:rsid w:val="009D39F2"/>
    <w:rsid w:val="009D3D1E"/>
    <w:rsid w:val="009D4690"/>
    <w:rsid w:val="009D5A45"/>
    <w:rsid w:val="009E408E"/>
    <w:rsid w:val="009E4BC0"/>
    <w:rsid w:val="009E5594"/>
    <w:rsid w:val="009E630B"/>
    <w:rsid w:val="009E7C85"/>
    <w:rsid w:val="009F5EC2"/>
    <w:rsid w:val="009F7ABE"/>
    <w:rsid w:val="00A02365"/>
    <w:rsid w:val="00A02AFE"/>
    <w:rsid w:val="00A032FE"/>
    <w:rsid w:val="00A041D1"/>
    <w:rsid w:val="00A05446"/>
    <w:rsid w:val="00A064E2"/>
    <w:rsid w:val="00A126C5"/>
    <w:rsid w:val="00A142A7"/>
    <w:rsid w:val="00A1561F"/>
    <w:rsid w:val="00A161A3"/>
    <w:rsid w:val="00A177CA"/>
    <w:rsid w:val="00A17873"/>
    <w:rsid w:val="00A17E29"/>
    <w:rsid w:val="00A24192"/>
    <w:rsid w:val="00A24A24"/>
    <w:rsid w:val="00A25098"/>
    <w:rsid w:val="00A27A11"/>
    <w:rsid w:val="00A31724"/>
    <w:rsid w:val="00A32116"/>
    <w:rsid w:val="00A3220D"/>
    <w:rsid w:val="00A32364"/>
    <w:rsid w:val="00A326D1"/>
    <w:rsid w:val="00A33616"/>
    <w:rsid w:val="00A33E83"/>
    <w:rsid w:val="00A35AE1"/>
    <w:rsid w:val="00A36308"/>
    <w:rsid w:val="00A42643"/>
    <w:rsid w:val="00A427C6"/>
    <w:rsid w:val="00A4303D"/>
    <w:rsid w:val="00A43177"/>
    <w:rsid w:val="00A44CBA"/>
    <w:rsid w:val="00A45B6B"/>
    <w:rsid w:val="00A52A0C"/>
    <w:rsid w:val="00A52CBD"/>
    <w:rsid w:val="00A52D12"/>
    <w:rsid w:val="00A55FC2"/>
    <w:rsid w:val="00A6008C"/>
    <w:rsid w:val="00A608BE"/>
    <w:rsid w:val="00A613DA"/>
    <w:rsid w:val="00A61ED4"/>
    <w:rsid w:val="00A62C13"/>
    <w:rsid w:val="00A7176E"/>
    <w:rsid w:val="00A76B67"/>
    <w:rsid w:val="00A81296"/>
    <w:rsid w:val="00A812F9"/>
    <w:rsid w:val="00A81D4D"/>
    <w:rsid w:val="00A81DD8"/>
    <w:rsid w:val="00A8248C"/>
    <w:rsid w:val="00A83088"/>
    <w:rsid w:val="00A83644"/>
    <w:rsid w:val="00A84D3F"/>
    <w:rsid w:val="00A85647"/>
    <w:rsid w:val="00A85738"/>
    <w:rsid w:val="00A860F5"/>
    <w:rsid w:val="00A90C39"/>
    <w:rsid w:val="00A90E75"/>
    <w:rsid w:val="00A91A86"/>
    <w:rsid w:val="00A930F9"/>
    <w:rsid w:val="00A94F25"/>
    <w:rsid w:val="00A95BFD"/>
    <w:rsid w:val="00A97DF8"/>
    <w:rsid w:val="00AA0938"/>
    <w:rsid w:val="00AA2686"/>
    <w:rsid w:val="00AB03C9"/>
    <w:rsid w:val="00AB149C"/>
    <w:rsid w:val="00AB20A5"/>
    <w:rsid w:val="00AB2A41"/>
    <w:rsid w:val="00AB33B0"/>
    <w:rsid w:val="00AB4448"/>
    <w:rsid w:val="00AB474F"/>
    <w:rsid w:val="00AB4D98"/>
    <w:rsid w:val="00AB4E03"/>
    <w:rsid w:val="00AB5F70"/>
    <w:rsid w:val="00AC1202"/>
    <w:rsid w:val="00AC1272"/>
    <w:rsid w:val="00AD22AD"/>
    <w:rsid w:val="00AD51EA"/>
    <w:rsid w:val="00AD5794"/>
    <w:rsid w:val="00AE4E8C"/>
    <w:rsid w:val="00AE69AB"/>
    <w:rsid w:val="00AF032D"/>
    <w:rsid w:val="00AF11E7"/>
    <w:rsid w:val="00AF22D5"/>
    <w:rsid w:val="00AF3A50"/>
    <w:rsid w:val="00AF54FC"/>
    <w:rsid w:val="00AF6099"/>
    <w:rsid w:val="00AF6EEE"/>
    <w:rsid w:val="00B01F06"/>
    <w:rsid w:val="00B074D0"/>
    <w:rsid w:val="00B07C00"/>
    <w:rsid w:val="00B102C7"/>
    <w:rsid w:val="00B11B66"/>
    <w:rsid w:val="00B13C4E"/>
    <w:rsid w:val="00B17C97"/>
    <w:rsid w:val="00B24FAE"/>
    <w:rsid w:val="00B25701"/>
    <w:rsid w:val="00B25E1E"/>
    <w:rsid w:val="00B26031"/>
    <w:rsid w:val="00B26E09"/>
    <w:rsid w:val="00B30BA5"/>
    <w:rsid w:val="00B31614"/>
    <w:rsid w:val="00B3356C"/>
    <w:rsid w:val="00B33707"/>
    <w:rsid w:val="00B37316"/>
    <w:rsid w:val="00B3740C"/>
    <w:rsid w:val="00B37FDB"/>
    <w:rsid w:val="00B41B4A"/>
    <w:rsid w:val="00B41FFA"/>
    <w:rsid w:val="00B422AE"/>
    <w:rsid w:val="00B42AD8"/>
    <w:rsid w:val="00B445B8"/>
    <w:rsid w:val="00B503C6"/>
    <w:rsid w:val="00B5066C"/>
    <w:rsid w:val="00B5069F"/>
    <w:rsid w:val="00B50733"/>
    <w:rsid w:val="00B5285C"/>
    <w:rsid w:val="00B52B93"/>
    <w:rsid w:val="00B53B6E"/>
    <w:rsid w:val="00B55241"/>
    <w:rsid w:val="00B579CF"/>
    <w:rsid w:val="00B63AC3"/>
    <w:rsid w:val="00B658BD"/>
    <w:rsid w:val="00B65B04"/>
    <w:rsid w:val="00B65FC1"/>
    <w:rsid w:val="00B669EE"/>
    <w:rsid w:val="00B71A0E"/>
    <w:rsid w:val="00B72CD6"/>
    <w:rsid w:val="00B75B91"/>
    <w:rsid w:val="00B82556"/>
    <w:rsid w:val="00B83F7F"/>
    <w:rsid w:val="00B84C65"/>
    <w:rsid w:val="00B8502C"/>
    <w:rsid w:val="00B861EF"/>
    <w:rsid w:val="00B86C85"/>
    <w:rsid w:val="00B87C27"/>
    <w:rsid w:val="00B90C52"/>
    <w:rsid w:val="00B90E03"/>
    <w:rsid w:val="00B92F90"/>
    <w:rsid w:val="00B94A11"/>
    <w:rsid w:val="00B94CE8"/>
    <w:rsid w:val="00BA018C"/>
    <w:rsid w:val="00BA120F"/>
    <w:rsid w:val="00BA1FC0"/>
    <w:rsid w:val="00BA2A57"/>
    <w:rsid w:val="00BA2E76"/>
    <w:rsid w:val="00BA4CC8"/>
    <w:rsid w:val="00BA57DE"/>
    <w:rsid w:val="00BA5AF0"/>
    <w:rsid w:val="00BA6567"/>
    <w:rsid w:val="00BB486D"/>
    <w:rsid w:val="00BB4AC6"/>
    <w:rsid w:val="00BB5D09"/>
    <w:rsid w:val="00BB7537"/>
    <w:rsid w:val="00BC07C6"/>
    <w:rsid w:val="00BC10A2"/>
    <w:rsid w:val="00BC1830"/>
    <w:rsid w:val="00BC2046"/>
    <w:rsid w:val="00BC2B56"/>
    <w:rsid w:val="00BC5B65"/>
    <w:rsid w:val="00BC69E1"/>
    <w:rsid w:val="00BD2D1E"/>
    <w:rsid w:val="00BD3819"/>
    <w:rsid w:val="00BD56C4"/>
    <w:rsid w:val="00BD6389"/>
    <w:rsid w:val="00BD7A75"/>
    <w:rsid w:val="00BD7C1E"/>
    <w:rsid w:val="00BE119A"/>
    <w:rsid w:val="00BE2487"/>
    <w:rsid w:val="00BE3A4F"/>
    <w:rsid w:val="00BE752D"/>
    <w:rsid w:val="00BF0856"/>
    <w:rsid w:val="00BF14BF"/>
    <w:rsid w:val="00BF171C"/>
    <w:rsid w:val="00BF32B6"/>
    <w:rsid w:val="00BF42C4"/>
    <w:rsid w:val="00BF5DEB"/>
    <w:rsid w:val="00BF79E5"/>
    <w:rsid w:val="00BF7A62"/>
    <w:rsid w:val="00BF7CF7"/>
    <w:rsid w:val="00C05EAE"/>
    <w:rsid w:val="00C061E6"/>
    <w:rsid w:val="00C06C5D"/>
    <w:rsid w:val="00C110D1"/>
    <w:rsid w:val="00C11A36"/>
    <w:rsid w:val="00C11AC2"/>
    <w:rsid w:val="00C11F56"/>
    <w:rsid w:val="00C12B55"/>
    <w:rsid w:val="00C13C0E"/>
    <w:rsid w:val="00C159B7"/>
    <w:rsid w:val="00C16821"/>
    <w:rsid w:val="00C20A01"/>
    <w:rsid w:val="00C20BD3"/>
    <w:rsid w:val="00C20D29"/>
    <w:rsid w:val="00C21BEB"/>
    <w:rsid w:val="00C24F5C"/>
    <w:rsid w:val="00C25549"/>
    <w:rsid w:val="00C272E2"/>
    <w:rsid w:val="00C27BE1"/>
    <w:rsid w:val="00C314A7"/>
    <w:rsid w:val="00C33507"/>
    <w:rsid w:val="00C34108"/>
    <w:rsid w:val="00C34469"/>
    <w:rsid w:val="00C34510"/>
    <w:rsid w:val="00C377FD"/>
    <w:rsid w:val="00C410B1"/>
    <w:rsid w:val="00C417C7"/>
    <w:rsid w:val="00C41DB8"/>
    <w:rsid w:val="00C428B0"/>
    <w:rsid w:val="00C51B30"/>
    <w:rsid w:val="00C52DC9"/>
    <w:rsid w:val="00C5471F"/>
    <w:rsid w:val="00C56C1B"/>
    <w:rsid w:val="00C6032C"/>
    <w:rsid w:val="00C65D84"/>
    <w:rsid w:val="00C66159"/>
    <w:rsid w:val="00C67914"/>
    <w:rsid w:val="00C7169F"/>
    <w:rsid w:val="00C723D8"/>
    <w:rsid w:val="00C72EA6"/>
    <w:rsid w:val="00C72ED0"/>
    <w:rsid w:val="00C733D3"/>
    <w:rsid w:val="00C737E8"/>
    <w:rsid w:val="00C7520E"/>
    <w:rsid w:val="00C75649"/>
    <w:rsid w:val="00C75B63"/>
    <w:rsid w:val="00C76C63"/>
    <w:rsid w:val="00C807AA"/>
    <w:rsid w:val="00C807B6"/>
    <w:rsid w:val="00C80D5A"/>
    <w:rsid w:val="00C8239E"/>
    <w:rsid w:val="00C836F5"/>
    <w:rsid w:val="00C840CE"/>
    <w:rsid w:val="00C84366"/>
    <w:rsid w:val="00C84C24"/>
    <w:rsid w:val="00C86A63"/>
    <w:rsid w:val="00C87123"/>
    <w:rsid w:val="00C90AA8"/>
    <w:rsid w:val="00C93312"/>
    <w:rsid w:val="00C93C4D"/>
    <w:rsid w:val="00C942EE"/>
    <w:rsid w:val="00C945B0"/>
    <w:rsid w:val="00CA306E"/>
    <w:rsid w:val="00CA397C"/>
    <w:rsid w:val="00CA399F"/>
    <w:rsid w:val="00CA5907"/>
    <w:rsid w:val="00CA6F1B"/>
    <w:rsid w:val="00CB3AA1"/>
    <w:rsid w:val="00CB7EB3"/>
    <w:rsid w:val="00CC05C9"/>
    <w:rsid w:val="00CC0B70"/>
    <w:rsid w:val="00CC179F"/>
    <w:rsid w:val="00CC1C22"/>
    <w:rsid w:val="00CC364D"/>
    <w:rsid w:val="00CC3C62"/>
    <w:rsid w:val="00CC656E"/>
    <w:rsid w:val="00CC689C"/>
    <w:rsid w:val="00CC7B92"/>
    <w:rsid w:val="00CD090E"/>
    <w:rsid w:val="00CD17BE"/>
    <w:rsid w:val="00CD1AC3"/>
    <w:rsid w:val="00CD5744"/>
    <w:rsid w:val="00CD6505"/>
    <w:rsid w:val="00CD75FB"/>
    <w:rsid w:val="00CD7605"/>
    <w:rsid w:val="00CD77B8"/>
    <w:rsid w:val="00CD7F7C"/>
    <w:rsid w:val="00CE01FB"/>
    <w:rsid w:val="00CE0D0E"/>
    <w:rsid w:val="00CE12FD"/>
    <w:rsid w:val="00CE1983"/>
    <w:rsid w:val="00CE2168"/>
    <w:rsid w:val="00CE49DF"/>
    <w:rsid w:val="00CF48ED"/>
    <w:rsid w:val="00CF6086"/>
    <w:rsid w:val="00CF724B"/>
    <w:rsid w:val="00CF7A6F"/>
    <w:rsid w:val="00D008EA"/>
    <w:rsid w:val="00D019BC"/>
    <w:rsid w:val="00D04820"/>
    <w:rsid w:val="00D06086"/>
    <w:rsid w:val="00D060DC"/>
    <w:rsid w:val="00D070EB"/>
    <w:rsid w:val="00D10C0F"/>
    <w:rsid w:val="00D11A56"/>
    <w:rsid w:val="00D1328C"/>
    <w:rsid w:val="00D14E11"/>
    <w:rsid w:val="00D15123"/>
    <w:rsid w:val="00D159AB"/>
    <w:rsid w:val="00D17147"/>
    <w:rsid w:val="00D2205F"/>
    <w:rsid w:val="00D27041"/>
    <w:rsid w:val="00D2713E"/>
    <w:rsid w:val="00D27E63"/>
    <w:rsid w:val="00D33A61"/>
    <w:rsid w:val="00D3440E"/>
    <w:rsid w:val="00D374F5"/>
    <w:rsid w:val="00D41EE1"/>
    <w:rsid w:val="00D4263C"/>
    <w:rsid w:val="00D430F6"/>
    <w:rsid w:val="00D443E9"/>
    <w:rsid w:val="00D460AD"/>
    <w:rsid w:val="00D52133"/>
    <w:rsid w:val="00D60D8B"/>
    <w:rsid w:val="00D61924"/>
    <w:rsid w:val="00D64D93"/>
    <w:rsid w:val="00D66DD0"/>
    <w:rsid w:val="00D67DF6"/>
    <w:rsid w:val="00D74724"/>
    <w:rsid w:val="00D749DF"/>
    <w:rsid w:val="00D75B10"/>
    <w:rsid w:val="00D75CF9"/>
    <w:rsid w:val="00D76732"/>
    <w:rsid w:val="00D7685A"/>
    <w:rsid w:val="00D77952"/>
    <w:rsid w:val="00D814D8"/>
    <w:rsid w:val="00D824E1"/>
    <w:rsid w:val="00D85207"/>
    <w:rsid w:val="00D85F10"/>
    <w:rsid w:val="00D870A0"/>
    <w:rsid w:val="00D91C2D"/>
    <w:rsid w:val="00D9230C"/>
    <w:rsid w:val="00D942D0"/>
    <w:rsid w:val="00D9669B"/>
    <w:rsid w:val="00DA21DC"/>
    <w:rsid w:val="00DA2409"/>
    <w:rsid w:val="00DA30A8"/>
    <w:rsid w:val="00DA3AE2"/>
    <w:rsid w:val="00DA4393"/>
    <w:rsid w:val="00DA6721"/>
    <w:rsid w:val="00DB277E"/>
    <w:rsid w:val="00DB436A"/>
    <w:rsid w:val="00DB6629"/>
    <w:rsid w:val="00DB6670"/>
    <w:rsid w:val="00DB6780"/>
    <w:rsid w:val="00DB7129"/>
    <w:rsid w:val="00DB7543"/>
    <w:rsid w:val="00DC4A88"/>
    <w:rsid w:val="00DC5654"/>
    <w:rsid w:val="00DD2007"/>
    <w:rsid w:val="00DD3810"/>
    <w:rsid w:val="00DD3DC5"/>
    <w:rsid w:val="00DD50F7"/>
    <w:rsid w:val="00DD5538"/>
    <w:rsid w:val="00DD5A20"/>
    <w:rsid w:val="00DE48F7"/>
    <w:rsid w:val="00DE50EB"/>
    <w:rsid w:val="00DE5A9B"/>
    <w:rsid w:val="00DE6EDD"/>
    <w:rsid w:val="00DE76B3"/>
    <w:rsid w:val="00DE7738"/>
    <w:rsid w:val="00DF2060"/>
    <w:rsid w:val="00DF3EF3"/>
    <w:rsid w:val="00DF4D80"/>
    <w:rsid w:val="00DF5678"/>
    <w:rsid w:val="00DF5F2B"/>
    <w:rsid w:val="00DF6885"/>
    <w:rsid w:val="00DF78CD"/>
    <w:rsid w:val="00E009D7"/>
    <w:rsid w:val="00E01CF6"/>
    <w:rsid w:val="00E01FE5"/>
    <w:rsid w:val="00E03F6B"/>
    <w:rsid w:val="00E057AA"/>
    <w:rsid w:val="00E0754D"/>
    <w:rsid w:val="00E114FA"/>
    <w:rsid w:val="00E117AF"/>
    <w:rsid w:val="00E11CD6"/>
    <w:rsid w:val="00E12078"/>
    <w:rsid w:val="00E13945"/>
    <w:rsid w:val="00E13E53"/>
    <w:rsid w:val="00E1504E"/>
    <w:rsid w:val="00E172FB"/>
    <w:rsid w:val="00E17B4E"/>
    <w:rsid w:val="00E17CED"/>
    <w:rsid w:val="00E17EEC"/>
    <w:rsid w:val="00E20F53"/>
    <w:rsid w:val="00E22390"/>
    <w:rsid w:val="00E2466F"/>
    <w:rsid w:val="00E24DAE"/>
    <w:rsid w:val="00E25682"/>
    <w:rsid w:val="00E257AC"/>
    <w:rsid w:val="00E25AE5"/>
    <w:rsid w:val="00E263F5"/>
    <w:rsid w:val="00E268BA"/>
    <w:rsid w:val="00E26FF0"/>
    <w:rsid w:val="00E301C4"/>
    <w:rsid w:val="00E33BBA"/>
    <w:rsid w:val="00E33DDB"/>
    <w:rsid w:val="00E358EB"/>
    <w:rsid w:val="00E37893"/>
    <w:rsid w:val="00E37BAE"/>
    <w:rsid w:val="00E37FBF"/>
    <w:rsid w:val="00E40F91"/>
    <w:rsid w:val="00E43736"/>
    <w:rsid w:val="00E44B6F"/>
    <w:rsid w:val="00E45956"/>
    <w:rsid w:val="00E45F91"/>
    <w:rsid w:val="00E47172"/>
    <w:rsid w:val="00E501D0"/>
    <w:rsid w:val="00E50B92"/>
    <w:rsid w:val="00E5238F"/>
    <w:rsid w:val="00E56860"/>
    <w:rsid w:val="00E60464"/>
    <w:rsid w:val="00E611DA"/>
    <w:rsid w:val="00E62265"/>
    <w:rsid w:val="00E63D57"/>
    <w:rsid w:val="00E6406A"/>
    <w:rsid w:val="00E64AD1"/>
    <w:rsid w:val="00E64CA3"/>
    <w:rsid w:val="00E66151"/>
    <w:rsid w:val="00E6681A"/>
    <w:rsid w:val="00E73853"/>
    <w:rsid w:val="00E772A2"/>
    <w:rsid w:val="00E81281"/>
    <w:rsid w:val="00E822F4"/>
    <w:rsid w:val="00E82852"/>
    <w:rsid w:val="00E828DA"/>
    <w:rsid w:val="00E8559E"/>
    <w:rsid w:val="00E8660D"/>
    <w:rsid w:val="00E9110A"/>
    <w:rsid w:val="00E92200"/>
    <w:rsid w:val="00E926B2"/>
    <w:rsid w:val="00E93EE9"/>
    <w:rsid w:val="00E9566C"/>
    <w:rsid w:val="00E96024"/>
    <w:rsid w:val="00E974DA"/>
    <w:rsid w:val="00EA06AD"/>
    <w:rsid w:val="00EA0880"/>
    <w:rsid w:val="00EA1B23"/>
    <w:rsid w:val="00EA2940"/>
    <w:rsid w:val="00EA2C8A"/>
    <w:rsid w:val="00EA361D"/>
    <w:rsid w:val="00EA380C"/>
    <w:rsid w:val="00EA668E"/>
    <w:rsid w:val="00EA7740"/>
    <w:rsid w:val="00EB22D7"/>
    <w:rsid w:val="00EB4D34"/>
    <w:rsid w:val="00EB5067"/>
    <w:rsid w:val="00EB7775"/>
    <w:rsid w:val="00EB797E"/>
    <w:rsid w:val="00EC19CD"/>
    <w:rsid w:val="00EC1CAA"/>
    <w:rsid w:val="00EC2CD5"/>
    <w:rsid w:val="00EC361C"/>
    <w:rsid w:val="00EC4BBF"/>
    <w:rsid w:val="00EC5BE1"/>
    <w:rsid w:val="00EC6A07"/>
    <w:rsid w:val="00EC74D9"/>
    <w:rsid w:val="00ED2104"/>
    <w:rsid w:val="00ED283C"/>
    <w:rsid w:val="00ED5AEE"/>
    <w:rsid w:val="00EE09B3"/>
    <w:rsid w:val="00EE0A92"/>
    <w:rsid w:val="00EE2B4F"/>
    <w:rsid w:val="00EE2C88"/>
    <w:rsid w:val="00EE3BA7"/>
    <w:rsid w:val="00EE4935"/>
    <w:rsid w:val="00EE6161"/>
    <w:rsid w:val="00EF21F6"/>
    <w:rsid w:val="00EF7F67"/>
    <w:rsid w:val="00F0080B"/>
    <w:rsid w:val="00F01C9B"/>
    <w:rsid w:val="00F022F9"/>
    <w:rsid w:val="00F04D1A"/>
    <w:rsid w:val="00F05BB9"/>
    <w:rsid w:val="00F06CC6"/>
    <w:rsid w:val="00F07EAA"/>
    <w:rsid w:val="00F10316"/>
    <w:rsid w:val="00F10B6D"/>
    <w:rsid w:val="00F11EA1"/>
    <w:rsid w:val="00F1211E"/>
    <w:rsid w:val="00F13AEA"/>
    <w:rsid w:val="00F14010"/>
    <w:rsid w:val="00F14A2A"/>
    <w:rsid w:val="00F20816"/>
    <w:rsid w:val="00F2185C"/>
    <w:rsid w:val="00F21A79"/>
    <w:rsid w:val="00F23E3F"/>
    <w:rsid w:val="00F242DE"/>
    <w:rsid w:val="00F261FA"/>
    <w:rsid w:val="00F27219"/>
    <w:rsid w:val="00F27BFC"/>
    <w:rsid w:val="00F312A9"/>
    <w:rsid w:val="00F3300F"/>
    <w:rsid w:val="00F35573"/>
    <w:rsid w:val="00F36324"/>
    <w:rsid w:val="00F40B82"/>
    <w:rsid w:val="00F41666"/>
    <w:rsid w:val="00F41F59"/>
    <w:rsid w:val="00F42D42"/>
    <w:rsid w:val="00F50484"/>
    <w:rsid w:val="00F51ECA"/>
    <w:rsid w:val="00F52EEB"/>
    <w:rsid w:val="00F64416"/>
    <w:rsid w:val="00F64A71"/>
    <w:rsid w:val="00F65DAE"/>
    <w:rsid w:val="00F6763F"/>
    <w:rsid w:val="00F67FAD"/>
    <w:rsid w:val="00F7130D"/>
    <w:rsid w:val="00F771EB"/>
    <w:rsid w:val="00F86001"/>
    <w:rsid w:val="00F91351"/>
    <w:rsid w:val="00F91BFD"/>
    <w:rsid w:val="00F9419B"/>
    <w:rsid w:val="00F9440D"/>
    <w:rsid w:val="00F9628D"/>
    <w:rsid w:val="00F96B16"/>
    <w:rsid w:val="00FA30D8"/>
    <w:rsid w:val="00FA332D"/>
    <w:rsid w:val="00FA368E"/>
    <w:rsid w:val="00FA4F77"/>
    <w:rsid w:val="00FA5855"/>
    <w:rsid w:val="00FA5879"/>
    <w:rsid w:val="00FB067D"/>
    <w:rsid w:val="00FB0F57"/>
    <w:rsid w:val="00FB1389"/>
    <w:rsid w:val="00FB62A1"/>
    <w:rsid w:val="00FB6830"/>
    <w:rsid w:val="00FB6F67"/>
    <w:rsid w:val="00FB7445"/>
    <w:rsid w:val="00FC150F"/>
    <w:rsid w:val="00FC1D46"/>
    <w:rsid w:val="00FC2434"/>
    <w:rsid w:val="00FC2BA5"/>
    <w:rsid w:val="00FC418C"/>
    <w:rsid w:val="00FC41BC"/>
    <w:rsid w:val="00FC66A8"/>
    <w:rsid w:val="00FD1AC0"/>
    <w:rsid w:val="00FD3D86"/>
    <w:rsid w:val="00FD4D57"/>
    <w:rsid w:val="00FD571F"/>
    <w:rsid w:val="00FD6DAD"/>
    <w:rsid w:val="00FE18AF"/>
    <w:rsid w:val="00FE2C8C"/>
    <w:rsid w:val="00FF0E29"/>
    <w:rsid w:val="00FF0E75"/>
    <w:rsid w:val="00FF33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39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uiPriority w:val="9"/>
    <w:semiHidden/>
    <w:unhideWhenUsed/>
    <w:qFormat/>
    <w:rsid w:val="00371590"/>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987158"/>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C8239E"/>
    <w:pPr>
      <w:spacing w:after="200" w:line="276" w:lineRule="auto"/>
      <w:ind w:left="720" w:firstLine="709"/>
      <w:contextualSpacing/>
      <w:jc w:val="both"/>
    </w:pPr>
    <w:rPr>
      <w:rFonts w:ascii="Calibri" w:eastAsia="Calibri" w:hAnsi="Calibri"/>
      <w:sz w:val="22"/>
      <w:szCs w:val="22"/>
      <w:lang w:eastAsia="en-US"/>
    </w:rPr>
  </w:style>
  <w:style w:type="character" w:styleId="a5">
    <w:name w:val="Hyperlink"/>
    <w:basedOn w:val="a0"/>
    <w:uiPriority w:val="99"/>
    <w:semiHidden/>
    <w:unhideWhenUsed/>
    <w:rsid w:val="00C8239E"/>
    <w:rPr>
      <w:color w:val="0000FF"/>
      <w:u w:val="single"/>
    </w:rPr>
  </w:style>
  <w:style w:type="paragraph" w:customStyle="1" w:styleId="ConsPlusNormal">
    <w:name w:val="ConsPlusNormal"/>
    <w:qFormat/>
    <w:rsid w:val="00C8239E"/>
    <w:pPr>
      <w:autoSpaceDE w:val="0"/>
      <w:autoSpaceDN w:val="0"/>
      <w:adjustRightInd w:val="0"/>
      <w:spacing w:after="0" w:line="240" w:lineRule="auto"/>
    </w:pPr>
    <w:rPr>
      <w:rFonts w:ascii="Times New Roman" w:hAnsi="Times New Roman" w:cs="Times New Roman"/>
      <w:sz w:val="24"/>
      <w:szCs w:val="24"/>
    </w:rPr>
  </w:style>
  <w:style w:type="table" w:styleId="a6">
    <w:name w:val="Table Grid"/>
    <w:basedOn w:val="a1"/>
    <w:uiPriority w:val="59"/>
    <w:rsid w:val="00C823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7">
    <w:name w:val="Основной текст Знак"/>
    <w:link w:val="a8"/>
    <w:locked/>
    <w:rsid w:val="00C8239E"/>
    <w:rPr>
      <w:rFonts w:ascii="Calibri" w:eastAsia="Calibri" w:hAnsi="Calibri"/>
      <w:lang w:eastAsia="ru-RU"/>
    </w:rPr>
  </w:style>
  <w:style w:type="paragraph" w:styleId="a8">
    <w:name w:val="Body Text"/>
    <w:basedOn w:val="a"/>
    <w:link w:val="a7"/>
    <w:rsid w:val="00C8239E"/>
    <w:pPr>
      <w:spacing w:after="120"/>
    </w:pPr>
    <w:rPr>
      <w:rFonts w:ascii="Calibri" w:eastAsia="Calibri" w:hAnsi="Calibri" w:cstheme="minorBidi"/>
      <w:sz w:val="22"/>
      <w:szCs w:val="22"/>
    </w:rPr>
  </w:style>
  <w:style w:type="character" w:customStyle="1" w:styleId="1">
    <w:name w:val="Основной текст Знак1"/>
    <w:basedOn w:val="a0"/>
    <w:link w:val="a8"/>
    <w:uiPriority w:val="99"/>
    <w:semiHidden/>
    <w:rsid w:val="00C8239E"/>
    <w:rPr>
      <w:rFonts w:ascii="Times New Roman" w:eastAsia="Times New Roman" w:hAnsi="Times New Roman" w:cs="Times New Roman"/>
      <w:sz w:val="20"/>
      <w:szCs w:val="20"/>
      <w:lang w:eastAsia="ru-RU"/>
    </w:rPr>
  </w:style>
  <w:style w:type="character" w:styleId="a9">
    <w:name w:val="Strong"/>
    <w:basedOn w:val="a0"/>
    <w:uiPriority w:val="22"/>
    <w:qFormat/>
    <w:rsid w:val="00C8239E"/>
    <w:rPr>
      <w:b/>
      <w:bCs/>
    </w:rPr>
  </w:style>
  <w:style w:type="paragraph" w:styleId="aa">
    <w:name w:val="Normal (Web)"/>
    <w:basedOn w:val="a"/>
    <w:uiPriority w:val="99"/>
    <w:unhideWhenUsed/>
    <w:rsid w:val="00C8239E"/>
    <w:pPr>
      <w:spacing w:before="100" w:beforeAutospacing="1" w:after="100" w:afterAutospacing="1"/>
    </w:pPr>
    <w:rPr>
      <w:sz w:val="24"/>
      <w:szCs w:val="24"/>
    </w:rPr>
  </w:style>
  <w:style w:type="paragraph" w:styleId="ab">
    <w:name w:val="header"/>
    <w:basedOn w:val="a"/>
    <w:link w:val="ac"/>
    <w:uiPriority w:val="99"/>
    <w:unhideWhenUsed/>
    <w:rsid w:val="00C8239E"/>
    <w:pPr>
      <w:tabs>
        <w:tab w:val="center" w:pos="4677"/>
        <w:tab w:val="right" w:pos="9355"/>
      </w:tabs>
    </w:pPr>
  </w:style>
  <w:style w:type="character" w:customStyle="1" w:styleId="ac">
    <w:name w:val="Верхний колонтитул Знак"/>
    <w:basedOn w:val="a0"/>
    <w:link w:val="ab"/>
    <w:uiPriority w:val="99"/>
    <w:rsid w:val="00C8239E"/>
    <w:rPr>
      <w:rFonts w:ascii="Times New Roman" w:eastAsia="Times New Roman" w:hAnsi="Times New Roman" w:cs="Times New Roman"/>
      <w:sz w:val="20"/>
      <w:szCs w:val="20"/>
      <w:lang w:eastAsia="ru-RU"/>
    </w:rPr>
  </w:style>
  <w:style w:type="paragraph" w:styleId="ad">
    <w:name w:val="footer"/>
    <w:basedOn w:val="a"/>
    <w:link w:val="ae"/>
    <w:uiPriority w:val="99"/>
    <w:semiHidden/>
    <w:unhideWhenUsed/>
    <w:rsid w:val="00C8239E"/>
    <w:pPr>
      <w:tabs>
        <w:tab w:val="center" w:pos="4677"/>
        <w:tab w:val="right" w:pos="9355"/>
      </w:tabs>
    </w:pPr>
  </w:style>
  <w:style w:type="character" w:customStyle="1" w:styleId="ae">
    <w:name w:val="Нижний колонтитул Знак"/>
    <w:basedOn w:val="a0"/>
    <w:link w:val="ad"/>
    <w:uiPriority w:val="99"/>
    <w:semiHidden/>
    <w:rsid w:val="00C8239E"/>
    <w:rPr>
      <w:rFonts w:ascii="Times New Roman" w:eastAsia="Times New Roman" w:hAnsi="Times New Roman" w:cs="Times New Roman"/>
      <w:sz w:val="20"/>
      <w:szCs w:val="20"/>
      <w:lang w:eastAsia="ru-RU"/>
    </w:rPr>
  </w:style>
  <w:style w:type="paragraph" w:styleId="31">
    <w:name w:val="Body Text 3"/>
    <w:basedOn w:val="a"/>
    <w:link w:val="32"/>
    <w:uiPriority w:val="99"/>
    <w:unhideWhenUsed/>
    <w:rsid w:val="008C24D3"/>
    <w:pPr>
      <w:spacing w:after="120"/>
    </w:pPr>
    <w:rPr>
      <w:sz w:val="16"/>
      <w:szCs w:val="16"/>
    </w:rPr>
  </w:style>
  <w:style w:type="character" w:customStyle="1" w:styleId="32">
    <w:name w:val="Основной текст 3 Знак"/>
    <w:basedOn w:val="a0"/>
    <w:link w:val="31"/>
    <w:uiPriority w:val="99"/>
    <w:rsid w:val="008C24D3"/>
    <w:rPr>
      <w:rFonts w:ascii="Times New Roman" w:eastAsia="Times New Roman" w:hAnsi="Times New Roman" w:cs="Times New Roman"/>
      <w:sz w:val="16"/>
      <w:szCs w:val="16"/>
      <w:lang w:eastAsia="ru-RU"/>
    </w:rPr>
  </w:style>
  <w:style w:type="paragraph" w:styleId="af">
    <w:name w:val="Title"/>
    <w:basedOn w:val="a"/>
    <w:link w:val="af0"/>
    <w:qFormat/>
    <w:rsid w:val="008C24D3"/>
    <w:pPr>
      <w:ind w:left="-851"/>
      <w:jc w:val="center"/>
    </w:pPr>
    <w:rPr>
      <w:b/>
      <w:sz w:val="28"/>
    </w:rPr>
  </w:style>
  <w:style w:type="character" w:customStyle="1" w:styleId="af0">
    <w:name w:val="Название Знак"/>
    <w:basedOn w:val="a0"/>
    <w:link w:val="af"/>
    <w:rsid w:val="008C24D3"/>
    <w:rPr>
      <w:rFonts w:ascii="Times New Roman" w:eastAsia="Times New Roman" w:hAnsi="Times New Roman" w:cs="Times New Roman"/>
      <w:b/>
      <w:sz w:val="28"/>
      <w:szCs w:val="20"/>
      <w:lang w:eastAsia="ru-RU"/>
    </w:rPr>
  </w:style>
  <w:style w:type="paragraph" w:styleId="af1">
    <w:name w:val="Balloon Text"/>
    <w:basedOn w:val="a"/>
    <w:link w:val="af2"/>
    <w:uiPriority w:val="99"/>
    <w:semiHidden/>
    <w:unhideWhenUsed/>
    <w:rsid w:val="00D2205F"/>
    <w:rPr>
      <w:rFonts w:ascii="Tahoma" w:hAnsi="Tahoma" w:cs="Tahoma"/>
      <w:sz w:val="16"/>
      <w:szCs w:val="16"/>
    </w:rPr>
  </w:style>
  <w:style w:type="character" w:customStyle="1" w:styleId="af2">
    <w:name w:val="Текст выноски Знак"/>
    <w:basedOn w:val="a0"/>
    <w:link w:val="af1"/>
    <w:uiPriority w:val="99"/>
    <w:semiHidden/>
    <w:rsid w:val="00D2205F"/>
    <w:rPr>
      <w:rFonts w:ascii="Tahoma" w:eastAsia="Times New Roman" w:hAnsi="Tahoma" w:cs="Tahoma"/>
      <w:sz w:val="16"/>
      <w:szCs w:val="16"/>
      <w:lang w:eastAsia="ru-RU"/>
    </w:rPr>
  </w:style>
  <w:style w:type="character" w:customStyle="1" w:styleId="30">
    <w:name w:val="Заголовок 3 Знак"/>
    <w:basedOn w:val="a0"/>
    <w:link w:val="3"/>
    <w:uiPriority w:val="9"/>
    <w:rsid w:val="00987158"/>
    <w:rPr>
      <w:rFonts w:ascii="Times New Roman" w:eastAsia="Times New Roman" w:hAnsi="Times New Roman" w:cs="Times New Roman"/>
      <w:b/>
      <w:bCs/>
      <w:sz w:val="27"/>
      <w:szCs w:val="27"/>
      <w:lang w:eastAsia="ru-RU"/>
    </w:rPr>
  </w:style>
  <w:style w:type="paragraph" w:styleId="af3">
    <w:name w:val="No Spacing"/>
    <w:uiPriority w:val="1"/>
    <w:qFormat/>
    <w:rsid w:val="000058BC"/>
    <w:pPr>
      <w:spacing w:after="0" w:line="240" w:lineRule="auto"/>
    </w:pPr>
    <w:rPr>
      <w:rFonts w:ascii="Calibri" w:eastAsia="Times New Roman" w:hAnsi="Calibri" w:cs="Times New Roman"/>
      <w:lang w:eastAsia="ru-RU"/>
    </w:rPr>
  </w:style>
  <w:style w:type="paragraph" w:styleId="af4">
    <w:name w:val="Body Text Indent"/>
    <w:basedOn w:val="a"/>
    <w:link w:val="af5"/>
    <w:uiPriority w:val="99"/>
    <w:unhideWhenUsed/>
    <w:rsid w:val="00D61924"/>
    <w:pPr>
      <w:spacing w:after="120"/>
      <w:ind w:left="283"/>
    </w:pPr>
  </w:style>
  <w:style w:type="character" w:customStyle="1" w:styleId="af5">
    <w:name w:val="Основной текст с отступом Знак"/>
    <w:basedOn w:val="a0"/>
    <w:link w:val="af4"/>
    <w:uiPriority w:val="99"/>
    <w:rsid w:val="00D61924"/>
    <w:rPr>
      <w:rFonts w:ascii="Times New Roman" w:eastAsia="Times New Roman" w:hAnsi="Times New Roman" w:cs="Times New Roman"/>
      <w:sz w:val="20"/>
      <w:szCs w:val="20"/>
      <w:lang w:eastAsia="ru-RU"/>
    </w:rPr>
  </w:style>
  <w:style w:type="character" w:customStyle="1" w:styleId="itemtext1">
    <w:name w:val="itemtext1"/>
    <w:basedOn w:val="a0"/>
    <w:rsid w:val="00636272"/>
    <w:rPr>
      <w:rFonts w:ascii="Segoe UI" w:hAnsi="Segoe UI" w:cs="Segoe UI" w:hint="default"/>
      <w:color w:val="000000"/>
      <w:sz w:val="20"/>
      <w:szCs w:val="20"/>
    </w:rPr>
  </w:style>
  <w:style w:type="character" w:customStyle="1" w:styleId="a4">
    <w:name w:val="Абзац списка Знак"/>
    <w:link w:val="a3"/>
    <w:uiPriority w:val="99"/>
    <w:locked/>
    <w:rsid w:val="00CC0B70"/>
    <w:rPr>
      <w:rFonts w:ascii="Calibri" w:eastAsia="Calibri" w:hAnsi="Calibri" w:cs="Times New Roman"/>
    </w:rPr>
  </w:style>
  <w:style w:type="character" w:styleId="af6">
    <w:name w:val="Emphasis"/>
    <w:basedOn w:val="a0"/>
    <w:uiPriority w:val="20"/>
    <w:qFormat/>
    <w:rsid w:val="00E01FE5"/>
    <w:rPr>
      <w:i/>
      <w:iCs/>
    </w:rPr>
  </w:style>
  <w:style w:type="paragraph" w:styleId="af7">
    <w:name w:val="Block Text"/>
    <w:basedOn w:val="a"/>
    <w:semiHidden/>
    <w:rsid w:val="002859FC"/>
    <w:pPr>
      <w:ind w:left="-426" w:right="284" w:firstLine="426"/>
      <w:jc w:val="both"/>
    </w:pPr>
    <w:rPr>
      <w:sz w:val="28"/>
    </w:rPr>
  </w:style>
  <w:style w:type="character" w:customStyle="1" w:styleId="markdown-word">
    <w:name w:val="markdown-word"/>
    <w:basedOn w:val="a0"/>
    <w:rsid w:val="00511F96"/>
  </w:style>
  <w:style w:type="character" w:customStyle="1" w:styleId="mord">
    <w:name w:val="mord"/>
    <w:basedOn w:val="a0"/>
    <w:rsid w:val="00511F96"/>
  </w:style>
  <w:style w:type="character" w:customStyle="1" w:styleId="mpunct">
    <w:name w:val="mpunct"/>
    <w:basedOn w:val="a0"/>
    <w:rsid w:val="00511F96"/>
  </w:style>
  <w:style w:type="character" w:customStyle="1" w:styleId="20">
    <w:name w:val="Заголовок 2 Знак"/>
    <w:basedOn w:val="a0"/>
    <w:link w:val="2"/>
    <w:uiPriority w:val="9"/>
    <w:semiHidden/>
    <w:rsid w:val="00371590"/>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r="http://schemas.openxmlformats.org/officeDocument/2006/relationships" xmlns:w="http://schemas.openxmlformats.org/wordprocessingml/2006/main">
  <w:divs>
    <w:div w:id="23990392">
      <w:bodyDiv w:val="1"/>
      <w:marLeft w:val="0"/>
      <w:marRight w:val="0"/>
      <w:marTop w:val="0"/>
      <w:marBottom w:val="0"/>
      <w:divBdr>
        <w:top w:val="none" w:sz="0" w:space="0" w:color="auto"/>
        <w:left w:val="none" w:sz="0" w:space="0" w:color="auto"/>
        <w:bottom w:val="none" w:sz="0" w:space="0" w:color="auto"/>
        <w:right w:val="none" w:sz="0" w:space="0" w:color="auto"/>
      </w:divBdr>
      <w:divsChild>
        <w:div w:id="1567447186">
          <w:marLeft w:val="0"/>
          <w:marRight w:val="0"/>
          <w:marTop w:val="225"/>
          <w:marBottom w:val="0"/>
          <w:divBdr>
            <w:top w:val="none" w:sz="0" w:space="0" w:color="auto"/>
            <w:left w:val="none" w:sz="0" w:space="0" w:color="auto"/>
            <w:bottom w:val="none" w:sz="0" w:space="0" w:color="auto"/>
            <w:right w:val="none" w:sz="0" w:space="0" w:color="auto"/>
          </w:divBdr>
          <w:divsChild>
            <w:div w:id="354313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617509">
      <w:bodyDiv w:val="1"/>
      <w:marLeft w:val="0"/>
      <w:marRight w:val="0"/>
      <w:marTop w:val="0"/>
      <w:marBottom w:val="0"/>
      <w:divBdr>
        <w:top w:val="none" w:sz="0" w:space="0" w:color="auto"/>
        <w:left w:val="none" w:sz="0" w:space="0" w:color="auto"/>
        <w:bottom w:val="none" w:sz="0" w:space="0" w:color="auto"/>
        <w:right w:val="none" w:sz="0" w:space="0" w:color="auto"/>
      </w:divBdr>
    </w:div>
    <w:div w:id="769086439">
      <w:bodyDiv w:val="1"/>
      <w:marLeft w:val="0"/>
      <w:marRight w:val="0"/>
      <w:marTop w:val="0"/>
      <w:marBottom w:val="0"/>
      <w:divBdr>
        <w:top w:val="none" w:sz="0" w:space="0" w:color="auto"/>
        <w:left w:val="none" w:sz="0" w:space="0" w:color="auto"/>
        <w:bottom w:val="none" w:sz="0" w:space="0" w:color="auto"/>
        <w:right w:val="none" w:sz="0" w:space="0" w:color="auto"/>
      </w:divBdr>
    </w:div>
    <w:div w:id="1300693208">
      <w:bodyDiv w:val="1"/>
      <w:marLeft w:val="0"/>
      <w:marRight w:val="0"/>
      <w:marTop w:val="0"/>
      <w:marBottom w:val="0"/>
      <w:divBdr>
        <w:top w:val="none" w:sz="0" w:space="0" w:color="auto"/>
        <w:left w:val="none" w:sz="0" w:space="0" w:color="auto"/>
        <w:bottom w:val="none" w:sz="0" w:space="0" w:color="auto"/>
        <w:right w:val="none" w:sz="0" w:space="0" w:color="auto"/>
      </w:divBdr>
    </w:div>
    <w:div w:id="191188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3054&amp;dst=100199" TargetMode="External"/><Relationship Id="rId13" Type="http://schemas.openxmlformats.org/officeDocument/2006/relationships/hyperlink" Target="https://login.consultant.ru/link/?req=doc&amp;base=RLAW053&amp;n=166208&amp;dst=100009"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18436&amp;dst=100011" TargetMode="External"/><Relationship Id="rId17" Type="http://schemas.openxmlformats.org/officeDocument/2006/relationships/hyperlink" Target="https://login.consultant.ru/link/?req=doc&amp;base=LAW&amp;n=493054&amp;dst=100199" TargetMode="External"/><Relationship Id="rId2" Type="http://schemas.openxmlformats.org/officeDocument/2006/relationships/numbering" Target="numbering.xml"/><Relationship Id="rId16" Type="http://schemas.openxmlformats.org/officeDocument/2006/relationships/hyperlink" Target="https://login.consultant.ru/link/?req=doc&amp;base=RLAW053&amp;n=174590&amp;dst=10000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05832/fa949b3cf4242e09e909c160ceaa6b7f67b94ebf/" TargetMode="External"/><Relationship Id="rId5" Type="http://schemas.openxmlformats.org/officeDocument/2006/relationships/webSettings" Target="webSettings.xml"/><Relationship Id="rId15" Type="http://schemas.openxmlformats.org/officeDocument/2006/relationships/hyperlink" Target="https://login.consultant.ru/link/?req=doc&amp;base=RLAW053&amp;n=166208&amp;dst=100009" TargetMode="External"/><Relationship Id="rId10" Type="http://schemas.openxmlformats.org/officeDocument/2006/relationships/hyperlink" Target="https://login.consultant.ru/link/?req=doc&amp;base=LAW&amp;n=47283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517728&amp;dst=972" TargetMode="External"/><Relationship Id="rId14" Type="http://schemas.openxmlformats.org/officeDocument/2006/relationships/hyperlink" Target="https://login.consultant.ru/link/?req=doc&amp;base=RLAW053&amp;n=174590&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0440C-FA00-452D-BB91-653D274E8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22043</Words>
  <Characters>125648</Characters>
  <Application>Microsoft Office Word</Application>
  <DocSecurity>0</DocSecurity>
  <Lines>1047</Lines>
  <Paragraphs>294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2026-04-30T09:49:00Z</cp:lastPrinted>
  <dcterms:created xsi:type="dcterms:W3CDTF">2026-04-30T10:44:00Z</dcterms:created>
  <dcterms:modified xsi:type="dcterms:W3CDTF">2026-04-30T10:44:00Z</dcterms:modified>
</cp:coreProperties>
</file>