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Look w:val="04A0"/>
      </w:tblPr>
      <w:tblGrid>
        <w:gridCol w:w="9606"/>
      </w:tblGrid>
      <w:tr w:rsidR="001E2079" w:rsidRPr="00E666EB" w:rsidTr="001E207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E2079" w:rsidRDefault="001E2079" w:rsidP="001E2079">
            <w:pPr>
              <w:pStyle w:val="ae"/>
            </w:pPr>
            <w:r w:rsidRPr="00F46467">
              <w:t>Контрольно-счетн</w:t>
            </w:r>
            <w:r>
              <w:t>ое</w:t>
            </w:r>
            <w:r w:rsidRPr="00F46467">
              <w:t xml:space="preserve"> </w:t>
            </w:r>
            <w:r>
              <w:t>управление</w:t>
            </w:r>
          </w:p>
          <w:p w:rsidR="001E2079" w:rsidRPr="00E666EB" w:rsidRDefault="001E2079" w:rsidP="001E2079">
            <w:pPr>
              <w:pStyle w:val="ae"/>
              <w:rPr>
                <w:szCs w:val="28"/>
              </w:rPr>
            </w:pPr>
            <w:r>
              <w:t>Г</w:t>
            </w:r>
            <w:r w:rsidRPr="00F46467">
              <w:t>ород</w:t>
            </w:r>
            <w:r>
              <w:t>а Воткинска</w:t>
            </w:r>
          </w:p>
        </w:tc>
      </w:tr>
      <w:tr w:rsidR="001E2079" w:rsidRPr="00A44A3C" w:rsidTr="001E2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1E2079" w:rsidRPr="00A44A3C" w:rsidRDefault="001E2079" w:rsidP="001E2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  <w:r w:rsidRPr="00A44A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A44A3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Воткинск</w:t>
            </w:r>
            <w:r w:rsidRPr="00A44A3C">
              <w:rPr>
                <w:sz w:val="24"/>
                <w:szCs w:val="24"/>
              </w:rPr>
              <w:t>, 427</w:t>
            </w:r>
            <w:r>
              <w:rPr>
                <w:sz w:val="24"/>
                <w:szCs w:val="24"/>
              </w:rPr>
              <w:t>430</w:t>
            </w:r>
            <w:r w:rsidRPr="00A44A3C">
              <w:rPr>
                <w:sz w:val="24"/>
                <w:szCs w:val="24"/>
              </w:rPr>
              <w:t xml:space="preserve"> </w:t>
            </w:r>
          </w:p>
          <w:p w:rsidR="001E2079" w:rsidRPr="001E2079" w:rsidRDefault="001E2079" w:rsidP="001E2079">
            <w:pPr>
              <w:jc w:val="center"/>
              <w:rPr>
                <w:sz w:val="24"/>
                <w:szCs w:val="24"/>
              </w:rPr>
            </w:pPr>
            <w:r w:rsidRPr="00A44A3C">
              <w:rPr>
                <w:sz w:val="24"/>
                <w:szCs w:val="24"/>
              </w:rPr>
              <w:t>Тел</w:t>
            </w:r>
            <w:r w:rsidRPr="001E2079">
              <w:rPr>
                <w:sz w:val="24"/>
                <w:szCs w:val="24"/>
                <w:lang w:val="en-US"/>
              </w:rPr>
              <w:t xml:space="preserve">. (34145) 5-19-33,  </w:t>
            </w:r>
            <w:r w:rsidRPr="00A44A3C">
              <w:rPr>
                <w:sz w:val="24"/>
                <w:szCs w:val="24"/>
                <w:lang w:val="en-US"/>
              </w:rPr>
              <w:t>e</w:t>
            </w:r>
            <w:r w:rsidRPr="001E2079">
              <w:rPr>
                <w:sz w:val="24"/>
                <w:szCs w:val="24"/>
                <w:lang w:val="en-US"/>
              </w:rPr>
              <w:t>-</w:t>
            </w:r>
            <w:r w:rsidRPr="00A44A3C">
              <w:rPr>
                <w:sz w:val="24"/>
                <w:szCs w:val="24"/>
                <w:lang w:val="en-US"/>
              </w:rPr>
              <w:t>mail</w:t>
            </w:r>
            <w:r w:rsidRPr="001E2079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014035">
                <w:rPr>
                  <w:rStyle w:val="a4"/>
                  <w:sz w:val="24"/>
                  <w:szCs w:val="24"/>
                  <w:lang w:val="en-US"/>
                </w:rPr>
                <w:t>ksu.votkinsk@mail.ru</w:t>
              </w:r>
            </w:hyperlink>
          </w:p>
        </w:tc>
      </w:tr>
    </w:tbl>
    <w:p w:rsidR="001E2079" w:rsidRDefault="001E2079" w:rsidP="001E2079">
      <w:pPr>
        <w:pBdr>
          <w:bottom w:val="single" w:sz="12" w:space="1" w:color="auto"/>
        </w:pBdr>
        <w:tabs>
          <w:tab w:val="left" w:pos="567"/>
          <w:tab w:val="left" w:pos="18286"/>
        </w:tabs>
        <w:ind w:right="113"/>
        <w:rPr>
          <w:b/>
          <w:sz w:val="28"/>
          <w:szCs w:val="28"/>
        </w:rPr>
      </w:pPr>
    </w:p>
    <w:p w:rsidR="001E2079" w:rsidRDefault="001E2079" w:rsidP="0025685B">
      <w:pPr>
        <w:tabs>
          <w:tab w:val="left" w:pos="567"/>
          <w:tab w:val="left" w:pos="18286"/>
        </w:tabs>
        <w:ind w:right="113" w:firstLine="720"/>
        <w:jc w:val="center"/>
        <w:rPr>
          <w:b/>
          <w:sz w:val="28"/>
          <w:szCs w:val="28"/>
        </w:rPr>
      </w:pPr>
    </w:p>
    <w:p w:rsidR="00614580" w:rsidRPr="0025685B" w:rsidRDefault="00D4224D" w:rsidP="0025685B">
      <w:pPr>
        <w:tabs>
          <w:tab w:val="left" w:pos="567"/>
          <w:tab w:val="left" w:pos="18286"/>
        </w:tabs>
        <w:ind w:right="113" w:firstLine="720"/>
        <w:jc w:val="center"/>
        <w:rPr>
          <w:b/>
          <w:sz w:val="24"/>
          <w:szCs w:val="24"/>
        </w:rPr>
      </w:pPr>
      <w:r>
        <w:rPr>
          <w:b/>
          <w:sz w:val="28"/>
          <w:szCs w:val="28"/>
          <w:lang w:val="en-US"/>
        </w:rPr>
        <w:t xml:space="preserve"> </w:t>
      </w:r>
      <w:r w:rsidR="00614580" w:rsidRPr="0025685B">
        <w:rPr>
          <w:b/>
          <w:sz w:val="24"/>
          <w:szCs w:val="24"/>
        </w:rPr>
        <w:t xml:space="preserve">Заключение </w:t>
      </w:r>
      <w:r w:rsidR="00656905" w:rsidRPr="0025685B">
        <w:rPr>
          <w:b/>
          <w:sz w:val="24"/>
          <w:szCs w:val="24"/>
        </w:rPr>
        <w:t>№ 11</w:t>
      </w:r>
    </w:p>
    <w:p w:rsidR="00614580" w:rsidRPr="0025685B" w:rsidRDefault="00614580" w:rsidP="0025685B">
      <w:pPr>
        <w:tabs>
          <w:tab w:val="left" w:pos="567"/>
        </w:tabs>
        <w:jc w:val="center"/>
        <w:rPr>
          <w:b/>
          <w:sz w:val="24"/>
          <w:szCs w:val="24"/>
        </w:rPr>
      </w:pPr>
      <w:r w:rsidRPr="0025685B">
        <w:rPr>
          <w:b/>
          <w:sz w:val="24"/>
          <w:szCs w:val="24"/>
        </w:rPr>
        <w:t>о результатах экспертно-аналитического мероприятия</w:t>
      </w:r>
    </w:p>
    <w:p w:rsidR="00614580" w:rsidRPr="0025685B" w:rsidRDefault="00614580" w:rsidP="0025685B">
      <w:pPr>
        <w:tabs>
          <w:tab w:val="left" w:pos="567"/>
          <w:tab w:val="left" w:pos="18286"/>
        </w:tabs>
        <w:ind w:right="113"/>
        <w:jc w:val="both"/>
        <w:rPr>
          <w:b/>
          <w:bCs/>
          <w:sz w:val="24"/>
          <w:szCs w:val="24"/>
        </w:rPr>
      </w:pPr>
    </w:p>
    <w:p w:rsidR="00614580" w:rsidRPr="0025685B" w:rsidRDefault="00614580" w:rsidP="0025685B">
      <w:pPr>
        <w:tabs>
          <w:tab w:val="left" w:pos="567"/>
        </w:tabs>
        <w:jc w:val="center"/>
        <w:rPr>
          <w:b/>
          <w:sz w:val="24"/>
          <w:szCs w:val="24"/>
        </w:rPr>
      </w:pPr>
      <w:r w:rsidRPr="0025685B">
        <w:rPr>
          <w:b/>
          <w:bCs/>
          <w:sz w:val="24"/>
          <w:szCs w:val="24"/>
        </w:rPr>
        <w:t>заключение на о</w:t>
      </w:r>
      <w:r w:rsidRPr="0025685B">
        <w:rPr>
          <w:b/>
          <w:sz w:val="24"/>
          <w:szCs w:val="24"/>
        </w:rPr>
        <w:t xml:space="preserve">тчет об исполнении Бюджета муниципального образования «Город Воткинск» за </w:t>
      </w:r>
      <w:r w:rsidR="00656905" w:rsidRPr="0025685B">
        <w:rPr>
          <w:b/>
          <w:sz w:val="24"/>
          <w:szCs w:val="24"/>
        </w:rPr>
        <w:t>9</w:t>
      </w:r>
      <w:r w:rsidRPr="0025685B">
        <w:rPr>
          <w:b/>
          <w:sz w:val="24"/>
          <w:szCs w:val="24"/>
        </w:rPr>
        <w:t xml:space="preserve"> </w:t>
      </w:r>
      <w:r w:rsidR="00656905" w:rsidRPr="0025685B">
        <w:rPr>
          <w:b/>
          <w:sz w:val="24"/>
          <w:szCs w:val="24"/>
        </w:rPr>
        <w:t>месяцев</w:t>
      </w:r>
      <w:r w:rsidRPr="0025685B">
        <w:rPr>
          <w:b/>
          <w:sz w:val="24"/>
          <w:szCs w:val="24"/>
        </w:rPr>
        <w:t xml:space="preserve"> 2022 года </w:t>
      </w:r>
    </w:p>
    <w:p w:rsidR="00614580" w:rsidRPr="0025685B" w:rsidRDefault="00614580" w:rsidP="0025685B">
      <w:pPr>
        <w:tabs>
          <w:tab w:val="left" w:pos="567"/>
        </w:tabs>
        <w:jc w:val="center"/>
        <w:rPr>
          <w:sz w:val="24"/>
          <w:szCs w:val="24"/>
        </w:rPr>
      </w:pPr>
    </w:p>
    <w:p w:rsidR="00614580" w:rsidRPr="00DA15EE" w:rsidRDefault="00614580" w:rsidP="0025685B">
      <w:pPr>
        <w:tabs>
          <w:tab w:val="left" w:pos="567"/>
        </w:tabs>
        <w:jc w:val="both"/>
        <w:rPr>
          <w:sz w:val="24"/>
          <w:szCs w:val="24"/>
        </w:rPr>
      </w:pPr>
      <w:r w:rsidRPr="0025685B">
        <w:rPr>
          <w:sz w:val="24"/>
          <w:szCs w:val="24"/>
        </w:rPr>
        <w:t>«1</w:t>
      </w:r>
      <w:r w:rsidR="00656905" w:rsidRPr="0025685B">
        <w:rPr>
          <w:sz w:val="24"/>
          <w:szCs w:val="24"/>
        </w:rPr>
        <w:t>5</w:t>
      </w:r>
      <w:r w:rsidRPr="0025685B">
        <w:rPr>
          <w:sz w:val="24"/>
          <w:szCs w:val="24"/>
        </w:rPr>
        <w:t xml:space="preserve">» </w:t>
      </w:r>
      <w:r w:rsidR="00656905" w:rsidRPr="0025685B">
        <w:rPr>
          <w:sz w:val="24"/>
          <w:szCs w:val="24"/>
        </w:rPr>
        <w:t>ноября</w:t>
      </w:r>
      <w:r w:rsidRPr="0025685B">
        <w:rPr>
          <w:sz w:val="24"/>
          <w:szCs w:val="24"/>
        </w:rPr>
        <w:t xml:space="preserve"> 2022г.                                                                                  </w:t>
      </w:r>
      <w:r w:rsidR="00104451" w:rsidRPr="0025685B">
        <w:rPr>
          <w:sz w:val="24"/>
          <w:szCs w:val="24"/>
        </w:rPr>
        <w:t xml:space="preserve">                 </w:t>
      </w:r>
      <w:r w:rsidRPr="0025685B">
        <w:rPr>
          <w:sz w:val="24"/>
          <w:szCs w:val="24"/>
        </w:rPr>
        <w:t xml:space="preserve"> </w:t>
      </w:r>
      <w:r w:rsidRPr="00DA15EE">
        <w:rPr>
          <w:sz w:val="24"/>
          <w:szCs w:val="24"/>
        </w:rPr>
        <w:t>г. Воткинск</w:t>
      </w:r>
    </w:p>
    <w:p w:rsidR="00614580" w:rsidRPr="00DA15EE" w:rsidRDefault="00614580" w:rsidP="00614580">
      <w:pPr>
        <w:jc w:val="both"/>
        <w:rPr>
          <w:sz w:val="24"/>
          <w:szCs w:val="24"/>
        </w:rPr>
      </w:pPr>
    </w:p>
    <w:p w:rsidR="00614580" w:rsidRPr="00DA15EE" w:rsidRDefault="00614580" w:rsidP="0025685B">
      <w:pPr>
        <w:ind w:firstLine="708"/>
        <w:jc w:val="both"/>
        <w:rPr>
          <w:sz w:val="24"/>
          <w:szCs w:val="24"/>
        </w:rPr>
      </w:pPr>
      <w:r w:rsidRPr="00DA15EE">
        <w:rPr>
          <w:sz w:val="24"/>
          <w:szCs w:val="24"/>
        </w:rPr>
        <w:t xml:space="preserve">В соответствии с планом работы Контрольно - счетного управления города Воткинска на 2022 год, утвержденным </w:t>
      </w:r>
      <w:r w:rsidRPr="00DA15EE">
        <w:rPr>
          <w:bCs/>
          <w:sz w:val="24"/>
          <w:szCs w:val="24"/>
        </w:rPr>
        <w:t>распоряжением Контрольно - счетного управления города Воткинска  от</w:t>
      </w:r>
      <w:r w:rsidRPr="00DA15EE">
        <w:rPr>
          <w:sz w:val="24"/>
          <w:szCs w:val="24"/>
        </w:rPr>
        <w:t xml:space="preserve"> 27 декабря  2022 года №</w:t>
      </w:r>
      <w:r w:rsidRPr="00DA15EE">
        <w:rPr>
          <w:bCs/>
          <w:sz w:val="24"/>
          <w:szCs w:val="24"/>
        </w:rPr>
        <w:t xml:space="preserve"> 10</w:t>
      </w:r>
      <w:r w:rsidRPr="00DA15EE">
        <w:rPr>
          <w:sz w:val="24"/>
          <w:szCs w:val="24"/>
        </w:rPr>
        <w:t xml:space="preserve">, и распоряжением Контрольно-счетного </w:t>
      </w:r>
      <w:r w:rsidRPr="00DA15EE">
        <w:rPr>
          <w:bCs/>
          <w:sz w:val="24"/>
          <w:szCs w:val="24"/>
        </w:rPr>
        <w:t>управления города Воткинска</w:t>
      </w:r>
      <w:r w:rsidRPr="00DA15EE">
        <w:rPr>
          <w:sz w:val="24"/>
          <w:szCs w:val="24"/>
        </w:rPr>
        <w:t xml:space="preserve"> о проведении экспертно-аналитического мероприятия от </w:t>
      </w:r>
      <w:r w:rsidR="00AA6827" w:rsidRPr="00DA15EE">
        <w:rPr>
          <w:sz w:val="24"/>
          <w:szCs w:val="24"/>
        </w:rPr>
        <w:t>0</w:t>
      </w:r>
      <w:r w:rsidR="00656905">
        <w:rPr>
          <w:sz w:val="24"/>
          <w:szCs w:val="24"/>
        </w:rPr>
        <w:t>9</w:t>
      </w:r>
      <w:r w:rsidRPr="00DA15EE">
        <w:rPr>
          <w:sz w:val="24"/>
          <w:szCs w:val="24"/>
        </w:rPr>
        <w:t xml:space="preserve"> </w:t>
      </w:r>
      <w:r w:rsidR="00656905">
        <w:rPr>
          <w:sz w:val="24"/>
          <w:szCs w:val="24"/>
        </w:rPr>
        <w:t>ноября</w:t>
      </w:r>
      <w:r w:rsidRPr="00DA15EE">
        <w:rPr>
          <w:sz w:val="24"/>
          <w:szCs w:val="24"/>
        </w:rPr>
        <w:t xml:space="preserve"> 2022 года № </w:t>
      </w:r>
      <w:r w:rsidR="00AA6827" w:rsidRPr="00DA15EE">
        <w:rPr>
          <w:sz w:val="24"/>
          <w:szCs w:val="24"/>
        </w:rPr>
        <w:t>1</w:t>
      </w:r>
      <w:r w:rsidR="00656905">
        <w:rPr>
          <w:sz w:val="24"/>
          <w:szCs w:val="24"/>
        </w:rPr>
        <w:t>6</w:t>
      </w:r>
      <w:r w:rsidRPr="00DA15EE">
        <w:rPr>
          <w:sz w:val="24"/>
          <w:szCs w:val="24"/>
        </w:rPr>
        <w:t xml:space="preserve">, </w:t>
      </w:r>
      <w:r w:rsidRPr="00DA15EE">
        <w:rPr>
          <w:bCs/>
          <w:sz w:val="24"/>
          <w:szCs w:val="24"/>
        </w:rPr>
        <w:t xml:space="preserve">председателем Контрольно-счетного управления города Воткинска Князевой Галиной Алексеевной </w:t>
      </w:r>
      <w:r w:rsidRPr="00DA15EE">
        <w:rPr>
          <w:sz w:val="24"/>
          <w:szCs w:val="24"/>
        </w:rPr>
        <w:t>проведено</w:t>
      </w:r>
      <w:r w:rsidRPr="00DA15EE">
        <w:rPr>
          <w:b/>
          <w:bCs/>
          <w:sz w:val="24"/>
          <w:szCs w:val="24"/>
        </w:rPr>
        <w:t xml:space="preserve"> </w:t>
      </w:r>
      <w:r w:rsidRPr="00DA15EE">
        <w:rPr>
          <w:sz w:val="24"/>
          <w:szCs w:val="24"/>
        </w:rPr>
        <w:t xml:space="preserve">Заключение на Отчет об исполнении Бюджета муниципального образования «Город Воткинск» за </w:t>
      </w:r>
      <w:r w:rsidR="00656905">
        <w:rPr>
          <w:sz w:val="24"/>
          <w:szCs w:val="24"/>
        </w:rPr>
        <w:t>9 месяцев 2</w:t>
      </w:r>
      <w:r w:rsidRPr="00DA15EE">
        <w:rPr>
          <w:sz w:val="24"/>
          <w:szCs w:val="24"/>
        </w:rPr>
        <w:t>022 года</w:t>
      </w:r>
      <w:r w:rsidRPr="00DA15EE">
        <w:rPr>
          <w:bCs/>
          <w:sz w:val="24"/>
          <w:szCs w:val="24"/>
        </w:rPr>
        <w:t xml:space="preserve">. </w:t>
      </w:r>
    </w:p>
    <w:p w:rsidR="00614580" w:rsidRPr="00DA15EE" w:rsidRDefault="00614580" w:rsidP="00614580">
      <w:pPr>
        <w:ind w:firstLine="709"/>
        <w:jc w:val="both"/>
        <w:rPr>
          <w:sz w:val="24"/>
          <w:szCs w:val="24"/>
        </w:rPr>
      </w:pPr>
      <w:r w:rsidRPr="00DA15EE">
        <w:rPr>
          <w:b/>
          <w:sz w:val="24"/>
          <w:szCs w:val="24"/>
        </w:rPr>
        <w:t>Сроки проведения экспертно-аналитического мероприятия</w:t>
      </w:r>
      <w:r w:rsidRPr="00DA15EE">
        <w:rPr>
          <w:sz w:val="24"/>
          <w:szCs w:val="24"/>
        </w:rPr>
        <w:t>:</w:t>
      </w:r>
    </w:p>
    <w:p w:rsidR="00614580" w:rsidRPr="00966579" w:rsidRDefault="00614580" w:rsidP="0025685B">
      <w:pPr>
        <w:rPr>
          <w:sz w:val="24"/>
          <w:szCs w:val="24"/>
        </w:rPr>
      </w:pPr>
      <w:r w:rsidRPr="00DA15EE">
        <w:rPr>
          <w:sz w:val="24"/>
          <w:szCs w:val="24"/>
        </w:rPr>
        <w:t xml:space="preserve">- с </w:t>
      </w:r>
      <w:r w:rsidR="00656905">
        <w:rPr>
          <w:sz w:val="24"/>
          <w:szCs w:val="24"/>
        </w:rPr>
        <w:t>10.11</w:t>
      </w:r>
      <w:r w:rsidRPr="00DA15EE">
        <w:rPr>
          <w:sz w:val="24"/>
          <w:szCs w:val="24"/>
        </w:rPr>
        <w:t xml:space="preserve">.2022 по </w:t>
      </w:r>
      <w:r w:rsidR="00AA6827" w:rsidRPr="00DA15EE">
        <w:rPr>
          <w:sz w:val="24"/>
          <w:szCs w:val="24"/>
        </w:rPr>
        <w:t>1</w:t>
      </w:r>
      <w:r w:rsidR="00656905">
        <w:rPr>
          <w:sz w:val="24"/>
          <w:szCs w:val="24"/>
        </w:rPr>
        <w:t>5</w:t>
      </w:r>
      <w:r w:rsidRPr="00DA15EE">
        <w:rPr>
          <w:sz w:val="24"/>
          <w:szCs w:val="24"/>
        </w:rPr>
        <w:t>.</w:t>
      </w:r>
      <w:r w:rsidR="00656905">
        <w:rPr>
          <w:sz w:val="24"/>
          <w:szCs w:val="24"/>
        </w:rPr>
        <w:t>11</w:t>
      </w:r>
      <w:r w:rsidRPr="00DA15EE">
        <w:rPr>
          <w:sz w:val="24"/>
          <w:szCs w:val="24"/>
        </w:rPr>
        <w:t>.2022.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b/>
          <w:sz w:val="24"/>
          <w:szCs w:val="24"/>
        </w:rPr>
        <w:t>Исследуемый период экспертно-аналитического мероприятия</w:t>
      </w:r>
      <w:r w:rsidRPr="00966579">
        <w:rPr>
          <w:sz w:val="24"/>
          <w:szCs w:val="24"/>
        </w:rPr>
        <w:t>:</w:t>
      </w:r>
    </w:p>
    <w:p w:rsidR="00614580" w:rsidRPr="00966579" w:rsidRDefault="00614580" w:rsidP="0025685B">
      <w:pPr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с 01.01.2022  по 3</w:t>
      </w:r>
      <w:r w:rsidR="00DC49A8" w:rsidRPr="00966579">
        <w:rPr>
          <w:sz w:val="24"/>
          <w:szCs w:val="24"/>
        </w:rPr>
        <w:t>0</w:t>
      </w:r>
      <w:r w:rsidRPr="00966579">
        <w:rPr>
          <w:sz w:val="24"/>
          <w:szCs w:val="24"/>
        </w:rPr>
        <w:t>.0</w:t>
      </w:r>
      <w:r w:rsidR="00656905">
        <w:rPr>
          <w:sz w:val="24"/>
          <w:szCs w:val="24"/>
        </w:rPr>
        <w:t>9</w:t>
      </w:r>
      <w:r w:rsidRPr="00966579">
        <w:rPr>
          <w:sz w:val="24"/>
          <w:szCs w:val="24"/>
        </w:rPr>
        <w:t>.2022.</w:t>
      </w:r>
    </w:p>
    <w:p w:rsidR="00614580" w:rsidRPr="00966579" w:rsidRDefault="00614580" w:rsidP="00614580">
      <w:pPr>
        <w:ind w:firstLine="709"/>
        <w:jc w:val="both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>Предмет мероприятия:</w:t>
      </w:r>
    </w:p>
    <w:p w:rsidR="00614580" w:rsidRPr="00966579" w:rsidRDefault="00614580" w:rsidP="00614580">
      <w:pPr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отчет об исполнении бюджета муниципального образования «Город Воткинск»  за первое полугодие 2022 года утвержденный Постановлением Администрации г.Воткинска от </w:t>
      </w:r>
      <w:r w:rsidR="00656905">
        <w:rPr>
          <w:sz w:val="24"/>
          <w:szCs w:val="24"/>
        </w:rPr>
        <w:t>30.10</w:t>
      </w:r>
      <w:r w:rsidRPr="00966579">
        <w:rPr>
          <w:sz w:val="24"/>
          <w:szCs w:val="24"/>
        </w:rPr>
        <w:t xml:space="preserve">.2022 № </w:t>
      </w:r>
      <w:r w:rsidR="00656905">
        <w:rPr>
          <w:sz w:val="24"/>
          <w:szCs w:val="24"/>
        </w:rPr>
        <w:t>1360</w:t>
      </w:r>
      <w:r w:rsidRPr="00966579">
        <w:rPr>
          <w:sz w:val="24"/>
          <w:szCs w:val="24"/>
        </w:rPr>
        <w:t>.</w:t>
      </w:r>
    </w:p>
    <w:p w:rsidR="00614580" w:rsidRPr="00966579" w:rsidRDefault="00614580" w:rsidP="00AA6827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66579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В соответствии со статьей 7 Положения «О Контрольно-счетном управлении города Воткинска», утвержденного решением Воткинской городской Думы от 23.03.2022 № 196-РН, Контрольно-счетным управлением города Воткинска проведено экспертно-аналитическое мероприятие по проверке отчета об исполнении бюджета муниципального образования «Город Воткинск»  за </w:t>
      </w:r>
      <w:r w:rsidR="00656905">
        <w:rPr>
          <w:sz w:val="24"/>
          <w:szCs w:val="24"/>
        </w:rPr>
        <w:t>9</w:t>
      </w:r>
      <w:r w:rsidRPr="00966579">
        <w:rPr>
          <w:sz w:val="24"/>
          <w:szCs w:val="24"/>
        </w:rPr>
        <w:t xml:space="preserve"> </w:t>
      </w:r>
      <w:r w:rsidR="00656905">
        <w:rPr>
          <w:sz w:val="24"/>
          <w:szCs w:val="24"/>
        </w:rPr>
        <w:t>месяцев</w:t>
      </w:r>
      <w:r w:rsidRPr="00966579">
        <w:rPr>
          <w:sz w:val="24"/>
          <w:szCs w:val="24"/>
        </w:rPr>
        <w:t xml:space="preserve"> 2022 года.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Бюджет муниципального образования «Город Воткинск» на 2022 год, утвержден решением Воткинской городско</w:t>
      </w:r>
      <w:r w:rsidR="002646AB">
        <w:rPr>
          <w:sz w:val="24"/>
          <w:szCs w:val="24"/>
        </w:rPr>
        <w:t xml:space="preserve">й Думы от 29 декабря 2021 года </w:t>
      </w:r>
      <w:r w:rsidRPr="00966579">
        <w:rPr>
          <w:sz w:val="24"/>
          <w:szCs w:val="24"/>
        </w:rPr>
        <w:t>№ 173-РН «Об утверждении Бюджета муниципального образования «Город Воткинск» на 2022 год и на плановый период 2023 и 2024 годов».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Учет операций со средствами бюджета осуществляется на казначейском счете, открытом в Управлении федерального казначейства по Удмуртской Республике.</w:t>
      </w:r>
    </w:p>
    <w:p w:rsidR="008B65DB" w:rsidRPr="00966579" w:rsidRDefault="00614580" w:rsidP="008B65DB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Ведение лицевых счетов главных распорядителей, получателей бюджетных средств муниципального образования, а также санкционирование расходов бюджета производится Управлением финансов г.Воткинска.</w:t>
      </w:r>
    </w:p>
    <w:p w:rsidR="00614580" w:rsidRPr="00966579" w:rsidRDefault="00614580" w:rsidP="006145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и главных распорядителей бюджетных средств наделены:</w:t>
      </w:r>
    </w:p>
    <w:p w:rsidR="00614580" w:rsidRPr="008B65DB" w:rsidRDefault="00614580" w:rsidP="008B65DB">
      <w:pPr>
        <w:ind w:firstLine="708"/>
        <w:rPr>
          <w:sz w:val="24"/>
          <w:szCs w:val="24"/>
        </w:rPr>
      </w:pPr>
      <w:r w:rsidRPr="008B65DB">
        <w:rPr>
          <w:sz w:val="24"/>
          <w:szCs w:val="24"/>
        </w:rPr>
        <w:t>- Администрация города Воткинска (код 933);</w:t>
      </w:r>
    </w:p>
    <w:p w:rsidR="00614580" w:rsidRPr="008B65DB" w:rsidRDefault="00614580" w:rsidP="008B65DB">
      <w:pPr>
        <w:ind w:firstLine="708"/>
        <w:rPr>
          <w:sz w:val="24"/>
          <w:szCs w:val="24"/>
        </w:rPr>
      </w:pPr>
      <w:r w:rsidRPr="008B65DB">
        <w:rPr>
          <w:sz w:val="24"/>
          <w:szCs w:val="24"/>
        </w:rPr>
        <w:t>- Воткинская  городская Дума (код 934);</w:t>
      </w:r>
    </w:p>
    <w:p w:rsidR="00614580" w:rsidRPr="00966579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lastRenderedPageBreak/>
        <w:t>- Управление жилищно-коммунального хозяйства Администрации города Воткинска (код 935);</w:t>
      </w:r>
    </w:p>
    <w:p w:rsidR="00614580" w:rsidRPr="00966579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t>- Управление культуры, спорта и молодежной политики Администрации города Воткинска (код 938);</w:t>
      </w:r>
    </w:p>
    <w:p w:rsidR="008B65DB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t>- Управление муниципального имущества и земельных ресурсов Администрации города Воткинска (код 939);</w:t>
      </w:r>
    </w:p>
    <w:p w:rsidR="008B65DB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8B65DB">
        <w:rPr>
          <w:rFonts w:ascii="Times New Roman" w:hAnsi="Times New Roman"/>
          <w:sz w:val="24"/>
          <w:szCs w:val="24"/>
        </w:rPr>
        <w:t>- Управление образования Администрации города Воткинска (код 941);</w:t>
      </w:r>
    </w:p>
    <w:p w:rsidR="008B65DB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8B65DB">
        <w:rPr>
          <w:rFonts w:ascii="Times New Roman" w:hAnsi="Times New Roman"/>
          <w:sz w:val="24"/>
          <w:szCs w:val="24"/>
        </w:rPr>
        <w:t>- Управление финансов Администрации города Воткинска (код 943);</w:t>
      </w:r>
    </w:p>
    <w:p w:rsidR="008B65DB" w:rsidRPr="008B65DB" w:rsidRDefault="00614580" w:rsidP="008B65DB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8B65DB">
        <w:rPr>
          <w:rFonts w:ascii="Times New Roman" w:hAnsi="Times New Roman"/>
          <w:sz w:val="24"/>
          <w:szCs w:val="24"/>
        </w:rPr>
        <w:t>- Контрольно-счетное управление города Воткинска (код 947).</w:t>
      </w:r>
    </w:p>
    <w:p w:rsidR="00614580" w:rsidRPr="00966579" w:rsidRDefault="00614580" w:rsidP="008B65DB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Главными администраторами доходов бюджета г.Воткинска также являются органы государственной власти РФ и УР,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614580" w:rsidRPr="00966579" w:rsidRDefault="00614580" w:rsidP="006145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>Главными администраторами источников финансирования дефицита бюджета являются Администрация города Воткинска, Управление финансов Администрации города Воткинска</w:t>
      </w:r>
      <w:r w:rsidRPr="00966579">
        <w:rPr>
          <w:rFonts w:eastAsiaTheme="minorHAnsi"/>
          <w:sz w:val="24"/>
          <w:szCs w:val="24"/>
          <w:lang w:eastAsia="en-US"/>
        </w:rPr>
        <w:t>.</w:t>
      </w:r>
    </w:p>
    <w:p w:rsidR="00614580" w:rsidRPr="00966579" w:rsidRDefault="00614580" w:rsidP="0061458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Отчет об исполнении бюджета за </w:t>
      </w:r>
      <w:r w:rsidR="00656905">
        <w:rPr>
          <w:sz w:val="24"/>
          <w:szCs w:val="24"/>
        </w:rPr>
        <w:t>9</w:t>
      </w:r>
      <w:r w:rsidRPr="00966579">
        <w:rPr>
          <w:sz w:val="24"/>
          <w:szCs w:val="24"/>
        </w:rPr>
        <w:t xml:space="preserve"> </w:t>
      </w:r>
      <w:r w:rsidR="00656905">
        <w:rPr>
          <w:sz w:val="24"/>
          <w:szCs w:val="24"/>
        </w:rPr>
        <w:t>месяцев</w:t>
      </w:r>
      <w:r w:rsidRPr="00966579">
        <w:rPr>
          <w:sz w:val="24"/>
          <w:szCs w:val="24"/>
        </w:rPr>
        <w:t xml:space="preserve"> 2022 года подготовлен Администрацией города Воткинска и передан в Воткинскую городскую Думу и Контрольно-счетное управление города Воткинска в соответствии со ст. 24 Положения "О бюджетном процессе в муниципальном образовании "Город Воткинск" утвержденным решением Воткинской городской Думы от 26.11.2008 N 403 (ред. от 30.06.2021). 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Представленный Администрацией города Отчет об исполнении Бюджета города за </w:t>
      </w:r>
      <w:r w:rsidR="002646AB">
        <w:rPr>
          <w:sz w:val="24"/>
          <w:szCs w:val="24"/>
        </w:rPr>
        <w:t>9</w:t>
      </w:r>
      <w:r w:rsidRPr="00966579">
        <w:rPr>
          <w:sz w:val="24"/>
          <w:szCs w:val="24"/>
        </w:rPr>
        <w:t xml:space="preserve"> </w:t>
      </w:r>
      <w:r w:rsidR="002646AB">
        <w:rPr>
          <w:sz w:val="24"/>
          <w:szCs w:val="24"/>
        </w:rPr>
        <w:t>месяцев</w:t>
      </w:r>
      <w:r w:rsidRPr="00966579">
        <w:rPr>
          <w:sz w:val="24"/>
          <w:szCs w:val="24"/>
        </w:rPr>
        <w:t xml:space="preserve"> 2022 года включает в себя Пояснительную записку к отчету, а также: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исполнении бюджета муниципального образования «Город Воткинск» в соответствии с классификацией доходов бюджетов Российской Федерации;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Источники финансирования дефицита бюджета муниципального образования «Город Воткинск»;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исполнении бюджетных ассигнований по муниципальным программам и непрограмным направлениям расходов бюджета муниципального образования «Город Воткинск»;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исполнении бюджетных ассигнований по разделам, подразделам классификации расходов бюджета муниципального образования «Город Воткинск»,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использовании средств «Резервного фонда».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</w:p>
    <w:p w:rsidR="00614580" w:rsidRPr="00966579" w:rsidRDefault="00614580" w:rsidP="00614580">
      <w:pPr>
        <w:ind w:firstLine="709"/>
        <w:jc w:val="center"/>
        <w:rPr>
          <w:sz w:val="24"/>
          <w:szCs w:val="24"/>
        </w:rPr>
      </w:pPr>
      <w:r w:rsidRPr="00966579">
        <w:rPr>
          <w:b/>
          <w:sz w:val="24"/>
          <w:szCs w:val="24"/>
        </w:rPr>
        <w:t>2. Характеристика основных показателей бюджета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>муниципального образования «Город Воткинск» за 2022 год</w:t>
      </w:r>
    </w:p>
    <w:p w:rsidR="00614580" w:rsidRPr="00966579" w:rsidRDefault="00614580" w:rsidP="00614580">
      <w:pPr>
        <w:ind w:firstLine="709"/>
        <w:jc w:val="center"/>
        <w:rPr>
          <w:b/>
          <w:i/>
          <w:sz w:val="24"/>
          <w:szCs w:val="24"/>
        </w:rPr>
      </w:pP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Исполнение Бюджета муниципального образования «Город Воткинск» </w:t>
      </w:r>
      <w:r w:rsidR="002646AB">
        <w:rPr>
          <w:sz w:val="24"/>
          <w:szCs w:val="24"/>
        </w:rPr>
        <w:t>за 9</w:t>
      </w:r>
      <w:r w:rsidRPr="00966579">
        <w:rPr>
          <w:sz w:val="24"/>
          <w:szCs w:val="24"/>
        </w:rPr>
        <w:t xml:space="preserve"> </w:t>
      </w:r>
      <w:r w:rsidR="002646AB">
        <w:rPr>
          <w:sz w:val="24"/>
          <w:szCs w:val="24"/>
        </w:rPr>
        <w:t>месяцев</w:t>
      </w:r>
      <w:r w:rsidRPr="00966579">
        <w:rPr>
          <w:sz w:val="24"/>
          <w:szCs w:val="24"/>
        </w:rPr>
        <w:t xml:space="preserve"> 2022 года обеспечивалось Администрацией города Воткинска в соответствии со статьей 23 Положения «О бюджетном процессе в муниципальном образовании «Город Воткинск». В целом исполнение Бюджета города организовывало управление финансов Администрации города в  соответствии с бюджетным законодательством. Участники бюджетного процесса в муниципальном образовании «Город Воткинск» осуществляли исполнение бюджета в пределах своих бюджетных полномочий.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Первоначальный бюджет муниципального образования «Город Воткинск» на 2022 год утвержден решением городской Думы от 29.12.2021 № 173-РН, которым утверждены следующие основные характеристики бюджета: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 общий объём доходов бюджета города в сумме 2 090 442,8 тысяч рублей, в том числе объем безвозмездных поступлений в сумме 1 487 495,8 тыс.руб., из них объем межбюджетных трансфертов, получаемых из бюджетов бюджетной системы Российской Федерации, 1 481 252,9 тыс.руб.;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lastRenderedPageBreak/>
        <w:t xml:space="preserve">-  общий объём расходов бюджета в сумме </w:t>
      </w:r>
      <w:r w:rsidRPr="00966579">
        <w:rPr>
          <w:color w:val="222222"/>
          <w:sz w:val="24"/>
          <w:szCs w:val="24"/>
        </w:rPr>
        <w:t xml:space="preserve">2 149 985,8 </w:t>
      </w:r>
      <w:r w:rsidRPr="00966579">
        <w:rPr>
          <w:sz w:val="24"/>
          <w:szCs w:val="24"/>
        </w:rPr>
        <w:t>тыс. руб.;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верхний предел муниципального внутреннего долга на 01.01.2023 в сумме </w:t>
      </w:r>
      <w:r w:rsidRPr="00966579">
        <w:rPr>
          <w:color w:val="222222"/>
          <w:sz w:val="24"/>
          <w:szCs w:val="24"/>
        </w:rPr>
        <w:t xml:space="preserve">246 054,3 </w:t>
      </w:r>
      <w:r w:rsidRPr="00966579">
        <w:rPr>
          <w:sz w:val="24"/>
          <w:szCs w:val="24"/>
        </w:rPr>
        <w:t xml:space="preserve"> тыс.руб.;</w:t>
      </w:r>
    </w:p>
    <w:p w:rsidR="00614580" w:rsidRPr="00966579" w:rsidRDefault="00614580" w:rsidP="0061458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 дефицит бюджета в сумме </w:t>
      </w:r>
      <w:r w:rsidRPr="00966579">
        <w:rPr>
          <w:color w:val="222222"/>
          <w:sz w:val="24"/>
          <w:szCs w:val="24"/>
        </w:rPr>
        <w:t xml:space="preserve">59 543,0 </w:t>
      </w:r>
      <w:r w:rsidRPr="00966579">
        <w:rPr>
          <w:sz w:val="24"/>
          <w:szCs w:val="24"/>
        </w:rPr>
        <w:t>тыс. руб., что не превышает 10% от суммы общего годового объема доходов местного бюджета без учета утвержденного объема безвозмездных поступлений.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В процессе исполнения бюджета в </w:t>
      </w:r>
      <w:r w:rsidR="002646AB">
        <w:rPr>
          <w:sz w:val="24"/>
          <w:szCs w:val="24"/>
        </w:rPr>
        <w:t>течение 9</w:t>
      </w:r>
      <w:r w:rsidRPr="00966579">
        <w:rPr>
          <w:sz w:val="24"/>
          <w:szCs w:val="24"/>
        </w:rPr>
        <w:t xml:space="preserve"> </w:t>
      </w:r>
      <w:r w:rsidR="002646AB">
        <w:rPr>
          <w:sz w:val="24"/>
          <w:szCs w:val="24"/>
        </w:rPr>
        <w:t>месяцев</w:t>
      </w:r>
      <w:r w:rsidRPr="00966579">
        <w:rPr>
          <w:sz w:val="24"/>
          <w:szCs w:val="24"/>
        </w:rPr>
        <w:t xml:space="preserve"> 2022 года </w:t>
      </w:r>
      <w:r w:rsidR="00AA6827" w:rsidRPr="00966579">
        <w:rPr>
          <w:sz w:val="24"/>
          <w:szCs w:val="24"/>
        </w:rPr>
        <w:t>Решениями</w:t>
      </w:r>
      <w:r w:rsidRPr="00966579">
        <w:rPr>
          <w:sz w:val="24"/>
          <w:szCs w:val="24"/>
        </w:rPr>
        <w:t xml:space="preserve"> Воткинской городской Думы от 23.03.2022 № 193-РН</w:t>
      </w:r>
      <w:r w:rsidR="00AA6827" w:rsidRPr="00966579">
        <w:rPr>
          <w:sz w:val="24"/>
          <w:szCs w:val="24"/>
        </w:rPr>
        <w:t>, от 29.06.2022 № 218</w:t>
      </w:r>
      <w:r w:rsidR="00DE738D" w:rsidRPr="00966579">
        <w:rPr>
          <w:sz w:val="24"/>
          <w:szCs w:val="24"/>
        </w:rPr>
        <w:t>-РН</w:t>
      </w:r>
      <w:r w:rsidR="002646AB">
        <w:rPr>
          <w:sz w:val="24"/>
          <w:szCs w:val="24"/>
        </w:rPr>
        <w:t xml:space="preserve">, </w:t>
      </w:r>
      <w:r w:rsidR="00191435">
        <w:rPr>
          <w:sz w:val="24"/>
          <w:szCs w:val="24"/>
        </w:rPr>
        <w:t>от 28.09.</w:t>
      </w:r>
      <w:r w:rsidR="00191435" w:rsidRPr="00191435">
        <w:rPr>
          <w:sz w:val="24"/>
          <w:szCs w:val="24"/>
        </w:rPr>
        <w:t xml:space="preserve">2022 </w:t>
      </w:r>
      <w:r w:rsidR="002646AB" w:rsidRPr="00191435">
        <w:rPr>
          <w:sz w:val="24"/>
          <w:szCs w:val="24"/>
        </w:rPr>
        <w:t>№</w:t>
      </w:r>
      <w:r w:rsidR="00191435" w:rsidRPr="00191435">
        <w:rPr>
          <w:sz w:val="24"/>
          <w:szCs w:val="24"/>
        </w:rPr>
        <w:t xml:space="preserve"> 236-РН</w:t>
      </w:r>
      <w:r w:rsidRPr="00966579">
        <w:rPr>
          <w:sz w:val="24"/>
          <w:szCs w:val="24"/>
        </w:rPr>
        <w:t xml:space="preserve"> в плановые назначения по доходам и расходам вносились изменения, </w:t>
      </w:r>
      <w:r w:rsidRPr="00191435">
        <w:rPr>
          <w:sz w:val="24"/>
          <w:szCs w:val="24"/>
        </w:rPr>
        <w:t>обусловленные корректировкой межбюджетных трансфертов, мероприятиями по оптимизации и повышению эффективности расходов бюджета, изменению дефицита бюджета.</w:t>
      </w:r>
    </w:p>
    <w:p w:rsidR="0082563D" w:rsidRPr="00966579" w:rsidRDefault="0082563D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Уточненные основные характеристики бюджета муниципального образования «Город Воткинск» за </w:t>
      </w:r>
      <w:r w:rsidR="002646AB">
        <w:rPr>
          <w:sz w:val="24"/>
          <w:szCs w:val="24"/>
        </w:rPr>
        <w:t>9</w:t>
      </w:r>
      <w:r w:rsidRPr="00966579">
        <w:rPr>
          <w:sz w:val="24"/>
          <w:szCs w:val="24"/>
        </w:rPr>
        <w:t xml:space="preserve"> </w:t>
      </w:r>
      <w:r w:rsidR="002646AB">
        <w:rPr>
          <w:sz w:val="24"/>
          <w:szCs w:val="24"/>
        </w:rPr>
        <w:t>месяцев</w:t>
      </w:r>
      <w:r w:rsidRPr="00966579">
        <w:rPr>
          <w:sz w:val="24"/>
          <w:szCs w:val="24"/>
        </w:rPr>
        <w:t xml:space="preserve"> 2022 года сложились следующим образом:</w:t>
      </w:r>
    </w:p>
    <w:p w:rsidR="0005374C" w:rsidRPr="0070766E" w:rsidRDefault="0005374C" w:rsidP="0005374C">
      <w:pPr>
        <w:ind w:firstLine="709"/>
        <w:jc w:val="both"/>
        <w:rPr>
          <w:sz w:val="24"/>
          <w:szCs w:val="24"/>
        </w:rPr>
      </w:pPr>
      <w:r w:rsidRPr="0070766E">
        <w:rPr>
          <w:sz w:val="24"/>
          <w:szCs w:val="24"/>
        </w:rPr>
        <w:t xml:space="preserve">- общий объём доходов бюджета города </w:t>
      </w:r>
      <w:r w:rsidR="00180313">
        <w:rPr>
          <w:sz w:val="24"/>
          <w:szCs w:val="24"/>
        </w:rPr>
        <w:t xml:space="preserve">за данный период </w:t>
      </w:r>
      <w:r w:rsidRPr="0070766E">
        <w:rPr>
          <w:sz w:val="24"/>
          <w:szCs w:val="24"/>
        </w:rPr>
        <w:t xml:space="preserve">увеличился на </w:t>
      </w:r>
      <w:r w:rsidR="00180313">
        <w:rPr>
          <w:sz w:val="24"/>
          <w:szCs w:val="24"/>
        </w:rPr>
        <w:t>27,1</w:t>
      </w:r>
      <w:r w:rsidRPr="00180313">
        <w:rPr>
          <w:sz w:val="24"/>
          <w:szCs w:val="24"/>
        </w:rPr>
        <w:t>% и составил 2</w:t>
      </w:r>
      <w:r w:rsidR="0070766E" w:rsidRPr="00180313">
        <w:rPr>
          <w:sz w:val="24"/>
          <w:szCs w:val="24"/>
        </w:rPr>
        <w:t> 657 555,8</w:t>
      </w:r>
      <w:r w:rsidRPr="00180313">
        <w:rPr>
          <w:sz w:val="24"/>
          <w:szCs w:val="24"/>
        </w:rPr>
        <w:t xml:space="preserve"> тыс.руб., в том числе безвозмездные поступления увеличились на </w:t>
      </w:r>
      <w:r w:rsidR="00180313" w:rsidRPr="00180313">
        <w:rPr>
          <w:sz w:val="24"/>
          <w:szCs w:val="24"/>
        </w:rPr>
        <w:t>35,9</w:t>
      </w:r>
      <w:r w:rsidRPr="00180313">
        <w:rPr>
          <w:sz w:val="24"/>
          <w:szCs w:val="24"/>
        </w:rPr>
        <w:t xml:space="preserve">% и составили </w:t>
      </w:r>
      <w:r w:rsidR="0070766E" w:rsidRPr="00180313">
        <w:rPr>
          <w:sz w:val="24"/>
          <w:szCs w:val="24"/>
        </w:rPr>
        <w:t>2 0</w:t>
      </w:r>
      <w:r w:rsidR="0070766E" w:rsidRPr="0070766E">
        <w:rPr>
          <w:sz w:val="24"/>
          <w:szCs w:val="24"/>
        </w:rPr>
        <w:t>20 682,2</w:t>
      </w:r>
      <w:r w:rsidRPr="0070766E">
        <w:rPr>
          <w:sz w:val="24"/>
          <w:szCs w:val="24"/>
        </w:rPr>
        <w:t xml:space="preserve"> тыс.руб., из них объем межбюджетных трансфертов, получаемых из бюджетов бюджетной системы Российской Федерации, </w:t>
      </w:r>
      <w:r w:rsidRPr="00180313">
        <w:rPr>
          <w:sz w:val="24"/>
          <w:szCs w:val="24"/>
        </w:rPr>
        <w:t xml:space="preserve">увеличился на </w:t>
      </w:r>
      <w:r w:rsidR="00180313" w:rsidRPr="00180313">
        <w:rPr>
          <w:sz w:val="24"/>
          <w:szCs w:val="24"/>
        </w:rPr>
        <w:t>36</w:t>
      </w:r>
      <w:r w:rsidRPr="00180313">
        <w:rPr>
          <w:sz w:val="24"/>
          <w:szCs w:val="24"/>
        </w:rPr>
        <w:t xml:space="preserve">% и составил </w:t>
      </w:r>
      <w:r w:rsidR="0070766E" w:rsidRPr="00180313">
        <w:rPr>
          <w:sz w:val="24"/>
          <w:szCs w:val="24"/>
        </w:rPr>
        <w:t>2 014 439,3</w:t>
      </w:r>
      <w:r w:rsidRPr="00180313">
        <w:rPr>
          <w:sz w:val="24"/>
          <w:szCs w:val="24"/>
        </w:rPr>
        <w:t xml:space="preserve"> тыс.руб.;</w:t>
      </w:r>
      <w:r w:rsidRPr="0070766E">
        <w:rPr>
          <w:sz w:val="24"/>
          <w:szCs w:val="24"/>
        </w:rPr>
        <w:t xml:space="preserve"> </w:t>
      </w:r>
    </w:p>
    <w:p w:rsidR="0005374C" w:rsidRDefault="0005374C" w:rsidP="0005374C">
      <w:pPr>
        <w:ind w:firstLine="709"/>
        <w:jc w:val="both"/>
        <w:rPr>
          <w:sz w:val="24"/>
          <w:szCs w:val="24"/>
        </w:rPr>
      </w:pPr>
      <w:r w:rsidRPr="0070766E">
        <w:rPr>
          <w:sz w:val="24"/>
          <w:szCs w:val="24"/>
        </w:rPr>
        <w:t xml:space="preserve">- общий объём расходов бюджета увеличился </w:t>
      </w:r>
      <w:r w:rsidRPr="00180313">
        <w:rPr>
          <w:sz w:val="24"/>
          <w:szCs w:val="24"/>
        </w:rPr>
        <w:t xml:space="preserve">на </w:t>
      </w:r>
      <w:r w:rsidR="00180313" w:rsidRPr="00180313">
        <w:rPr>
          <w:sz w:val="24"/>
          <w:szCs w:val="24"/>
        </w:rPr>
        <w:t>29,1</w:t>
      </w:r>
      <w:r w:rsidRPr="00180313">
        <w:rPr>
          <w:sz w:val="24"/>
          <w:szCs w:val="24"/>
        </w:rPr>
        <w:t>%</w:t>
      </w:r>
      <w:r w:rsidRPr="0070766E">
        <w:rPr>
          <w:sz w:val="24"/>
          <w:szCs w:val="24"/>
        </w:rPr>
        <w:t xml:space="preserve"> и составил 2</w:t>
      </w:r>
      <w:r w:rsidR="0070766E">
        <w:rPr>
          <w:sz w:val="24"/>
          <w:szCs w:val="24"/>
        </w:rPr>
        <w:t> 776 128,7</w:t>
      </w:r>
      <w:r w:rsidRPr="0070766E">
        <w:rPr>
          <w:sz w:val="24"/>
          <w:szCs w:val="24"/>
        </w:rPr>
        <w:t xml:space="preserve"> тыс.руб.;</w:t>
      </w:r>
    </w:p>
    <w:p w:rsidR="00094C21" w:rsidRPr="0070766E" w:rsidRDefault="00094C21" w:rsidP="00094C21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верхний предел муниципального внутреннего долга на 01.01.2023 в сумме </w:t>
      </w:r>
      <w:r w:rsidRPr="00966579">
        <w:rPr>
          <w:color w:val="222222"/>
          <w:sz w:val="24"/>
          <w:szCs w:val="24"/>
        </w:rPr>
        <w:t>2</w:t>
      </w:r>
      <w:r>
        <w:rPr>
          <w:color w:val="222222"/>
          <w:sz w:val="24"/>
          <w:szCs w:val="24"/>
        </w:rPr>
        <w:t>57</w:t>
      </w:r>
      <w:r w:rsidRPr="00966579">
        <w:rPr>
          <w:color w:val="222222"/>
          <w:sz w:val="24"/>
          <w:szCs w:val="24"/>
        </w:rPr>
        <w:t xml:space="preserve"> 054,3 </w:t>
      </w:r>
      <w:r w:rsidRPr="00966579">
        <w:rPr>
          <w:sz w:val="24"/>
          <w:szCs w:val="24"/>
        </w:rPr>
        <w:t xml:space="preserve"> тыс.руб.;</w:t>
      </w:r>
    </w:p>
    <w:p w:rsidR="0005374C" w:rsidRPr="00966579" w:rsidRDefault="0005374C" w:rsidP="0005374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0766E">
        <w:rPr>
          <w:sz w:val="24"/>
          <w:szCs w:val="24"/>
        </w:rPr>
        <w:t>- дефицит бюджета увеличился и составил 11</w:t>
      </w:r>
      <w:r w:rsidR="0070766E" w:rsidRPr="0070766E">
        <w:rPr>
          <w:sz w:val="24"/>
          <w:szCs w:val="24"/>
        </w:rPr>
        <w:t>8</w:t>
      </w:r>
      <w:r w:rsidRPr="0070766E">
        <w:rPr>
          <w:sz w:val="24"/>
          <w:szCs w:val="24"/>
        </w:rPr>
        <w:t> </w:t>
      </w:r>
      <w:r w:rsidR="0070766E" w:rsidRPr="0070766E">
        <w:rPr>
          <w:sz w:val="24"/>
          <w:szCs w:val="24"/>
        </w:rPr>
        <w:t>572</w:t>
      </w:r>
      <w:r w:rsidRPr="0070766E">
        <w:rPr>
          <w:sz w:val="24"/>
          <w:szCs w:val="24"/>
        </w:rPr>
        <w:t xml:space="preserve">,9 тыс. руб., </w:t>
      </w:r>
      <w:r w:rsidRPr="008F3731">
        <w:rPr>
          <w:sz w:val="24"/>
          <w:szCs w:val="24"/>
        </w:rPr>
        <w:t xml:space="preserve">что составляет </w:t>
      </w:r>
      <w:r w:rsidR="008F3731" w:rsidRPr="008F3731">
        <w:rPr>
          <w:sz w:val="24"/>
          <w:szCs w:val="24"/>
        </w:rPr>
        <w:t>18,6</w:t>
      </w:r>
      <w:r w:rsidRPr="008F3731">
        <w:rPr>
          <w:sz w:val="24"/>
          <w:szCs w:val="24"/>
        </w:rPr>
        <w:t>% от суммы общего годового объема доходов местного бюджета без учета утвержденного объема безвозмездных поступлений.</w:t>
      </w:r>
    </w:p>
    <w:p w:rsidR="0005374C" w:rsidRPr="00966579" w:rsidRDefault="0005374C" w:rsidP="000C6099">
      <w:pPr>
        <w:jc w:val="both"/>
        <w:rPr>
          <w:sz w:val="24"/>
          <w:szCs w:val="24"/>
        </w:rPr>
      </w:pPr>
    </w:p>
    <w:p w:rsidR="000C6099" w:rsidRPr="00966579" w:rsidRDefault="000C6099" w:rsidP="00CF78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 xml:space="preserve">Уточнённые плановые показатели (по Отчёту) бюджета муниципального образования «Город Воткинск»  на 2022 год </w:t>
      </w:r>
      <w:r w:rsidR="0082563D" w:rsidRPr="00966579">
        <w:rPr>
          <w:sz w:val="24"/>
          <w:szCs w:val="24"/>
        </w:rPr>
        <w:t>с изменениями</w:t>
      </w:r>
      <w:r w:rsidR="00CF78E2" w:rsidRPr="00966579">
        <w:rPr>
          <w:sz w:val="24"/>
          <w:szCs w:val="24"/>
        </w:rPr>
        <w:t>,</w:t>
      </w:r>
      <w:r w:rsidR="0082563D" w:rsidRPr="00966579">
        <w:rPr>
          <w:sz w:val="24"/>
          <w:szCs w:val="24"/>
        </w:rPr>
        <w:t xml:space="preserve"> внесенными в основные характеристики бюджета муниципального образования «Город Воткинск» на 2022 год </w:t>
      </w:r>
      <w:r w:rsidR="0082563D" w:rsidRPr="00966579">
        <w:rPr>
          <w:rFonts w:eastAsiaTheme="minorHAnsi"/>
          <w:sz w:val="24"/>
          <w:szCs w:val="24"/>
          <w:lang w:eastAsia="en-US"/>
        </w:rPr>
        <w:t>без внесения изменений в закон (решение) о бюджете на текущий финансовый год</w:t>
      </w:r>
      <w:r w:rsidR="0082563D" w:rsidRPr="00966579">
        <w:rPr>
          <w:sz w:val="24"/>
          <w:szCs w:val="24"/>
        </w:rPr>
        <w:t xml:space="preserve"> в соответствии со статьями 217, 232 БК РФ, сложились следующим образом:</w:t>
      </w:r>
    </w:p>
    <w:p w:rsidR="00614580" w:rsidRPr="008F3731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общий объём доходов бюджета города увеличился на </w:t>
      </w:r>
      <w:r w:rsidR="00393B38" w:rsidRPr="008F3731">
        <w:rPr>
          <w:sz w:val="24"/>
          <w:szCs w:val="24"/>
        </w:rPr>
        <w:t>44 928,2</w:t>
      </w:r>
      <w:r w:rsidR="00CF78E2" w:rsidRPr="008F3731">
        <w:rPr>
          <w:sz w:val="24"/>
          <w:szCs w:val="24"/>
        </w:rPr>
        <w:t>тыс.руб.</w:t>
      </w:r>
      <w:r w:rsidRPr="008F3731">
        <w:rPr>
          <w:sz w:val="24"/>
          <w:szCs w:val="24"/>
        </w:rPr>
        <w:t xml:space="preserve"> и составил 2</w:t>
      </w:r>
      <w:r w:rsidR="0070766E" w:rsidRPr="008F3731">
        <w:rPr>
          <w:sz w:val="24"/>
          <w:szCs w:val="24"/>
        </w:rPr>
        <w:t> 702 483,9</w:t>
      </w:r>
      <w:r w:rsidRPr="008F3731">
        <w:rPr>
          <w:sz w:val="24"/>
          <w:szCs w:val="24"/>
        </w:rPr>
        <w:t xml:space="preserve"> тыс.руб., в том числе безвозмездные поступления увеличились на </w:t>
      </w:r>
      <w:r w:rsidR="00393B38" w:rsidRPr="008F3731">
        <w:rPr>
          <w:sz w:val="24"/>
          <w:szCs w:val="24"/>
        </w:rPr>
        <w:t>44928</w:t>
      </w:r>
      <w:r w:rsidR="00CF78E2" w:rsidRPr="008F3731">
        <w:rPr>
          <w:sz w:val="24"/>
          <w:szCs w:val="24"/>
        </w:rPr>
        <w:t>,1тыс.руб.</w:t>
      </w:r>
      <w:r w:rsidRPr="008F3731">
        <w:rPr>
          <w:sz w:val="24"/>
          <w:szCs w:val="24"/>
        </w:rPr>
        <w:t xml:space="preserve"> и составили </w:t>
      </w:r>
      <w:r w:rsidR="0070766E" w:rsidRPr="008F3731">
        <w:rPr>
          <w:sz w:val="24"/>
          <w:szCs w:val="24"/>
        </w:rPr>
        <w:t>2 065 610,3</w:t>
      </w:r>
      <w:r w:rsidRPr="008F3731">
        <w:rPr>
          <w:sz w:val="24"/>
          <w:szCs w:val="24"/>
        </w:rPr>
        <w:t xml:space="preserve"> тыс.руб., из них объем межбюджетных трансфертов, получаемых из бюджетов бюджетной системы Российской Федерации, увеличился на </w:t>
      </w:r>
      <w:r w:rsidR="00CF78E2" w:rsidRPr="008F3731">
        <w:rPr>
          <w:sz w:val="24"/>
          <w:szCs w:val="24"/>
        </w:rPr>
        <w:t xml:space="preserve">96 080,1тыс.руб. </w:t>
      </w:r>
      <w:r w:rsidRPr="008F3731">
        <w:rPr>
          <w:sz w:val="24"/>
          <w:szCs w:val="24"/>
        </w:rPr>
        <w:t xml:space="preserve">и составил </w:t>
      </w:r>
      <w:r w:rsidR="0070766E" w:rsidRPr="008F3731">
        <w:rPr>
          <w:sz w:val="24"/>
          <w:szCs w:val="24"/>
        </w:rPr>
        <w:t>2 043 867,4</w:t>
      </w:r>
      <w:r w:rsidRPr="008F3731">
        <w:rPr>
          <w:sz w:val="24"/>
          <w:szCs w:val="24"/>
        </w:rPr>
        <w:t xml:space="preserve"> тыс.руб.; 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8F3731">
        <w:rPr>
          <w:sz w:val="24"/>
          <w:szCs w:val="24"/>
        </w:rPr>
        <w:t xml:space="preserve">- общий объём расходов бюджета увеличился на </w:t>
      </w:r>
      <w:r w:rsidR="00393B38" w:rsidRPr="008F3731">
        <w:rPr>
          <w:sz w:val="24"/>
          <w:szCs w:val="24"/>
        </w:rPr>
        <w:t>44 928</w:t>
      </w:r>
      <w:r w:rsidR="00CF78E2" w:rsidRPr="008F3731">
        <w:rPr>
          <w:sz w:val="24"/>
          <w:szCs w:val="24"/>
        </w:rPr>
        <w:t xml:space="preserve">,1тыс.руб. </w:t>
      </w:r>
      <w:r w:rsidRPr="008F3731">
        <w:rPr>
          <w:sz w:val="24"/>
          <w:szCs w:val="24"/>
        </w:rPr>
        <w:t>и составил 2</w:t>
      </w:r>
      <w:r w:rsidR="004B1F99" w:rsidRPr="008F3731">
        <w:rPr>
          <w:sz w:val="24"/>
          <w:szCs w:val="24"/>
        </w:rPr>
        <w:t> 821 056,8</w:t>
      </w:r>
      <w:r w:rsidRPr="008F3731">
        <w:rPr>
          <w:sz w:val="24"/>
          <w:szCs w:val="24"/>
        </w:rPr>
        <w:t xml:space="preserve"> тыс.руб.;</w:t>
      </w:r>
    </w:p>
    <w:p w:rsidR="000C6099" w:rsidRPr="00966579" w:rsidRDefault="000C6099" w:rsidP="000C6099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В части налоговых и неналоговых доходов бюджетные назначения по Отчёту соответствуют решению о бюджете и составляют </w:t>
      </w:r>
      <w:r w:rsidR="004B1F99">
        <w:rPr>
          <w:sz w:val="24"/>
          <w:szCs w:val="24"/>
        </w:rPr>
        <w:t>636 873,6</w:t>
      </w:r>
      <w:r w:rsidRPr="00966579">
        <w:rPr>
          <w:sz w:val="24"/>
          <w:szCs w:val="24"/>
        </w:rPr>
        <w:t xml:space="preserve"> тыс. руб., не изменилась сумма дефицита бюджета и составила </w:t>
      </w:r>
      <w:r w:rsidR="004B1F99" w:rsidRPr="0070766E">
        <w:rPr>
          <w:sz w:val="24"/>
          <w:szCs w:val="24"/>
        </w:rPr>
        <w:t>118 572,9 тыс. руб.</w:t>
      </w:r>
    </w:p>
    <w:p w:rsidR="001E2079" w:rsidRPr="001E2079" w:rsidRDefault="000C6099" w:rsidP="001E2079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Несоответствие установлено в части безвозмездных поступлений - бюджетные назначения в уточнённой редакции решения о бюджете составили </w:t>
      </w:r>
      <w:r w:rsidR="004B1F99">
        <w:rPr>
          <w:sz w:val="24"/>
          <w:szCs w:val="24"/>
        </w:rPr>
        <w:t>2</w:t>
      </w:r>
      <w:r w:rsidR="00393B38">
        <w:rPr>
          <w:sz w:val="24"/>
          <w:szCs w:val="24"/>
        </w:rPr>
        <w:t> 020 682</w:t>
      </w:r>
      <w:r w:rsidR="004B1F99">
        <w:rPr>
          <w:sz w:val="24"/>
          <w:szCs w:val="24"/>
        </w:rPr>
        <w:t>,</w:t>
      </w:r>
      <w:r w:rsidR="00393B38">
        <w:rPr>
          <w:sz w:val="24"/>
          <w:szCs w:val="24"/>
        </w:rPr>
        <w:t>2</w:t>
      </w:r>
      <w:r w:rsidRPr="00966579">
        <w:rPr>
          <w:sz w:val="24"/>
          <w:szCs w:val="24"/>
        </w:rPr>
        <w:t xml:space="preserve"> тыс.руб., отклонение в сумме </w:t>
      </w:r>
      <w:r w:rsidR="004B1F99">
        <w:rPr>
          <w:sz w:val="24"/>
          <w:szCs w:val="24"/>
        </w:rPr>
        <w:t>44 928,1</w:t>
      </w:r>
      <w:r w:rsidRPr="00966579">
        <w:rPr>
          <w:sz w:val="24"/>
          <w:szCs w:val="24"/>
        </w:rPr>
        <w:t xml:space="preserve"> тыс. руб. возникло в связи с уточнением суммы бюджетных ассигнований</w:t>
      </w:r>
      <w:r w:rsidR="001E2079">
        <w:rPr>
          <w:sz w:val="24"/>
          <w:szCs w:val="24"/>
        </w:rPr>
        <w:t>.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 xml:space="preserve">3. Анализ исполнения доходной части бюджета 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>муниципального образования «Город Воткинск» з</w:t>
      </w:r>
      <w:r w:rsidR="004B1F99">
        <w:rPr>
          <w:b/>
          <w:sz w:val="24"/>
          <w:szCs w:val="24"/>
        </w:rPr>
        <w:t>а 9</w:t>
      </w:r>
      <w:r w:rsidRPr="00966579">
        <w:rPr>
          <w:b/>
          <w:sz w:val="24"/>
          <w:szCs w:val="24"/>
        </w:rPr>
        <w:t xml:space="preserve"> </w:t>
      </w:r>
      <w:r w:rsidR="004B1F99">
        <w:rPr>
          <w:b/>
          <w:sz w:val="24"/>
          <w:szCs w:val="24"/>
        </w:rPr>
        <w:t>месяцев</w:t>
      </w:r>
      <w:r w:rsidRPr="00966579">
        <w:rPr>
          <w:b/>
          <w:sz w:val="24"/>
          <w:szCs w:val="24"/>
        </w:rPr>
        <w:t xml:space="preserve"> 2022 года 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</w:p>
    <w:p w:rsidR="00614580" w:rsidRPr="00966579" w:rsidRDefault="004B1F99" w:rsidP="008B65D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 бюджета г.Воткинска за 9</w:t>
      </w:r>
      <w:r w:rsidR="00614580" w:rsidRPr="00966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месяцев</w:t>
      </w:r>
      <w:r w:rsidR="00614580" w:rsidRPr="00966579">
        <w:rPr>
          <w:rFonts w:ascii="Times New Roman" w:hAnsi="Times New Roman"/>
          <w:sz w:val="24"/>
          <w:szCs w:val="24"/>
        </w:rPr>
        <w:t xml:space="preserve"> 2022 года исполнены в сумме 1</w:t>
      </w:r>
      <w:r>
        <w:rPr>
          <w:rFonts w:ascii="Times New Roman" w:hAnsi="Times New Roman"/>
          <w:sz w:val="24"/>
          <w:szCs w:val="24"/>
        </w:rPr>
        <w:t> 843 758,3</w:t>
      </w:r>
      <w:r w:rsidR="00614580" w:rsidRPr="00966579">
        <w:rPr>
          <w:rFonts w:ascii="Times New Roman" w:hAnsi="Times New Roman"/>
          <w:sz w:val="24"/>
          <w:szCs w:val="24"/>
        </w:rPr>
        <w:t xml:space="preserve"> тыс. руб. или </w:t>
      </w:r>
      <w:r>
        <w:rPr>
          <w:rFonts w:ascii="Times New Roman" w:hAnsi="Times New Roman"/>
          <w:sz w:val="24"/>
          <w:szCs w:val="24"/>
        </w:rPr>
        <w:t>68</w:t>
      </w:r>
      <w:r w:rsidR="00C560AE" w:rsidRPr="009665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="00614580" w:rsidRPr="0096657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</w:p>
    <w:p w:rsidR="00614580" w:rsidRPr="00966579" w:rsidRDefault="00614580" w:rsidP="008B65D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lastRenderedPageBreak/>
        <w:t xml:space="preserve">По налоговым и неналоговым доходам план исполнен на </w:t>
      </w:r>
      <w:r w:rsidR="004B1F99">
        <w:rPr>
          <w:rFonts w:ascii="Times New Roman" w:hAnsi="Times New Roman"/>
          <w:sz w:val="24"/>
          <w:szCs w:val="24"/>
        </w:rPr>
        <w:t>66,8</w:t>
      </w:r>
      <w:r w:rsidRPr="00966579">
        <w:rPr>
          <w:rFonts w:ascii="Times New Roman" w:hAnsi="Times New Roman"/>
          <w:sz w:val="24"/>
          <w:szCs w:val="24"/>
        </w:rPr>
        <w:t xml:space="preserve">%, что составило </w:t>
      </w:r>
      <w:r w:rsidR="004B1F99">
        <w:rPr>
          <w:rFonts w:ascii="Times New Roman" w:hAnsi="Times New Roman"/>
          <w:sz w:val="24"/>
          <w:szCs w:val="24"/>
        </w:rPr>
        <w:t>425 241,3</w:t>
      </w:r>
      <w:r w:rsidRPr="00966579">
        <w:rPr>
          <w:rFonts w:ascii="Times New Roman" w:hAnsi="Times New Roman"/>
          <w:sz w:val="24"/>
          <w:szCs w:val="24"/>
        </w:rPr>
        <w:t xml:space="preserve"> тыс.руб., по безвозмездным поступлениям – </w:t>
      </w:r>
      <w:r w:rsidR="004B1F99">
        <w:rPr>
          <w:rFonts w:ascii="Times New Roman" w:hAnsi="Times New Roman"/>
          <w:sz w:val="24"/>
          <w:szCs w:val="24"/>
        </w:rPr>
        <w:t>68,7</w:t>
      </w:r>
      <w:r w:rsidRPr="00966579">
        <w:rPr>
          <w:rFonts w:ascii="Times New Roman" w:hAnsi="Times New Roman"/>
          <w:sz w:val="24"/>
          <w:szCs w:val="24"/>
        </w:rPr>
        <w:t xml:space="preserve">%, что  составило </w:t>
      </w:r>
      <w:r w:rsidR="004B1F99">
        <w:rPr>
          <w:rFonts w:ascii="Times New Roman" w:hAnsi="Times New Roman"/>
          <w:sz w:val="24"/>
          <w:szCs w:val="24"/>
        </w:rPr>
        <w:t>1 418 517,0</w:t>
      </w:r>
      <w:r w:rsidRPr="00966579">
        <w:rPr>
          <w:rFonts w:ascii="Times New Roman" w:hAnsi="Times New Roman"/>
          <w:sz w:val="24"/>
          <w:szCs w:val="24"/>
        </w:rPr>
        <w:t xml:space="preserve"> тыс. руб.</w:t>
      </w:r>
    </w:p>
    <w:p w:rsidR="003927DD" w:rsidRPr="005732DA" w:rsidRDefault="003927DD" w:rsidP="003927DD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BD268C">
        <w:rPr>
          <w:sz w:val="24"/>
          <w:szCs w:val="24"/>
        </w:rPr>
        <w:t>1</w:t>
      </w:r>
      <w:r w:rsidRPr="005732DA">
        <w:rPr>
          <w:sz w:val="24"/>
          <w:szCs w:val="24"/>
        </w:rPr>
        <w:t xml:space="preserve"> </w:t>
      </w: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1134"/>
        <w:gridCol w:w="1134"/>
        <w:gridCol w:w="992"/>
        <w:gridCol w:w="1276"/>
        <w:gridCol w:w="1134"/>
        <w:gridCol w:w="850"/>
        <w:gridCol w:w="1276"/>
      </w:tblGrid>
      <w:tr w:rsidR="006C5E3D" w:rsidTr="006C5E3D">
        <w:tc>
          <w:tcPr>
            <w:tcW w:w="1526" w:type="dxa"/>
            <w:vMerge w:val="restart"/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3260" w:type="dxa"/>
            <w:gridSpan w:val="3"/>
          </w:tcPr>
          <w:p w:rsidR="006C5E3D" w:rsidRPr="00FA7C82" w:rsidRDefault="006C5E3D" w:rsidP="00881258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gridSpan w:val="3"/>
          </w:tcPr>
          <w:p w:rsidR="006C5E3D" w:rsidRPr="00FA7C82" w:rsidRDefault="006C5E3D" w:rsidP="0088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vMerge w:val="restart"/>
          </w:tcPr>
          <w:p w:rsidR="006C5E3D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2021 году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6C5E3D" w:rsidTr="00093855">
        <w:trPr>
          <w:trHeight w:val="199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3D" w:rsidRDefault="006C5E3D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2021 год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3D" w:rsidRPr="00FA7C82" w:rsidRDefault="006C5E3D" w:rsidP="004B1F9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4B1F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4B1F99">
              <w:rPr>
                <w:sz w:val="18"/>
                <w:szCs w:val="18"/>
              </w:rPr>
              <w:t>месяцев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3D" w:rsidRDefault="006C5E3D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 (с учетом изменений),</w:t>
            </w:r>
          </w:p>
          <w:p w:rsidR="006C5E3D" w:rsidRPr="00FA7C82" w:rsidRDefault="006C5E3D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3D" w:rsidRPr="00FA7C82" w:rsidRDefault="006C5E3D" w:rsidP="004B1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4B1F9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4B1F99">
              <w:rPr>
                <w:sz w:val="18"/>
                <w:szCs w:val="18"/>
              </w:rPr>
              <w:t>месяцев</w:t>
            </w:r>
            <w:r>
              <w:rPr>
                <w:sz w:val="18"/>
                <w:szCs w:val="18"/>
              </w:rPr>
              <w:t xml:space="preserve"> 2022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</w:p>
        </w:tc>
      </w:tr>
      <w:tr w:rsidR="003927DD" w:rsidTr="00093855">
        <w:tc>
          <w:tcPr>
            <w:tcW w:w="1526" w:type="dxa"/>
          </w:tcPr>
          <w:p w:rsidR="003927DD" w:rsidRPr="00FA7C82" w:rsidRDefault="003927D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34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2 767 986,4</w:t>
            </w:r>
          </w:p>
        </w:tc>
        <w:tc>
          <w:tcPr>
            <w:tcW w:w="1134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 w:rsidRPr="005B5B31">
              <w:rPr>
                <w:sz w:val="18"/>
                <w:szCs w:val="18"/>
              </w:rPr>
              <w:t>1 707 991,5</w:t>
            </w:r>
          </w:p>
        </w:tc>
        <w:tc>
          <w:tcPr>
            <w:tcW w:w="992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 w:rsidRPr="005B5B31">
              <w:rPr>
                <w:sz w:val="18"/>
                <w:szCs w:val="18"/>
              </w:rPr>
              <w:t>61,7</w:t>
            </w:r>
          </w:p>
        </w:tc>
        <w:tc>
          <w:tcPr>
            <w:tcW w:w="1276" w:type="dxa"/>
          </w:tcPr>
          <w:p w:rsidR="003927DD" w:rsidRPr="0005794A" w:rsidRDefault="005B5B31" w:rsidP="00C5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2 702 483,9</w:t>
            </w:r>
          </w:p>
        </w:tc>
        <w:tc>
          <w:tcPr>
            <w:tcW w:w="1134" w:type="dxa"/>
          </w:tcPr>
          <w:p w:rsidR="003927DD" w:rsidRPr="0005794A" w:rsidRDefault="00093855" w:rsidP="005B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B5B31">
              <w:rPr>
                <w:sz w:val="18"/>
                <w:szCs w:val="18"/>
              </w:rPr>
              <w:t> 843 758,3</w:t>
            </w:r>
          </w:p>
        </w:tc>
        <w:tc>
          <w:tcPr>
            <w:tcW w:w="850" w:type="dxa"/>
          </w:tcPr>
          <w:p w:rsidR="003927DD" w:rsidRPr="00FA7C82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276" w:type="dxa"/>
          </w:tcPr>
          <w:p w:rsidR="003927DD" w:rsidRPr="00525BE6" w:rsidRDefault="003927DD" w:rsidP="00F9444F">
            <w:pPr>
              <w:rPr>
                <w:sz w:val="18"/>
                <w:szCs w:val="18"/>
              </w:rPr>
            </w:pPr>
            <w:r w:rsidRPr="00525BE6">
              <w:rPr>
                <w:sz w:val="18"/>
                <w:szCs w:val="18"/>
              </w:rPr>
              <w:t xml:space="preserve">+ </w:t>
            </w:r>
            <w:r w:rsidR="005B5B31">
              <w:rPr>
                <w:sz w:val="18"/>
                <w:szCs w:val="18"/>
              </w:rPr>
              <w:t>135 766,</w:t>
            </w:r>
            <w:r w:rsidR="00F9444F">
              <w:rPr>
                <w:sz w:val="18"/>
                <w:szCs w:val="18"/>
              </w:rPr>
              <w:t>8</w:t>
            </w:r>
          </w:p>
        </w:tc>
      </w:tr>
      <w:tr w:rsidR="003927DD" w:rsidTr="00093855">
        <w:trPr>
          <w:trHeight w:val="689"/>
        </w:trPr>
        <w:tc>
          <w:tcPr>
            <w:tcW w:w="1526" w:type="dxa"/>
          </w:tcPr>
          <w:p w:rsidR="003927DD" w:rsidRPr="00FA7C82" w:rsidRDefault="003927D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927DD" w:rsidRPr="00DC49A8" w:rsidRDefault="005B5B31" w:rsidP="00DC49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516 896,6</w:t>
            </w:r>
          </w:p>
        </w:tc>
        <w:tc>
          <w:tcPr>
            <w:tcW w:w="1134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 w:rsidRPr="005B5B31">
              <w:rPr>
                <w:sz w:val="18"/>
                <w:szCs w:val="18"/>
              </w:rPr>
              <w:t>370 250,1</w:t>
            </w:r>
          </w:p>
        </w:tc>
        <w:tc>
          <w:tcPr>
            <w:tcW w:w="992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 w:rsidRPr="005B5B31">
              <w:rPr>
                <w:sz w:val="18"/>
                <w:szCs w:val="18"/>
              </w:rPr>
              <w:t>71,6</w:t>
            </w:r>
          </w:p>
        </w:tc>
        <w:tc>
          <w:tcPr>
            <w:tcW w:w="1276" w:type="dxa"/>
          </w:tcPr>
          <w:p w:rsidR="003927DD" w:rsidRPr="0005794A" w:rsidRDefault="005B5B31" w:rsidP="0088125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636 873,6</w:t>
            </w:r>
          </w:p>
        </w:tc>
        <w:tc>
          <w:tcPr>
            <w:tcW w:w="1134" w:type="dxa"/>
          </w:tcPr>
          <w:p w:rsidR="003927DD" w:rsidRPr="0005794A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425 241,3</w:t>
            </w:r>
          </w:p>
        </w:tc>
        <w:tc>
          <w:tcPr>
            <w:tcW w:w="850" w:type="dxa"/>
          </w:tcPr>
          <w:p w:rsidR="003927DD" w:rsidRPr="00FA7C82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276" w:type="dxa"/>
          </w:tcPr>
          <w:p w:rsidR="003927DD" w:rsidRPr="00525BE6" w:rsidRDefault="00093855" w:rsidP="00F9444F">
            <w:pPr>
              <w:rPr>
                <w:sz w:val="18"/>
                <w:szCs w:val="18"/>
              </w:rPr>
            </w:pPr>
            <w:r w:rsidRPr="00525BE6">
              <w:rPr>
                <w:sz w:val="18"/>
                <w:szCs w:val="18"/>
              </w:rPr>
              <w:t xml:space="preserve">+ </w:t>
            </w:r>
            <w:r w:rsidR="00F9444F">
              <w:rPr>
                <w:sz w:val="18"/>
                <w:szCs w:val="18"/>
              </w:rPr>
              <w:t>54 991,2</w:t>
            </w:r>
          </w:p>
        </w:tc>
      </w:tr>
      <w:tr w:rsidR="003927DD" w:rsidTr="00093855">
        <w:tc>
          <w:tcPr>
            <w:tcW w:w="1526" w:type="dxa"/>
          </w:tcPr>
          <w:p w:rsidR="003927DD" w:rsidRPr="00FA7C82" w:rsidRDefault="003927D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927DD" w:rsidRPr="00FA7C82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2 251 089,8</w:t>
            </w:r>
          </w:p>
        </w:tc>
        <w:tc>
          <w:tcPr>
            <w:tcW w:w="1134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 w:rsidRPr="005B5B31">
              <w:rPr>
                <w:sz w:val="18"/>
                <w:szCs w:val="18"/>
              </w:rPr>
              <w:t>1 337 741,4</w:t>
            </w:r>
          </w:p>
        </w:tc>
        <w:tc>
          <w:tcPr>
            <w:tcW w:w="992" w:type="dxa"/>
          </w:tcPr>
          <w:p w:rsidR="003927DD" w:rsidRPr="005B5B31" w:rsidRDefault="005B5B31" w:rsidP="00881258">
            <w:pPr>
              <w:rPr>
                <w:sz w:val="18"/>
                <w:szCs w:val="18"/>
              </w:rPr>
            </w:pPr>
            <w:r w:rsidRPr="005B5B31">
              <w:rPr>
                <w:sz w:val="18"/>
                <w:szCs w:val="18"/>
              </w:rPr>
              <w:t>59,4</w:t>
            </w:r>
          </w:p>
        </w:tc>
        <w:tc>
          <w:tcPr>
            <w:tcW w:w="1276" w:type="dxa"/>
          </w:tcPr>
          <w:p w:rsidR="003927DD" w:rsidRPr="0005794A" w:rsidRDefault="005B5B31" w:rsidP="00C560A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2 065 610,3</w:t>
            </w:r>
          </w:p>
        </w:tc>
        <w:tc>
          <w:tcPr>
            <w:tcW w:w="1134" w:type="dxa"/>
          </w:tcPr>
          <w:p w:rsidR="003927DD" w:rsidRPr="0005794A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1 418 517,0</w:t>
            </w:r>
          </w:p>
        </w:tc>
        <w:tc>
          <w:tcPr>
            <w:tcW w:w="850" w:type="dxa"/>
          </w:tcPr>
          <w:p w:rsidR="003927DD" w:rsidRPr="00FA7C82" w:rsidRDefault="005B5B3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1276" w:type="dxa"/>
          </w:tcPr>
          <w:p w:rsidR="003927DD" w:rsidRPr="00525BE6" w:rsidRDefault="00F9444F" w:rsidP="00F94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093855" w:rsidRPr="00525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80 775,6</w:t>
            </w:r>
          </w:p>
        </w:tc>
      </w:tr>
    </w:tbl>
    <w:p w:rsidR="003927DD" w:rsidRPr="00540A8A" w:rsidRDefault="003927DD" w:rsidP="0090246A">
      <w:pPr>
        <w:ind w:firstLine="709"/>
        <w:jc w:val="both"/>
        <w:rPr>
          <w:sz w:val="24"/>
          <w:szCs w:val="24"/>
        </w:rPr>
      </w:pPr>
    </w:p>
    <w:p w:rsidR="00C8239E" w:rsidRPr="00BD268C" w:rsidRDefault="00C8239E" w:rsidP="0090246A">
      <w:pPr>
        <w:ind w:firstLine="709"/>
        <w:jc w:val="both"/>
        <w:rPr>
          <w:sz w:val="24"/>
          <w:szCs w:val="24"/>
        </w:rPr>
      </w:pPr>
      <w:r w:rsidRPr="00BD268C">
        <w:rPr>
          <w:sz w:val="24"/>
          <w:szCs w:val="24"/>
        </w:rPr>
        <w:t xml:space="preserve">В общем составе доходов бюджета за </w:t>
      </w:r>
      <w:r w:rsidR="00F9444F">
        <w:rPr>
          <w:sz w:val="24"/>
          <w:szCs w:val="24"/>
        </w:rPr>
        <w:t>9 месяцев</w:t>
      </w:r>
      <w:r w:rsidR="003927DD" w:rsidRPr="00BD268C">
        <w:rPr>
          <w:sz w:val="24"/>
          <w:szCs w:val="24"/>
        </w:rPr>
        <w:t xml:space="preserve"> </w:t>
      </w:r>
      <w:r w:rsidRPr="00BD268C">
        <w:rPr>
          <w:sz w:val="24"/>
          <w:szCs w:val="24"/>
        </w:rPr>
        <w:t>202</w:t>
      </w:r>
      <w:r w:rsidR="003927DD" w:rsidRPr="00BD268C">
        <w:rPr>
          <w:sz w:val="24"/>
          <w:szCs w:val="24"/>
        </w:rPr>
        <w:t>2</w:t>
      </w:r>
      <w:r w:rsidRPr="00BD268C">
        <w:rPr>
          <w:sz w:val="24"/>
          <w:szCs w:val="24"/>
        </w:rPr>
        <w:t xml:space="preserve"> год</w:t>
      </w:r>
      <w:r w:rsidR="003927DD" w:rsidRPr="00BD268C">
        <w:rPr>
          <w:sz w:val="24"/>
          <w:szCs w:val="24"/>
        </w:rPr>
        <w:t>а</w:t>
      </w:r>
      <w:r w:rsidRPr="00BD268C">
        <w:rPr>
          <w:sz w:val="24"/>
          <w:szCs w:val="24"/>
        </w:rPr>
        <w:t xml:space="preserve"> (</w:t>
      </w:r>
      <w:r w:rsidR="00093855">
        <w:rPr>
          <w:sz w:val="24"/>
          <w:szCs w:val="24"/>
        </w:rPr>
        <w:t>1</w:t>
      </w:r>
      <w:r w:rsidR="00F9444F">
        <w:rPr>
          <w:sz w:val="24"/>
          <w:szCs w:val="24"/>
        </w:rPr>
        <w:t xml:space="preserve"> 843 758,3 </w:t>
      </w:r>
      <w:r w:rsidRPr="00BD268C">
        <w:rPr>
          <w:sz w:val="24"/>
          <w:szCs w:val="24"/>
        </w:rPr>
        <w:t xml:space="preserve">тыс.руб.) доля поступлений налоговых и неналоговых доходов составила </w:t>
      </w:r>
      <w:r w:rsidR="003927DD" w:rsidRPr="00BD268C">
        <w:rPr>
          <w:sz w:val="24"/>
          <w:szCs w:val="24"/>
        </w:rPr>
        <w:t>2</w:t>
      </w:r>
      <w:r w:rsidR="00093855">
        <w:rPr>
          <w:sz w:val="24"/>
          <w:szCs w:val="24"/>
        </w:rPr>
        <w:t>3</w:t>
      </w:r>
      <w:r w:rsidR="003927DD" w:rsidRPr="00BD268C">
        <w:rPr>
          <w:sz w:val="24"/>
          <w:szCs w:val="24"/>
        </w:rPr>
        <w:t>,</w:t>
      </w:r>
      <w:r w:rsidR="00F9444F">
        <w:rPr>
          <w:sz w:val="24"/>
          <w:szCs w:val="24"/>
        </w:rPr>
        <w:t>1</w:t>
      </w:r>
      <w:r w:rsidRPr="00BD268C">
        <w:rPr>
          <w:sz w:val="24"/>
          <w:szCs w:val="24"/>
        </w:rPr>
        <w:t>% (</w:t>
      </w:r>
      <w:r w:rsidR="00F9444F">
        <w:rPr>
          <w:sz w:val="24"/>
          <w:szCs w:val="24"/>
        </w:rPr>
        <w:t>425 241,3</w:t>
      </w:r>
      <w:r w:rsidRPr="00BD268C">
        <w:rPr>
          <w:sz w:val="24"/>
          <w:szCs w:val="24"/>
        </w:rPr>
        <w:t xml:space="preserve">тыс.руб.), безвозмездных поступлений – </w:t>
      </w:r>
      <w:r w:rsidR="00093855">
        <w:rPr>
          <w:sz w:val="24"/>
          <w:szCs w:val="24"/>
        </w:rPr>
        <w:t>76,</w:t>
      </w:r>
      <w:r w:rsidR="00F9444F">
        <w:rPr>
          <w:sz w:val="24"/>
          <w:szCs w:val="24"/>
        </w:rPr>
        <w:t>9</w:t>
      </w:r>
      <w:r w:rsidRPr="00BD268C">
        <w:rPr>
          <w:sz w:val="24"/>
          <w:szCs w:val="24"/>
        </w:rPr>
        <w:t xml:space="preserve"> % (</w:t>
      </w:r>
      <w:r w:rsidR="00F9444F">
        <w:rPr>
          <w:sz w:val="24"/>
          <w:szCs w:val="24"/>
        </w:rPr>
        <w:t>1 418 517,0</w:t>
      </w:r>
      <w:r w:rsidR="003927DD" w:rsidRPr="00BD268C">
        <w:rPr>
          <w:sz w:val="24"/>
          <w:szCs w:val="24"/>
        </w:rPr>
        <w:t xml:space="preserve"> </w:t>
      </w:r>
      <w:r w:rsidRPr="00BD268C">
        <w:rPr>
          <w:sz w:val="24"/>
          <w:szCs w:val="24"/>
        </w:rPr>
        <w:t>тыс.руб.).</w:t>
      </w:r>
    </w:p>
    <w:p w:rsidR="003927DD" w:rsidRPr="00BD268C" w:rsidRDefault="003927DD" w:rsidP="003927D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268C">
        <w:rPr>
          <w:rFonts w:ascii="Times New Roman" w:hAnsi="Times New Roman"/>
          <w:sz w:val="24"/>
          <w:szCs w:val="24"/>
        </w:rPr>
        <w:t xml:space="preserve">Относительно </w:t>
      </w:r>
      <w:r w:rsidR="00F9444F">
        <w:rPr>
          <w:rFonts w:ascii="Times New Roman" w:hAnsi="Times New Roman"/>
          <w:sz w:val="24"/>
          <w:szCs w:val="24"/>
        </w:rPr>
        <w:t>9</w:t>
      </w:r>
      <w:r w:rsidRPr="00BD268C">
        <w:rPr>
          <w:rFonts w:ascii="Times New Roman" w:hAnsi="Times New Roman"/>
          <w:sz w:val="24"/>
          <w:szCs w:val="24"/>
        </w:rPr>
        <w:t xml:space="preserve"> </w:t>
      </w:r>
      <w:r w:rsidR="00F9444F">
        <w:rPr>
          <w:rFonts w:ascii="Times New Roman" w:hAnsi="Times New Roman"/>
          <w:sz w:val="24"/>
          <w:szCs w:val="24"/>
        </w:rPr>
        <w:t>месяцев</w:t>
      </w:r>
      <w:r w:rsidRPr="00BD268C">
        <w:rPr>
          <w:rFonts w:ascii="Times New Roman" w:hAnsi="Times New Roman"/>
          <w:sz w:val="24"/>
          <w:szCs w:val="24"/>
        </w:rPr>
        <w:t xml:space="preserve"> 2021 года доходы бюджета города Воткинска </w:t>
      </w:r>
      <w:r w:rsidR="00F9444F">
        <w:rPr>
          <w:rFonts w:ascii="Times New Roman" w:hAnsi="Times New Roman"/>
          <w:sz w:val="24"/>
          <w:szCs w:val="24"/>
        </w:rPr>
        <w:t>за 9 месяцев</w:t>
      </w:r>
      <w:r w:rsidRPr="00BD268C">
        <w:rPr>
          <w:rFonts w:ascii="Times New Roman" w:hAnsi="Times New Roman"/>
          <w:sz w:val="24"/>
          <w:szCs w:val="24"/>
        </w:rPr>
        <w:t xml:space="preserve"> 2022 года увеличены на </w:t>
      </w:r>
      <w:r w:rsidR="00F9444F">
        <w:rPr>
          <w:rFonts w:ascii="Times New Roman" w:hAnsi="Times New Roman"/>
          <w:sz w:val="24"/>
          <w:szCs w:val="24"/>
        </w:rPr>
        <w:t>135 766,8</w:t>
      </w:r>
      <w:r w:rsidRPr="00BD268C">
        <w:rPr>
          <w:rFonts w:ascii="Times New Roman" w:hAnsi="Times New Roman"/>
          <w:sz w:val="24"/>
          <w:szCs w:val="24"/>
        </w:rPr>
        <w:t xml:space="preserve">тыс.руб. (или на </w:t>
      </w:r>
      <w:r w:rsidR="00F9444F">
        <w:rPr>
          <w:rFonts w:ascii="Times New Roman" w:hAnsi="Times New Roman"/>
          <w:sz w:val="24"/>
          <w:szCs w:val="24"/>
        </w:rPr>
        <w:t>8,0</w:t>
      </w:r>
      <w:r w:rsidRPr="00BD268C">
        <w:rPr>
          <w:rFonts w:ascii="Times New Roman" w:hAnsi="Times New Roman"/>
          <w:sz w:val="24"/>
          <w:szCs w:val="24"/>
        </w:rPr>
        <w:t>%), в том числе:</w:t>
      </w:r>
    </w:p>
    <w:p w:rsidR="003927DD" w:rsidRPr="00093855" w:rsidRDefault="003927DD" w:rsidP="003927D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</w:rPr>
      </w:pPr>
      <w:r w:rsidRPr="006331A7">
        <w:rPr>
          <w:rFonts w:ascii="Times New Roman" w:hAnsi="Times New Roman"/>
          <w:sz w:val="24"/>
          <w:szCs w:val="24"/>
        </w:rPr>
        <w:t xml:space="preserve">- по налоговым и неналоговым доходам сумма поступлений </w:t>
      </w:r>
      <w:r w:rsidR="006331A7" w:rsidRPr="006331A7">
        <w:rPr>
          <w:rFonts w:ascii="Times New Roman" w:hAnsi="Times New Roman"/>
          <w:sz w:val="24"/>
          <w:szCs w:val="24"/>
        </w:rPr>
        <w:t>увеличилась</w:t>
      </w:r>
      <w:r w:rsidRPr="006331A7">
        <w:rPr>
          <w:rFonts w:ascii="Times New Roman" w:hAnsi="Times New Roman"/>
          <w:sz w:val="24"/>
          <w:szCs w:val="24"/>
        </w:rPr>
        <w:t xml:space="preserve"> на </w:t>
      </w:r>
      <w:r w:rsidR="00F9444F">
        <w:rPr>
          <w:rFonts w:ascii="Times New Roman" w:hAnsi="Times New Roman"/>
          <w:sz w:val="24"/>
          <w:szCs w:val="24"/>
        </w:rPr>
        <w:t>54 991,2</w:t>
      </w:r>
      <w:r w:rsidRPr="006331A7">
        <w:rPr>
          <w:rFonts w:ascii="Times New Roman" w:hAnsi="Times New Roman"/>
          <w:sz w:val="24"/>
          <w:szCs w:val="24"/>
        </w:rPr>
        <w:t xml:space="preserve"> тыс.руб. </w:t>
      </w:r>
      <w:r w:rsidRPr="00525BE6">
        <w:rPr>
          <w:rFonts w:ascii="Times New Roman" w:hAnsi="Times New Roman"/>
          <w:sz w:val="24"/>
          <w:szCs w:val="24"/>
        </w:rPr>
        <w:t xml:space="preserve">(или </w:t>
      </w:r>
      <w:r w:rsidR="00F9444F">
        <w:rPr>
          <w:rFonts w:ascii="Times New Roman" w:hAnsi="Times New Roman"/>
          <w:sz w:val="24"/>
          <w:szCs w:val="24"/>
        </w:rPr>
        <w:t>14,9</w:t>
      </w:r>
      <w:r w:rsidRPr="00525BE6">
        <w:rPr>
          <w:rFonts w:ascii="Times New Roman" w:hAnsi="Times New Roman"/>
          <w:sz w:val="24"/>
          <w:szCs w:val="24"/>
        </w:rPr>
        <w:t>%),</w:t>
      </w:r>
    </w:p>
    <w:p w:rsidR="00C8239E" w:rsidRPr="00A90C45" w:rsidRDefault="003927DD" w:rsidP="00A90C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331A7">
        <w:rPr>
          <w:rFonts w:ascii="Times New Roman" w:hAnsi="Times New Roman"/>
          <w:sz w:val="24"/>
          <w:szCs w:val="24"/>
        </w:rPr>
        <w:t xml:space="preserve">- по безвозмездным поступлениям доход </w:t>
      </w:r>
      <w:r w:rsidR="00F9444F">
        <w:rPr>
          <w:rFonts w:ascii="Times New Roman" w:hAnsi="Times New Roman"/>
          <w:sz w:val="24"/>
          <w:szCs w:val="24"/>
        </w:rPr>
        <w:t>увеличился</w:t>
      </w:r>
      <w:r w:rsidRPr="006331A7">
        <w:rPr>
          <w:rFonts w:ascii="Times New Roman" w:hAnsi="Times New Roman"/>
          <w:sz w:val="24"/>
          <w:szCs w:val="24"/>
        </w:rPr>
        <w:t xml:space="preserve"> на </w:t>
      </w:r>
      <w:r w:rsidR="00F9444F">
        <w:rPr>
          <w:rFonts w:ascii="Times New Roman" w:hAnsi="Times New Roman"/>
          <w:sz w:val="24"/>
          <w:szCs w:val="24"/>
        </w:rPr>
        <w:t>80 775,6</w:t>
      </w:r>
      <w:r w:rsidRPr="006331A7">
        <w:rPr>
          <w:rFonts w:ascii="Times New Roman" w:hAnsi="Times New Roman"/>
          <w:sz w:val="24"/>
          <w:szCs w:val="24"/>
        </w:rPr>
        <w:t xml:space="preserve"> тыс.руб</w:t>
      </w:r>
      <w:r w:rsidRPr="00525BE6">
        <w:rPr>
          <w:rFonts w:ascii="Times New Roman" w:hAnsi="Times New Roman"/>
          <w:sz w:val="24"/>
          <w:szCs w:val="24"/>
        </w:rPr>
        <w:t>.</w:t>
      </w:r>
      <w:r w:rsidR="00525BE6">
        <w:rPr>
          <w:rFonts w:ascii="Times New Roman" w:hAnsi="Times New Roman"/>
          <w:sz w:val="24"/>
          <w:szCs w:val="24"/>
        </w:rPr>
        <w:t xml:space="preserve"> </w:t>
      </w:r>
      <w:r w:rsidRPr="00525BE6">
        <w:rPr>
          <w:rFonts w:ascii="Times New Roman" w:hAnsi="Times New Roman"/>
          <w:sz w:val="24"/>
          <w:szCs w:val="24"/>
        </w:rPr>
        <w:t xml:space="preserve">(или </w:t>
      </w:r>
      <w:r w:rsidR="00F9444F">
        <w:rPr>
          <w:rFonts w:ascii="Times New Roman" w:hAnsi="Times New Roman"/>
          <w:sz w:val="24"/>
          <w:szCs w:val="24"/>
        </w:rPr>
        <w:t>6,0</w:t>
      </w:r>
      <w:r w:rsidRPr="00525BE6">
        <w:rPr>
          <w:rFonts w:ascii="Times New Roman" w:hAnsi="Times New Roman"/>
          <w:sz w:val="24"/>
          <w:szCs w:val="24"/>
        </w:rPr>
        <w:t>%).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  <w:r w:rsidRPr="0051140A">
        <w:rPr>
          <w:b/>
          <w:sz w:val="24"/>
          <w:szCs w:val="24"/>
        </w:rPr>
        <w:t>Анализ поступлений собственных доходов бюджета</w:t>
      </w:r>
      <w:r w:rsidR="00A90C45" w:rsidRPr="00A90C45">
        <w:rPr>
          <w:b/>
          <w:sz w:val="24"/>
          <w:szCs w:val="24"/>
        </w:rPr>
        <w:t xml:space="preserve"> 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</w:p>
    <w:p w:rsidR="00E2371E" w:rsidRDefault="00C8239E" w:rsidP="0090246A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Исполнение плана по собственным (налоговым и неналоговым) доходам</w:t>
      </w:r>
      <w:r w:rsidRPr="00915506">
        <w:rPr>
          <w:sz w:val="24"/>
          <w:szCs w:val="24"/>
          <w:u w:val="single"/>
        </w:rPr>
        <w:t xml:space="preserve"> </w:t>
      </w:r>
      <w:r w:rsidRPr="00915506">
        <w:rPr>
          <w:sz w:val="24"/>
          <w:szCs w:val="24"/>
        </w:rPr>
        <w:t xml:space="preserve">составило </w:t>
      </w:r>
      <w:r w:rsidR="0098287C">
        <w:rPr>
          <w:sz w:val="24"/>
          <w:szCs w:val="24"/>
        </w:rPr>
        <w:t>66,8</w:t>
      </w:r>
      <w:r w:rsidRPr="00915506">
        <w:rPr>
          <w:sz w:val="24"/>
          <w:szCs w:val="24"/>
        </w:rPr>
        <w:t xml:space="preserve">%, в том числе по налоговым поступлениям – </w:t>
      </w:r>
      <w:r w:rsidR="00AE1EDF">
        <w:rPr>
          <w:sz w:val="24"/>
          <w:szCs w:val="24"/>
        </w:rPr>
        <w:t>65,3</w:t>
      </w:r>
      <w:r w:rsidRPr="00915506">
        <w:rPr>
          <w:sz w:val="24"/>
          <w:szCs w:val="24"/>
        </w:rPr>
        <w:t xml:space="preserve">%, по неналоговым доходам – </w:t>
      </w:r>
      <w:r w:rsidR="00AE1EDF">
        <w:rPr>
          <w:sz w:val="24"/>
          <w:szCs w:val="24"/>
        </w:rPr>
        <w:t>77,</w:t>
      </w:r>
      <w:r w:rsidR="001D6CF8">
        <w:rPr>
          <w:sz w:val="24"/>
          <w:szCs w:val="24"/>
        </w:rPr>
        <w:t>8</w:t>
      </w:r>
      <w:r w:rsidRPr="00915506">
        <w:rPr>
          <w:sz w:val="24"/>
          <w:szCs w:val="24"/>
        </w:rPr>
        <w:t>%</w:t>
      </w:r>
      <w:r w:rsidR="008B65DB">
        <w:rPr>
          <w:sz w:val="24"/>
          <w:szCs w:val="24"/>
        </w:rPr>
        <w:t xml:space="preserve"> (таблица № 2)</w:t>
      </w:r>
      <w:r w:rsidRPr="00915506">
        <w:rPr>
          <w:sz w:val="24"/>
          <w:szCs w:val="24"/>
        </w:rPr>
        <w:t>.</w:t>
      </w:r>
    </w:p>
    <w:p w:rsidR="004E5B14" w:rsidRPr="005732DA" w:rsidRDefault="004E5B14" w:rsidP="004E5B14">
      <w:pPr>
        <w:ind w:firstLine="708"/>
        <w:jc w:val="right"/>
        <w:rPr>
          <w:sz w:val="24"/>
          <w:szCs w:val="24"/>
        </w:rPr>
      </w:pPr>
      <w:r w:rsidRPr="00BD268C">
        <w:rPr>
          <w:sz w:val="24"/>
          <w:szCs w:val="24"/>
        </w:rPr>
        <w:t xml:space="preserve">Таблица № </w:t>
      </w:r>
      <w:r w:rsidR="00BD268C" w:rsidRPr="00BD268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</w:t>
      </w:r>
    </w:p>
    <w:tbl>
      <w:tblPr>
        <w:tblStyle w:val="a5"/>
        <w:tblW w:w="9464" w:type="dxa"/>
        <w:tblLayout w:type="fixed"/>
        <w:tblLook w:val="04A0"/>
      </w:tblPr>
      <w:tblGrid>
        <w:gridCol w:w="1267"/>
        <w:gridCol w:w="1108"/>
        <w:gridCol w:w="1135"/>
        <w:gridCol w:w="993"/>
        <w:gridCol w:w="1275"/>
        <w:gridCol w:w="1134"/>
        <w:gridCol w:w="1134"/>
        <w:gridCol w:w="1418"/>
      </w:tblGrid>
      <w:tr w:rsidR="000B06EB" w:rsidTr="000B06EB">
        <w:tc>
          <w:tcPr>
            <w:tcW w:w="1267" w:type="dxa"/>
            <w:vMerge w:val="restart"/>
          </w:tcPr>
          <w:p w:rsidR="000B06EB" w:rsidRPr="00FA7C82" w:rsidRDefault="000B06EB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3236" w:type="dxa"/>
            <w:gridSpan w:val="3"/>
          </w:tcPr>
          <w:p w:rsidR="000B06EB" w:rsidRPr="00FA7C82" w:rsidRDefault="000B06EB" w:rsidP="00881258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43" w:type="dxa"/>
            <w:gridSpan w:val="3"/>
          </w:tcPr>
          <w:p w:rsidR="000B06EB" w:rsidRPr="00FA7C82" w:rsidRDefault="000B06EB" w:rsidP="00881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vMerge w:val="restart"/>
          </w:tcPr>
          <w:p w:rsidR="000B06EB" w:rsidRDefault="000B06EB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2021 году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0B06EB" w:rsidTr="000B06EB">
        <w:trPr>
          <w:trHeight w:val="1999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0B06EB" w:rsidRPr="00FA7C82" w:rsidRDefault="000B06EB" w:rsidP="00881258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0B06EB" w:rsidRDefault="000B06EB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2021 год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0B06EB" w:rsidRPr="00FA7C82" w:rsidRDefault="000B06EB" w:rsidP="00DC7FC6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DC7FC6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6EB" w:rsidRPr="00FA7C82" w:rsidRDefault="000B06EB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06EB" w:rsidRDefault="000B06EB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 (с учетом изменений),</w:t>
            </w:r>
          </w:p>
          <w:p w:rsidR="000B06EB" w:rsidRPr="00FA7C82" w:rsidRDefault="000B06EB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6EB" w:rsidRPr="00FA7C82" w:rsidRDefault="000B06EB" w:rsidP="00DC7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DC7FC6">
              <w:rPr>
                <w:sz w:val="18"/>
                <w:szCs w:val="18"/>
              </w:rPr>
              <w:t>9 месяцев</w:t>
            </w:r>
            <w:r w:rsidR="006331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06EB" w:rsidRPr="00FA7C82" w:rsidRDefault="000B06EB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B06EB" w:rsidRPr="00FA7C82" w:rsidRDefault="000B06EB" w:rsidP="00881258">
            <w:pPr>
              <w:rPr>
                <w:sz w:val="18"/>
                <w:szCs w:val="18"/>
              </w:rPr>
            </w:pPr>
          </w:p>
        </w:tc>
      </w:tr>
      <w:tr w:rsidR="00787873" w:rsidTr="000B06EB">
        <w:tc>
          <w:tcPr>
            <w:tcW w:w="1267" w:type="dxa"/>
          </w:tcPr>
          <w:p w:rsidR="00787873" w:rsidRPr="00FA7C82" w:rsidRDefault="00787873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787873" w:rsidRPr="00FA7C82" w:rsidRDefault="0098287C" w:rsidP="004F38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2 767 986,4</w:t>
            </w:r>
          </w:p>
        </w:tc>
        <w:tc>
          <w:tcPr>
            <w:tcW w:w="1135" w:type="dxa"/>
          </w:tcPr>
          <w:p w:rsidR="00787873" w:rsidRPr="00787873" w:rsidRDefault="0098287C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1 707 991,5</w:t>
            </w:r>
          </w:p>
        </w:tc>
        <w:tc>
          <w:tcPr>
            <w:tcW w:w="993" w:type="dxa"/>
          </w:tcPr>
          <w:p w:rsidR="00787873" w:rsidRPr="00787873" w:rsidRDefault="0098287C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1275" w:type="dxa"/>
          </w:tcPr>
          <w:p w:rsidR="00787873" w:rsidRPr="00787873" w:rsidRDefault="00AE1EDF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2 702 483,9</w:t>
            </w:r>
          </w:p>
        </w:tc>
        <w:tc>
          <w:tcPr>
            <w:tcW w:w="1134" w:type="dxa"/>
          </w:tcPr>
          <w:p w:rsidR="00787873" w:rsidRPr="00787873" w:rsidRDefault="00787873" w:rsidP="00AE1EDF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1</w:t>
            </w:r>
            <w:r w:rsidR="00AE1EDF">
              <w:rPr>
                <w:sz w:val="18"/>
                <w:szCs w:val="18"/>
              </w:rPr>
              <w:t> 843 758,3</w:t>
            </w:r>
          </w:p>
        </w:tc>
        <w:tc>
          <w:tcPr>
            <w:tcW w:w="1134" w:type="dxa"/>
          </w:tcPr>
          <w:p w:rsidR="00787873" w:rsidRPr="00787873" w:rsidRDefault="00AE1EDF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418" w:type="dxa"/>
          </w:tcPr>
          <w:p w:rsidR="00787873" w:rsidRPr="00787873" w:rsidRDefault="00787873" w:rsidP="00AE1EDF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 xml:space="preserve">+ </w:t>
            </w:r>
            <w:r w:rsidR="00AE1EDF">
              <w:rPr>
                <w:sz w:val="18"/>
                <w:szCs w:val="18"/>
              </w:rPr>
              <w:t>135 766,8</w:t>
            </w:r>
          </w:p>
        </w:tc>
      </w:tr>
      <w:tr w:rsidR="00787873" w:rsidTr="000B06EB">
        <w:trPr>
          <w:trHeight w:val="689"/>
        </w:trPr>
        <w:tc>
          <w:tcPr>
            <w:tcW w:w="1267" w:type="dxa"/>
          </w:tcPr>
          <w:p w:rsidR="00787873" w:rsidRPr="00FA7C82" w:rsidRDefault="00787873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787873" w:rsidRPr="00FA7C82" w:rsidRDefault="0098287C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516 896,6</w:t>
            </w:r>
          </w:p>
        </w:tc>
        <w:tc>
          <w:tcPr>
            <w:tcW w:w="1135" w:type="dxa"/>
          </w:tcPr>
          <w:p w:rsidR="00787873" w:rsidRPr="00787873" w:rsidRDefault="0098287C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370 250,1</w:t>
            </w:r>
          </w:p>
        </w:tc>
        <w:tc>
          <w:tcPr>
            <w:tcW w:w="993" w:type="dxa"/>
          </w:tcPr>
          <w:p w:rsidR="00787873" w:rsidRPr="00787873" w:rsidRDefault="0098287C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</w:t>
            </w:r>
          </w:p>
        </w:tc>
        <w:tc>
          <w:tcPr>
            <w:tcW w:w="1275" w:type="dxa"/>
          </w:tcPr>
          <w:p w:rsidR="00787873" w:rsidRPr="00787873" w:rsidRDefault="00AE1EDF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636 873,6</w:t>
            </w:r>
          </w:p>
        </w:tc>
        <w:tc>
          <w:tcPr>
            <w:tcW w:w="1134" w:type="dxa"/>
          </w:tcPr>
          <w:p w:rsidR="00787873" w:rsidRPr="00787873" w:rsidRDefault="00AE1EDF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425 241,3</w:t>
            </w:r>
          </w:p>
        </w:tc>
        <w:tc>
          <w:tcPr>
            <w:tcW w:w="1134" w:type="dxa"/>
          </w:tcPr>
          <w:p w:rsidR="00787873" w:rsidRPr="00787873" w:rsidRDefault="00AE1EDF" w:rsidP="00AA6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1418" w:type="dxa"/>
          </w:tcPr>
          <w:p w:rsidR="00787873" w:rsidRPr="00787873" w:rsidRDefault="00787873" w:rsidP="00AE1EDF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 xml:space="preserve">+ </w:t>
            </w:r>
            <w:r w:rsidR="00AE1EDF">
              <w:rPr>
                <w:sz w:val="18"/>
                <w:szCs w:val="18"/>
              </w:rPr>
              <w:t>54 991,2</w:t>
            </w:r>
          </w:p>
        </w:tc>
      </w:tr>
      <w:tr w:rsidR="004E5B14" w:rsidTr="000B06EB">
        <w:tc>
          <w:tcPr>
            <w:tcW w:w="1267" w:type="dxa"/>
          </w:tcPr>
          <w:p w:rsidR="004E5B14" w:rsidRPr="00FA7C82" w:rsidRDefault="004E5B14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08" w:type="dxa"/>
          </w:tcPr>
          <w:p w:rsidR="004E5B14" w:rsidRPr="00C535D6" w:rsidRDefault="00BD3219" w:rsidP="00881258">
            <w:pPr>
              <w:rPr>
                <w:sz w:val="18"/>
                <w:szCs w:val="18"/>
              </w:rPr>
            </w:pPr>
            <w:r w:rsidRPr="00C535D6">
              <w:rPr>
                <w:sz w:val="18"/>
                <w:szCs w:val="18"/>
              </w:rPr>
              <w:t>455 341,0</w:t>
            </w:r>
          </w:p>
        </w:tc>
        <w:tc>
          <w:tcPr>
            <w:tcW w:w="1135" w:type="dxa"/>
          </w:tcPr>
          <w:p w:rsidR="004E5B14" w:rsidRPr="00C535D6" w:rsidRDefault="00BD3219" w:rsidP="00881258">
            <w:pPr>
              <w:rPr>
                <w:sz w:val="18"/>
                <w:szCs w:val="18"/>
              </w:rPr>
            </w:pPr>
            <w:r w:rsidRPr="00C535D6">
              <w:rPr>
                <w:sz w:val="18"/>
                <w:szCs w:val="18"/>
              </w:rPr>
              <w:t>307 720,9</w:t>
            </w:r>
          </w:p>
        </w:tc>
        <w:tc>
          <w:tcPr>
            <w:tcW w:w="993" w:type="dxa"/>
          </w:tcPr>
          <w:p w:rsidR="004E5B14" w:rsidRPr="00BD3219" w:rsidRDefault="00BD3219" w:rsidP="00881258">
            <w:pPr>
              <w:rPr>
                <w:sz w:val="18"/>
                <w:szCs w:val="18"/>
              </w:rPr>
            </w:pPr>
            <w:r w:rsidRPr="00BD3219">
              <w:rPr>
                <w:sz w:val="18"/>
                <w:szCs w:val="18"/>
              </w:rPr>
              <w:t>67,6</w:t>
            </w:r>
          </w:p>
        </w:tc>
        <w:tc>
          <w:tcPr>
            <w:tcW w:w="1275" w:type="dxa"/>
          </w:tcPr>
          <w:p w:rsidR="004E5B14" w:rsidRPr="0005794A" w:rsidRDefault="00AE1EDF" w:rsidP="0088125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561 850,0</w:t>
            </w:r>
          </w:p>
        </w:tc>
        <w:tc>
          <w:tcPr>
            <w:tcW w:w="1134" w:type="dxa"/>
          </w:tcPr>
          <w:p w:rsidR="004E5B14" w:rsidRPr="00AC1E0F" w:rsidRDefault="00AE1EDF" w:rsidP="001D6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  <w:r w:rsidR="001D6CF8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1D6CF8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</w:tcPr>
          <w:p w:rsidR="004E5B14" w:rsidRPr="00AC1E0F" w:rsidRDefault="00AE1EDF" w:rsidP="004E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418" w:type="dxa"/>
          </w:tcPr>
          <w:p w:rsidR="004E5B14" w:rsidRPr="002E5D43" w:rsidRDefault="004E5B14" w:rsidP="001D6CF8">
            <w:pPr>
              <w:rPr>
                <w:sz w:val="18"/>
                <w:szCs w:val="18"/>
              </w:rPr>
            </w:pPr>
            <w:r w:rsidRPr="002E5D43">
              <w:rPr>
                <w:sz w:val="18"/>
                <w:szCs w:val="18"/>
              </w:rPr>
              <w:t xml:space="preserve">+ </w:t>
            </w:r>
            <w:r w:rsidR="00AE1EDF">
              <w:rPr>
                <w:sz w:val="18"/>
                <w:szCs w:val="18"/>
              </w:rPr>
              <w:t>59</w:t>
            </w:r>
            <w:r w:rsidR="001D6CF8">
              <w:rPr>
                <w:sz w:val="18"/>
                <w:szCs w:val="18"/>
              </w:rPr>
              <w:t> 140,1</w:t>
            </w:r>
          </w:p>
        </w:tc>
      </w:tr>
      <w:tr w:rsidR="004E5B14" w:rsidTr="000B06EB">
        <w:tc>
          <w:tcPr>
            <w:tcW w:w="1267" w:type="dxa"/>
          </w:tcPr>
          <w:p w:rsidR="004E5B14" w:rsidRDefault="004E5B14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08" w:type="dxa"/>
          </w:tcPr>
          <w:p w:rsidR="004E5B14" w:rsidRPr="00C535D6" w:rsidRDefault="004F38D9" w:rsidP="00881258">
            <w:pPr>
              <w:rPr>
                <w:sz w:val="18"/>
                <w:szCs w:val="18"/>
              </w:rPr>
            </w:pPr>
            <w:r w:rsidRPr="00C535D6">
              <w:rPr>
                <w:sz w:val="18"/>
                <w:szCs w:val="18"/>
              </w:rPr>
              <w:t>61 555,6</w:t>
            </w:r>
          </w:p>
        </w:tc>
        <w:tc>
          <w:tcPr>
            <w:tcW w:w="1135" w:type="dxa"/>
          </w:tcPr>
          <w:p w:rsidR="004E5B14" w:rsidRPr="00C535D6" w:rsidRDefault="00BD3219" w:rsidP="00881258">
            <w:pPr>
              <w:rPr>
                <w:sz w:val="18"/>
                <w:szCs w:val="18"/>
              </w:rPr>
            </w:pPr>
            <w:r w:rsidRPr="00C535D6">
              <w:rPr>
                <w:sz w:val="18"/>
                <w:szCs w:val="18"/>
              </w:rPr>
              <w:t>62 529,2</w:t>
            </w:r>
          </w:p>
        </w:tc>
        <w:tc>
          <w:tcPr>
            <w:tcW w:w="993" w:type="dxa"/>
          </w:tcPr>
          <w:p w:rsidR="004E5B14" w:rsidRPr="00BD3219" w:rsidRDefault="00BD3219" w:rsidP="00881258">
            <w:pPr>
              <w:rPr>
                <w:sz w:val="18"/>
                <w:szCs w:val="18"/>
              </w:rPr>
            </w:pPr>
            <w:r w:rsidRPr="00BD3219">
              <w:rPr>
                <w:sz w:val="18"/>
                <w:szCs w:val="18"/>
              </w:rPr>
              <w:t>101,59</w:t>
            </w:r>
          </w:p>
          <w:p w:rsidR="00CE1D97" w:rsidRPr="00BD3219" w:rsidRDefault="00CE1D97" w:rsidP="0088125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E5B14" w:rsidRPr="0005794A" w:rsidRDefault="00AE1ED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75 023,6</w:t>
            </w:r>
          </w:p>
        </w:tc>
        <w:tc>
          <w:tcPr>
            <w:tcW w:w="1134" w:type="dxa"/>
          </w:tcPr>
          <w:p w:rsidR="004E5B14" w:rsidRPr="00694F10" w:rsidRDefault="00AE1EDF" w:rsidP="001D6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1D6CF8">
              <w:rPr>
                <w:sz w:val="18"/>
                <w:szCs w:val="18"/>
              </w:rPr>
              <w:t> 380,3</w:t>
            </w:r>
          </w:p>
        </w:tc>
        <w:tc>
          <w:tcPr>
            <w:tcW w:w="1134" w:type="dxa"/>
          </w:tcPr>
          <w:p w:rsidR="004E5B14" w:rsidRPr="00694F10" w:rsidRDefault="00AE1ED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</w:t>
            </w:r>
            <w:r w:rsidR="001D6CF8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4E5B14" w:rsidRPr="002E5D43" w:rsidRDefault="00AE1EDF" w:rsidP="001D6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- 4</w:t>
            </w:r>
            <w:r w:rsidR="001D6CF8">
              <w:rPr>
                <w:sz w:val="18"/>
                <w:szCs w:val="18"/>
              </w:rPr>
              <w:t> 148,9</w:t>
            </w:r>
          </w:p>
        </w:tc>
      </w:tr>
    </w:tbl>
    <w:p w:rsidR="00E2371E" w:rsidRDefault="00E2371E" w:rsidP="00E2371E">
      <w:pPr>
        <w:ind w:firstLine="709"/>
        <w:jc w:val="both"/>
        <w:rPr>
          <w:sz w:val="24"/>
          <w:szCs w:val="24"/>
        </w:rPr>
      </w:pPr>
    </w:p>
    <w:p w:rsidR="00E2371E" w:rsidRDefault="00E2371E" w:rsidP="00E2371E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По</w:t>
      </w:r>
      <w:r>
        <w:rPr>
          <w:sz w:val="24"/>
          <w:szCs w:val="24"/>
        </w:rPr>
        <w:t xml:space="preserve">ступление собственных доходов за </w:t>
      </w:r>
      <w:r w:rsidR="00BD3219">
        <w:rPr>
          <w:sz w:val="24"/>
          <w:szCs w:val="24"/>
        </w:rPr>
        <w:t>9 месяцев</w:t>
      </w:r>
      <w:r>
        <w:rPr>
          <w:sz w:val="24"/>
          <w:szCs w:val="24"/>
        </w:rPr>
        <w:t xml:space="preserve"> </w:t>
      </w:r>
      <w:r w:rsidRPr="00915506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915506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15506">
        <w:rPr>
          <w:sz w:val="24"/>
          <w:szCs w:val="24"/>
        </w:rPr>
        <w:t xml:space="preserve"> относительно уровня доходов </w:t>
      </w:r>
      <w:r w:rsidR="00BD3219">
        <w:rPr>
          <w:sz w:val="24"/>
          <w:szCs w:val="24"/>
        </w:rPr>
        <w:t>9 месяцев</w:t>
      </w:r>
      <w:r w:rsidRPr="00915506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915506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15506">
        <w:rPr>
          <w:sz w:val="24"/>
          <w:szCs w:val="24"/>
        </w:rPr>
        <w:t xml:space="preserve"> </w:t>
      </w:r>
      <w:r w:rsidR="002E5D43">
        <w:rPr>
          <w:sz w:val="24"/>
          <w:szCs w:val="24"/>
        </w:rPr>
        <w:t xml:space="preserve">увеличилось </w:t>
      </w:r>
      <w:r w:rsidRPr="00915506">
        <w:rPr>
          <w:sz w:val="24"/>
          <w:szCs w:val="24"/>
        </w:rPr>
        <w:t xml:space="preserve">на </w:t>
      </w:r>
      <w:r w:rsidR="00AE1EDF">
        <w:rPr>
          <w:sz w:val="24"/>
          <w:szCs w:val="24"/>
        </w:rPr>
        <w:t>54 991,2</w:t>
      </w:r>
      <w:r>
        <w:rPr>
          <w:sz w:val="24"/>
          <w:szCs w:val="24"/>
        </w:rPr>
        <w:t xml:space="preserve"> тыс. руб</w:t>
      </w:r>
      <w:r w:rsidRPr="00915506">
        <w:rPr>
          <w:sz w:val="24"/>
          <w:szCs w:val="24"/>
        </w:rPr>
        <w:t>.</w:t>
      </w:r>
      <w:r w:rsidR="00FD5AD6">
        <w:rPr>
          <w:sz w:val="24"/>
          <w:szCs w:val="24"/>
        </w:rPr>
        <w:t xml:space="preserve"> (14,9%)</w:t>
      </w:r>
      <w:r w:rsidR="002E5D43">
        <w:rPr>
          <w:sz w:val="24"/>
          <w:szCs w:val="24"/>
        </w:rPr>
        <w:t>, в том числе:</w:t>
      </w:r>
    </w:p>
    <w:p w:rsidR="002E5D43" w:rsidRDefault="002E5D43" w:rsidP="00E23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налоговым доходам </w:t>
      </w:r>
      <w:r w:rsidR="00AE1EDF">
        <w:rPr>
          <w:sz w:val="24"/>
          <w:szCs w:val="24"/>
        </w:rPr>
        <w:t xml:space="preserve">увеличилось на </w:t>
      </w:r>
      <w:r>
        <w:rPr>
          <w:sz w:val="24"/>
          <w:szCs w:val="24"/>
        </w:rPr>
        <w:t xml:space="preserve"> </w:t>
      </w:r>
      <w:r w:rsidR="00AE1EDF">
        <w:rPr>
          <w:sz w:val="24"/>
          <w:szCs w:val="24"/>
        </w:rPr>
        <w:t>59</w:t>
      </w:r>
      <w:r w:rsidR="001D6CF8">
        <w:rPr>
          <w:sz w:val="24"/>
          <w:szCs w:val="24"/>
        </w:rPr>
        <w:t> 140,1</w:t>
      </w:r>
      <w:r>
        <w:rPr>
          <w:sz w:val="24"/>
          <w:szCs w:val="24"/>
        </w:rPr>
        <w:t>тыс.руб.</w:t>
      </w:r>
      <w:r w:rsidR="00FD5AD6">
        <w:rPr>
          <w:sz w:val="24"/>
          <w:szCs w:val="24"/>
        </w:rPr>
        <w:t xml:space="preserve"> (19,2%)</w:t>
      </w:r>
      <w:r>
        <w:rPr>
          <w:sz w:val="24"/>
          <w:szCs w:val="24"/>
        </w:rPr>
        <w:t>;</w:t>
      </w:r>
    </w:p>
    <w:p w:rsidR="002E5D43" w:rsidRDefault="002E5D43" w:rsidP="00E23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неналоговым доходам </w:t>
      </w:r>
      <w:r w:rsidR="00AE1EDF">
        <w:rPr>
          <w:sz w:val="24"/>
          <w:szCs w:val="24"/>
        </w:rPr>
        <w:t>показатели уменьшились на 4 1</w:t>
      </w:r>
      <w:r w:rsidR="001D6CF8">
        <w:rPr>
          <w:sz w:val="24"/>
          <w:szCs w:val="24"/>
        </w:rPr>
        <w:t>48</w:t>
      </w:r>
      <w:r w:rsidR="00AE1EDF">
        <w:rPr>
          <w:sz w:val="24"/>
          <w:szCs w:val="24"/>
        </w:rPr>
        <w:t>,</w:t>
      </w:r>
      <w:r w:rsidR="001D6CF8">
        <w:rPr>
          <w:sz w:val="24"/>
          <w:szCs w:val="24"/>
        </w:rPr>
        <w:t>9</w:t>
      </w:r>
      <w:r>
        <w:rPr>
          <w:sz w:val="24"/>
          <w:szCs w:val="24"/>
        </w:rPr>
        <w:t xml:space="preserve"> тыс.руб.</w:t>
      </w:r>
      <w:r w:rsidR="00FD5AD6">
        <w:rPr>
          <w:sz w:val="24"/>
          <w:szCs w:val="24"/>
        </w:rPr>
        <w:t>(6,6%).</w:t>
      </w:r>
    </w:p>
    <w:p w:rsidR="00C8239E" w:rsidRDefault="00C8239E" w:rsidP="00C8239E">
      <w:pPr>
        <w:jc w:val="both"/>
        <w:rPr>
          <w:sz w:val="24"/>
          <w:szCs w:val="24"/>
        </w:rPr>
      </w:pPr>
    </w:p>
    <w:p w:rsidR="00866649" w:rsidRDefault="00866649" w:rsidP="00866649">
      <w:pPr>
        <w:jc w:val="center"/>
        <w:rPr>
          <w:b/>
          <w:sz w:val="24"/>
          <w:szCs w:val="24"/>
        </w:rPr>
      </w:pPr>
      <w:r w:rsidRPr="00866649">
        <w:rPr>
          <w:b/>
          <w:sz w:val="24"/>
          <w:szCs w:val="24"/>
        </w:rPr>
        <w:t>Налоговые доходы</w:t>
      </w:r>
    </w:p>
    <w:p w:rsidR="00C01B39" w:rsidRPr="001E2079" w:rsidRDefault="00C01B39" w:rsidP="00866649">
      <w:pPr>
        <w:jc w:val="center"/>
        <w:rPr>
          <w:sz w:val="24"/>
          <w:szCs w:val="24"/>
        </w:rPr>
      </w:pPr>
    </w:p>
    <w:p w:rsidR="00C77B2D" w:rsidRPr="00853038" w:rsidRDefault="00C8239E" w:rsidP="00BD268C">
      <w:pPr>
        <w:ind w:firstLine="709"/>
        <w:jc w:val="both"/>
        <w:rPr>
          <w:sz w:val="24"/>
          <w:szCs w:val="24"/>
        </w:rPr>
      </w:pPr>
      <w:r w:rsidRPr="00853038">
        <w:rPr>
          <w:sz w:val="24"/>
          <w:szCs w:val="24"/>
        </w:rPr>
        <w:t xml:space="preserve">В соответствии с Отчётом исполнение по налоговым доходам </w:t>
      </w:r>
      <w:r w:rsidR="00AC0205">
        <w:rPr>
          <w:sz w:val="24"/>
          <w:szCs w:val="24"/>
        </w:rPr>
        <w:t>за 9 месяцев</w:t>
      </w:r>
      <w:r w:rsidR="00A22E86">
        <w:rPr>
          <w:sz w:val="24"/>
          <w:szCs w:val="24"/>
        </w:rPr>
        <w:t xml:space="preserve"> </w:t>
      </w:r>
      <w:r w:rsidRPr="00853038">
        <w:rPr>
          <w:sz w:val="24"/>
          <w:szCs w:val="24"/>
        </w:rPr>
        <w:t>202</w:t>
      </w:r>
      <w:r w:rsidR="00A22E86">
        <w:rPr>
          <w:sz w:val="24"/>
          <w:szCs w:val="24"/>
        </w:rPr>
        <w:t>2</w:t>
      </w:r>
      <w:r w:rsidRPr="00853038">
        <w:rPr>
          <w:sz w:val="24"/>
          <w:szCs w:val="24"/>
        </w:rPr>
        <w:t xml:space="preserve"> год</w:t>
      </w:r>
      <w:r w:rsidR="00866649">
        <w:rPr>
          <w:sz w:val="24"/>
          <w:szCs w:val="24"/>
        </w:rPr>
        <w:t>а</w:t>
      </w:r>
      <w:r w:rsidRPr="00853038">
        <w:rPr>
          <w:sz w:val="24"/>
          <w:szCs w:val="24"/>
        </w:rPr>
        <w:t xml:space="preserve"> составило </w:t>
      </w:r>
      <w:r w:rsidR="00AC0205" w:rsidRPr="00AC0205">
        <w:rPr>
          <w:sz w:val="24"/>
          <w:szCs w:val="24"/>
        </w:rPr>
        <w:t>366</w:t>
      </w:r>
      <w:r w:rsidR="001D6CF8">
        <w:rPr>
          <w:sz w:val="24"/>
          <w:szCs w:val="24"/>
        </w:rPr>
        <w:t> 861,0</w:t>
      </w:r>
      <w:r w:rsidR="00AC0205">
        <w:rPr>
          <w:sz w:val="18"/>
          <w:szCs w:val="18"/>
        </w:rPr>
        <w:t xml:space="preserve"> </w:t>
      </w:r>
      <w:r>
        <w:rPr>
          <w:sz w:val="24"/>
          <w:szCs w:val="24"/>
        </w:rPr>
        <w:t>тыс.</w:t>
      </w:r>
      <w:r w:rsidRPr="00853038">
        <w:rPr>
          <w:sz w:val="24"/>
          <w:szCs w:val="24"/>
        </w:rPr>
        <w:t xml:space="preserve">руб., </w:t>
      </w:r>
      <w:r w:rsidR="00C6766A">
        <w:rPr>
          <w:sz w:val="24"/>
          <w:szCs w:val="24"/>
        </w:rPr>
        <w:t xml:space="preserve">или </w:t>
      </w:r>
      <w:r w:rsidR="00AC0205">
        <w:rPr>
          <w:sz w:val="24"/>
          <w:szCs w:val="24"/>
        </w:rPr>
        <w:t>65,3</w:t>
      </w:r>
      <w:r w:rsidR="00C6766A">
        <w:rPr>
          <w:sz w:val="24"/>
          <w:szCs w:val="24"/>
        </w:rPr>
        <w:t xml:space="preserve">% от годового планового показателя, </w:t>
      </w:r>
      <w:r w:rsidR="00AC0205">
        <w:rPr>
          <w:sz w:val="24"/>
          <w:szCs w:val="24"/>
        </w:rPr>
        <w:t>86,3</w:t>
      </w:r>
      <w:r w:rsidRPr="00853038">
        <w:rPr>
          <w:sz w:val="24"/>
          <w:szCs w:val="24"/>
        </w:rPr>
        <w:t>% от общей суммы налоговых и неналоговых посту</w:t>
      </w:r>
      <w:r>
        <w:rPr>
          <w:sz w:val="24"/>
          <w:szCs w:val="24"/>
        </w:rPr>
        <w:t>плений в бюджет</w:t>
      </w:r>
      <w:r w:rsidRPr="00853038">
        <w:rPr>
          <w:sz w:val="24"/>
          <w:szCs w:val="24"/>
        </w:rPr>
        <w:t>,</w:t>
      </w:r>
      <w:r w:rsidR="00613851">
        <w:rPr>
          <w:sz w:val="24"/>
          <w:szCs w:val="24"/>
        </w:rPr>
        <w:t xml:space="preserve"> и </w:t>
      </w:r>
      <w:r w:rsidRPr="00853038">
        <w:rPr>
          <w:sz w:val="24"/>
          <w:szCs w:val="24"/>
        </w:rPr>
        <w:t xml:space="preserve"> </w:t>
      </w:r>
      <w:r w:rsidR="00AC0205">
        <w:rPr>
          <w:sz w:val="24"/>
          <w:szCs w:val="24"/>
        </w:rPr>
        <w:t>19,9</w:t>
      </w:r>
      <w:r w:rsidRPr="00853038">
        <w:rPr>
          <w:sz w:val="24"/>
          <w:szCs w:val="24"/>
        </w:rPr>
        <w:t>% от общей суммы доходов, поступивших в бюджет.</w:t>
      </w:r>
    </w:p>
    <w:p w:rsidR="00C8239E" w:rsidRPr="008B65DB" w:rsidRDefault="00C8239E" w:rsidP="008B65D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268C">
        <w:rPr>
          <w:sz w:val="24"/>
          <w:szCs w:val="24"/>
        </w:rPr>
        <w:t xml:space="preserve">Исполнение бюджетных назначений по налоговым доходам (по видам доходов) отражено в таблице № </w:t>
      </w:r>
      <w:r w:rsidR="00BD268C" w:rsidRPr="00BD268C">
        <w:rPr>
          <w:sz w:val="24"/>
          <w:szCs w:val="24"/>
        </w:rPr>
        <w:t>3</w:t>
      </w:r>
      <w:r w:rsidRPr="00BD268C">
        <w:rPr>
          <w:sz w:val="24"/>
          <w:szCs w:val="24"/>
        </w:rPr>
        <w:t>.</w:t>
      </w:r>
    </w:p>
    <w:p w:rsidR="00C8239E" w:rsidRPr="005732DA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BD268C">
        <w:rPr>
          <w:sz w:val="24"/>
          <w:szCs w:val="24"/>
        </w:rPr>
        <w:t xml:space="preserve">Таблица № </w:t>
      </w:r>
      <w:r w:rsidR="00BD268C" w:rsidRPr="00BD268C">
        <w:rPr>
          <w:sz w:val="24"/>
          <w:szCs w:val="24"/>
        </w:rPr>
        <w:t>3</w:t>
      </w:r>
    </w:p>
    <w:tbl>
      <w:tblPr>
        <w:tblStyle w:val="a5"/>
        <w:tblW w:w="9889" w:type="dxa"/>
        <w:tblLayout w:type="fixed"/>
        <w:tblLook w:val="04A0"/>
      </w:tblPr>
      <w:tblGrid>
        <w:gridCol w:w="1819"/>
        <w:gridCol w:w="1266"/>
        <w:gridCol w:w="1266"/>
        <w:gridCol w:w="1002"/>
        <w:gridCol w:w="1276"/>
        <w:gridCol w:w="1134"/>
        <w:gridCol w:w="992"/>
        <w:gridCol w:w="1134"/>
      </w:tblGrid>
      <w:tr w:rsidR="00613851" w:rsidTr="00613851">
        <w:tc>
          <w:tcPr>
            <w:tcW w:w="1819" w:type="dxa"/>
            <w:vMerge w:val="restart"/>
          </w:tcPr>
          <w:p w:rsidR="00613851" w:rsidRPr="005732DA" w:rsidRDefault="00613851" w:rsidP="00903867">
            <w:pPr>
              <w:tabs>
                <w:tab w:val="left" w:pos="0"/>
              </w:tabs>
              <w:rPr>
                <w:b/>
              </w:rPr>
            </w:pPr>
            <w:r w:rsidRPr="005732DA">
              <w:rPr>
                <w:b/>
              </w:rPr>
              <w:t>Наименование показателей</w:t>
            </w:r>
          </w:p>
        </w:tc>
        <w:tc>
          <w:tcPr>
            <w:tcW w:w="3534" w:type="dxa"/>
            <w:gridSpan w:val="3"/>
          </w:tcPr>
          <w:p w:rsidR="00613851" w:rsidRPr="005732DA" w:rsidRDefault="00613851" w:rsidP="00903867">
            <w:pPr>
              <w:tabs>
                <w:tab w:val="left" w:pos="0"/>
              </w:tabs>
              <w:jc w:val="center"/>
              <w:rPr>
                <w:b/>
              </w:rPr>
            </w:pPr>
            <w:r w:rsidRPr="005732DA">
              <w:rPr>
                <w:b/>
              </w:rPr>
              <w:t>2021 год</w:t>
            </w:r>
          </w:p>
        </w:tc>
        <w:tc>
          <w:tcPr>
            <w:tcW w:w="3402" w:type="dxa"/>
            <w:gridSpan w:val="3"/>
          </w:tcPr>
          <w:p w:rsidR="00613851" w:rsidRPr="005732DA" w:rsidRDefault="00613851" w:rsidP="0090386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134" w:type="dxa"/>
            <w:vMerge w:val="restart"/>
          </w:tcPr>
          <w:p w:rsidR="00613851" w:rsidRDefault="00613851" w:rsidP="00903867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2021 году,</w:t>
            </w:r>
          </w:p>
          <w:p w:rsidR="00613851" w:rsidRPr="005732DA" w:rsidRDefault="00613851" w:rsidP="00903867">
            <w:pPr>
              <w:tabs>
                <w:tab w:val="left" w:pos="0"/>
              </w:tabs>
              <w:rPr>
                <w:b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613851" w:rsidTr="00613851">
        <w:tc>
          <w:tcPr>
            <w:tcW w:w="1819" w:type="dxa"/>
            <w:vMerge/>
          </w:tcPr>
          <w:p w:rsidR="00613851" w:rsidRPr="005732DA" w:rsidRDefault="00613851" w:rsidP="0090386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66" w:type="dxa"/>
          </w:tcPr>
          <w:p w:rsidR="00613851" w:rsidRDefault="0061385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2021 год,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266" w:type="dxa"/>
          </w:tcPr>
          <w:p w:rsidR="00613851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AC02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AC0205">
              <w:rPr>
                <w:sz w:val="18"/>
                <w:szCs w:val="18"/>
              </w:rPr>
              <w:t>месяцев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г., 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02" w:type="dxa"/>
          </w:tcPr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</w:tc>
        <w:tc>
          <w:tcPr>
            <w:tcW w:w="1276" w:type="dxa"/>
          </w:tcPr>
          <w:p w:rsidR="00613851" w:rsidRDefault="0061385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 (с учетом изменений),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</w:tcPr>
          <w:p w:rsidR="00613851" w:rsidRDefault="00613851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C0205">
              <w:rPr>
                <w:sz w:val="18"/>
                <w:szCs w:val="18"/>
              </w:rPr>
              <w:t>сполнено за 9</w:t>
            </w:r>
            <w:r>
              <w:rPr>
                <w:sz w:val="18"/>
                <w:szCs w:val="18"/>
              </w:rPr>
              <w:t xml:space="preserve"> </w:t>
            </w:r>
            <w:r w:rsidR="00AC0205">
              <w:rPr>
                <w:sz w:val="18"/>
                <w:szCs w:val="18"/>
              </w:rPr>
              <w:t>месяцев</w:t>
            </w:r>
            <w:r>
              <w:rPr>
                <w:sz w:val="18"/>
                <w:szCs w:val="18"/>
              </w:rPr>
              <w:t xml:space="preserve"> 2022</w:t>
            </w:r>
            <w:r w:rsidRPr="00FA7C82">
              <w:rPr>
                <w:sz w:val="18"/>
                <w:szCs w:val="18"/>
              </w:rPr>
              <w:t xml:space="preserve"> г., 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992" w:type="dxa"/>
          </w:tcPr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134" w:type="dxa"/>
            <w:vMerge/>
          </w:tcPr>
          <w:p w:rsidR="00613851" w:rsidRPr="005732DA" w:rsidRDefault="00613851" w:rsidP="00903867">
            <w:pPr>
              <w:tabs>
                <w:tab w:val="left" w:pos="0"/>
              </w:tabs>
              <w:rPr>
                <w:b/>
              </w:rPr>
            </w:pPr>
          </w:p>
        </w:tc>
      </w:tr>
      <w:tr w:rsidR="006E6F73" w:rsidTr="00613851">
        <w:tc>
          <w:tcPr>
            <w:tcW w:w="1819" w:type="dxa"/>
          </w:tcPr>
          <w:p w:rsidR="006E6F73" w:rsidRDefault="006E6F73" w:rsidP="00903867">
            <w:pPr>
              <w:tabs>
                <w:tab w:val="left" w:pos="0"/>
              </w:tabs>
              <w:jc w:val="both"/>
            </w:pPr>
            <w:r>
              <w:t>Налог на доходы физических лиц</w:t>
            </w: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</w:pPr>
            <w:r w:rsidRPr="00C535D6">
              <w:t>294 178,0</w:t>
            </w:r>
          </w:p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</w:pPr>
            <w:r w:rsidRPr="00C535D6">
              <w:t>205 060,7</w:t>
            </w:r>
          </w:p>
        </w:tc>
        <w:tc>
          <w:tcPr>
            <w:tcW w:w="1002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69,7</w:t>
            </w:r>
          </w:p>
        </w:tc>
        <w:tc>
          <w:tcPr>
            <w:tcW w:w="1276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345 891,0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241 311,3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69,8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 xml:space="preserve">+ </w:t>
            </w:r>
            <w:r w:rsidR="00131D20" w:rsidRPr="00C535D6">
              <w:t>36 250,6</w:t>
            </w:r>
          </w:p>
        </w:tc>
      </w:tr>
      <w:tr w:rsidR="006E6F73" w:rsidTr="00613851">
        <w:tc>
          <w:tcPr>
            <w:tcW w:w="1819" w:type="dxa"/>
          </w:tcPr>
          <w:p w:rsidR="006E6F73" w:rsidRDefault="006E6F73" w:rsidP="00903867">
            <w:pPr>
              <w:tabs>
                <w:tab w:val="left" w:pos="0"/>
              </w:tabs>
              <w:jc w:val="both"/>
            </w:pPr>
            <w:r w:rsidRPr="00CE0B29">
              <w:t>земельного налога</w:t>
            </w:r>
          </w:p>
        </w:tc>
        <w:tc>
          <w:tcPr>
            <w:tcW w:w="1266" w:type="dxa"/>
          </w:tcPr>
          <w:p w:rsidR="006E6F73" w:rsidRPr="00C535D6" w:rsidRDefault="000F00E7" w:rsidP="00591146">
            <w:pPr>
              <w:tabs>
                <w:tab w:val="left" w:pos="0"/>
              </w:tabs>
              <w:jc w:val="center"/>
            </w:pPr>
            <w:r w:rsidRPr="00C535D6">
              <w:t>74 448</w:t>
            </w:r>
            <w:r w:rsidR="006E6F73" w:rsidRPr="00C535D6">
              <w:t>,0</w:t>
            </w: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</w:pPr>
            <w:r w:rsidRPr="00C535D6">
              <w:t>45 299,0</w:t>
            </w:r>
          </w:p>
        </w:tc>
        <w:tc>
          <w:tcPr>
            <w:tcW w:w="1002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60,8</w:t>
            </w:r>
          </w:p>
        </w:tc>
        <w:tc>
          <w:tcPr>
            <w:tcW w:w="1276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70 352,0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42 305,0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60,1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 xml:space="preserve">- </w:t>
            </w:r>
            <w:r w:rsidR="00131D20" w:rsidRPr="00C535D6">
              <w:t>2 994,0</w:t>
            </w:r>
          </w:p>
        </w:tc>
      </w:tr>
      <w:tr w:rsidR="006E6F73" w:rsidTr="00613851">
        <w:tc>
          <w:tcPr>
            <w:tcW w:w="1819" w:type="dxa"/>
          </w:tcPr>
          <w:p w:rsidR="006E6F73" w:rsidRDefault="006E6F73" w:rsidP="00903867">
            <w:pPr>
              <w:tabs>
                <w:tab w:val="left" w:pos="0"/>
              </w:tabs>
              <w:jc w:val="both"/>
            </w:pPr>
            <w:r w:rsidRPr="00CE0B29">
              <w:t>налога на имущество физических лиц</w:t>
            </w: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27 851,0</w:t>
            </w: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</w:pPr>
            <w:r w:rsidRPr="00C535D6">
              <w:t>4 629,0</w:t>
            </w:r>
          </w:p>
        </w:tc>
        <w:tc>
          <w:tcPr>
            <w:tcW w:w="1002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16,6</w:t>
            </w:r>
          </w:p>
        </w:tc>
        <w:tc>
          <w:tcPr>
            <w:tcW w:w="127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43 938,0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7 018,9</w:t>
            </w:r>
          </w:p>
        </w:tc>
        <w:tc>
          <w:tcPr>
            <w:tcW w:w="992" w:type="dxa"/>
          </w:tcPr>
          <w:p w:rsidR="006E6F73" w:rsidRPr="00C535D6" w:rsidRDefault="00AC1E0F" w:rsidP="00591146">
            <w:pPr>
              <w:tabs>
                <w:tab w:val="left" w:pos="0"/>
              </w:tabs>
              <w:jc w:val="center"/>
            </w:pPr>
            <w:r w:rsidRPr="00C535D6">
              <w:t>1</w:t>
            </w:r>
            <w:r w:rsidR="00131D20" w:rsidRPr="00C535D6">
              <w:t>6</w:t>
            </w:r>
            <w:r w:rsidRPr="00C535D6">
              <w:t>,0</w:t>
            </w:r>
          </w:p>
        </w:tc>
        <w:tc>
          <w:tcPr>
            <w:tcW w:w="1134" w:type="dxa"/>
          </w:tcPr>
          <w:p w:rsidR="006E6F73" w:rsidRPr="00C535D6" w:rsidRDefault="0065165C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+</w:t>
            </w:r>
            <w:r w:rsidR="006E6F73" w:rsidRPr="00C535D6">
              <w:t xml:space="preserve"> </w:t>
            </w:r>
            <w:r w:rsidR="00131D20" w:rsidRPr="00C535D6">
              <w:t>2 389,9</w:t>
            </w:r>
          </w:p>
        </w:tc>
      </w:tr>
      <w:tr w:rsidR="006E6F73" w:rsidTr="00613851">
        <w:tc>
          <w:tcPr>
            <w:tcW w:w="1819" w:type="dxa"/>
          </w:tcPr>
          <w:p w:rsidR="006E6F73" w:rsidRPr="00C77B2D" w:rsidRDefault="006E6F73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Налог взимаемый в связи с применением упрощенной системой налогообложения</w:t>
            </w: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002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45 643,0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32 662,0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71,6</w:t>
            </w:r>
          </w:p>
        </w:tc>
        <w:tc>
          <w:tcPr>
            <w:tcW w:w="1134" w:type="dxa"/>
          </w:tcPr>
          <w:p w:rsidR="006E6F73" w:rsidRPr="00C535D6" w:rsidRDefault="000F00E7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+</w:t>
            </w:r>
            <w:r w:rsidR="00131D20" w:rsidRPr="00C535D6">
              <w:rPr>
                <w:b/>
              </w:rPr>
              <w:t>32 662,0</w:t>
            </w:r>
          </w:p>
        </w:tc>
      </w:tr>
      <w:tr w:rsidR="006E6F73" w:rsidTr="00613851">
        <w:tc>
          <w:tcPr>
            <w:tcW w:w="1819" w:type="dxa"/>
          </w:tcPr>
          <w:p w:rsidR="006E6F73" w:rsidRPr="00531806" w:rsidRDefault="006E6F73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531806">
              <w:rPr>
                <w:b/>
              </w:rPr>
              <w:t>единый налог на вмененный доход</w:t>
            </w: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10 175,0</w:t>
            </w:r>
          </w:p>
        </w:tc>
        <w:tc>
          <w:tcPr>
            <w:tcW w:w="1266" w:type="dxa"/>
          </w:tcPr>
          <w:p w:rsidR="006E6F73" w:rsidRPr="00C535D6" w:rsidRDefault="000F00E7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10</w:t>
            </w:r>
            <w:r w:rsidR="00AC0205" w:rsidRPr="00C535D6">
              <w:rPr>
                <w:b/>
              </w:rPr>
              <w:t> 732,4</w:t>
            </w:r>
          </w:p>
        </w:tc>
        <w:tc>
          <w:tcPr>
            <w:tcW w:w="1002" w:type="dxa"/>
          </w:tcPr>
          <w:p w:rsidR="006E6F73" w:rsidRPr="00C535D6" w:rsidRDefault="000F00E7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10</w:t>
            </w:r>
            <w:r w:rsidR="00AC0205" w:rsidRPr="00C535D6">
              <w:rPr>
                <w:b/>
              </w:rPr>
              <w:t>5</w:t>
            </w:r>
            <w:r w:rsidRPr="00C535D6">
              <w:rPr>
                <w:b/>
              </w:rPr>
              <w:t>,</w:t>
            </w:r>
            <w:r w:rsidR="00AC0205" w:rsidRPr="00C535D6">
              <w:rPr>
                <w:b/>
              </w:rPr>
              <w:t>5</w:t>
            </w:r>
          </w:p>
        </w:tc>
        <w:tc>
          <w:tcPr>
            <w:tcW w:w="127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0,00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 xml:space="preserve">- </w:t>
            </w:r>
            <w:r w:rsidR="00131D20" w:rsidRPr="00C535D6">
              <w:rPr>
                <w:b/>
              </w:rPr>
              <w:t>43,9</w:t>
            </w:r>
          </w:p>
        </w:tc>
        <w:tc>
          <w:tcPr>
            <w:tcW w:w="992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0,00</w:t>
            </w:r>
          </w:p>
        </w:tc>
        <w:tc>
          <w:tcPr>
            <w:tcW w:w="1134" w:type="dxa"/>
          </w:tcPr>
          <w:p w:rsidR="006E6F73" w:rsidRPr="00C535D6" w:rsidRDefault="00BC5C7C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 xml:space="preserve">- </w:t>
            </w:r>
            <w:r w:rsidR="006A4E7B" w:rsidRPr="00C535D6">
              <w:rPr>
                <w:b/>
              </w:rPr>
              <w:t>10</w:t>
            </w:r>
            <w:r w:rsidR="00D43900" w:rsidRPr="00C535D6">
              <w:rPr>
                <w:b/>
              </w:rPr>
              <w:t> 776,3</w:t>
            </w:r>
          </w:p>
        </w:tc>
      </w:tr>
      <w:tr w:rsidR="006E6F73" w:rsidTr="00613851">
        <w:tc>
          <w:tcPr>
            <w:tcW w:w="1819" w:type="dxa"/>
          </w:tcPr>
          <w:p w:rsidR="006E6F73" w:rsidRPr="00C77B2D" w:rsidRDefault="006E6F73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единый с/х налог</w:t>
            </w: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65,0</w:t>
            </w: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694,4</w:t>
            </w:r>
          </w:p>
        </w:tc>
        <w:tc>
          <w:tcPr>
            <w:tcW w:w="1002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1 068,3</w:t>
            </w:r>
          </w:p>
        </w:tc>
        <w:tc>
          <w:tcPr>
            <w:tcW w:w="1276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1 103,0</w:t>
            </w:r>
          </w:p>
        </w:tc>
        <w:tc>
          <w:tcPr>
            <w:tcW w:w="1134" w:type="dxa"/>
          </w:tcPr>
          <w:p w:rsidR="006E6F73" w:rsidRPr="00C535D6" w:rsidRDefault="00D6096D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1 </w:t>
            </w:r>
            <w:r w:rsidR="00131D20" w:rsidRPr="00C535D6">
              <w:rPr>
                <w:b/>
              </w:rPr>
              <w:t>103</w:t>
            </w:r>
            <w:r w:rsidRPr="00C535D6">
              <w:rPr>
                <w:b/>
              </w:rPr>
              <w:t>,0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100,0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 xml:space="preserve">+ </w:t>
            </w:r>
            <w:r w:rsidR="00D43900" w:rsidRPr="00C535D6">
              <w:rPr>
                <w:b/>
              </w:rPr>
              <w:t>408,6</w:t>
            </w:r>
          </w:p>
        </w:tc>
      </w:tr>
      <w:tr w:rsidR="006E6F73" w:rsidTr="00613851">
        <w:tc>
          <w:tcPr>
            <w:tcW w:w="1819" w:type="dxa"/>
          </w:tcPr>
          <w:p w:rsidR="006E6F73" w:rsidRPr="00C77B2D" w:rsidRDefault="006E6F73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266" w:type="dxa"/>
          </w:tcPr>
          <w:p w:rsidR="006E6F73" w:rsidRPr="00C535D6" w:rsidRDefault="006A4E7B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14 125,0</w:t>
            </w: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15 351,2</w:t>
            </w:r>
          </w:p>
        </w:tc>
        <w:tc>
          <w:tcPr>
            <w:tcW w:w="1002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108,7</w:t>
            </w:r>
          </w:p>
        </w:tc>
        <w:tc>
          <w:tcPr>
            <w:tcW w:w="127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19 866,0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</w:rPr>
            </w:pPr>
            <w:r w:rsidRPr="00C535D6">
              <w:rPr>
                <w:b/>
              </w:rPr>
              <w:t>12 479,8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C535D6">
              <w:rPr>
                <w:b/>
              </w:rPr>
              <w:t>62,8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 w:rsidRPr="00C535D6">
              <w:rPr>
                <w:b/>
              </w:rPr>
              <w:t xml:space="preserve">- </w:t>
            </w:r>
            <w:r w:rsidR="006A4E7B" w:rsidRPr="00C535D6">
              <w:rPr>
                <w:b/>
              </w:rPr>
              <w:t>2</w:t>
            </w:r>
            <w:r w:rsidR="00D43900" w:rsidRPr="00C535D6">
              <w:rPr>
                <w:b/>
              </w:rPr>
              <w:t> 871,4</w:t>
            </w:r>
          </w:p>
        </w:tc>
      </w:tr>
      <w:tr w:rsidR="006E6F73" w:rsidTr="00613851">
        <w:tc>
          <w:tcPr>
            <w:tcW w:w="1819" w:type="dxa"/>
          </w:tcPr>
          <w:p w:rsidR="006E6F73" w:rsidRDefault="006E6F73" w:rsidP="00903867">
            <w:pPr>
              <w:tabs>
                <w:tab w:val="left" w:pos="0"/>
              </w:tabs>
              <w:jc w:val="both"/>
            </w:pPr>
            <w:r w:rsidRPr="00CE0B2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</w:tcPr>
          <w:p w:rsidR="006E6F73" w:rsidRPr="00C535D6" w:rsidRDefault="006A4E7B" w:rsidP="00591146">
            <w:pPr>
              <w:tabs>
                <w:tab w:val="left" w:pos="0"/>
              </w:tabs>
              <w:jc w:val="center"/>
            </w:pPr>
            <w:r w:rsidRPr="00C535D6">
              <w:t>20 880</w:t>
            </w:r>
            <w:r w:rsidR="006E6F73" w:rsidRPr="00C535D6">
              <w:t>,0</w:t>
            </w:r>
          </w:p>
        </w:tc>
        <w:tc>
          <w:tcPr>
            <w:tcW w:w="1266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15 483,2</w:t>
            </w:r>
          </w:p>
        </w:tc>
        <w:tc>
          <w:tcPr>
            <w:tcW w:w="1002" w:type="dxa"/>
          </w:tcPr>
          <w:p w:rsidR="006E6F73" w:rsidRPr="00C535D6" w:rsidRDefault="00AC0205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74,3</w:t>
            </w:r>
          </w:p>
        </w:tc>
        <w:tc>
          <w:tcPr>
            <w:tcW w:w="127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20 920,0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18</w:t>
            </w:r>
            <w:r w:rsidR="00D43900" w:rsidRPr="00C535D6">
              <w:t xml:space="preserve"> </w:t>
            </w:r>
            <w:r w:rsidRPr="00C535D6">
              <w:t>723,7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89,5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 xml:space="preserve">+ </w:t>
            </w:r>
            <w:r w:rsidR="00D43900" w:rsidRPr="00C535D6">
              <w:t>3 240,5</w:t>
            </w:r>
          </w:p>
        </w:tc>
      </w:tr>
      <w:tr w:rsidR="006E6F73" w:rsidTr="00613851">
        <w:tc>
          <w:tcPr>
            <w:tcW w:w="1819" w:type="dxa"/>
          </w:tcPr>
          <w:p w:rsidR="006E6F73" w:rsidRDefault="006E6F73" w:rsidP="00903867">
            <w:pPr>
              <w:tabs>
                <w:tab w:val="left" w:pos="0"/>
              </w:tabs>
              <w:jc w:val="both"/>
            </w:pPr>
            <w:r w:rsidRPr="00CE0B29">
              <w:t>государственной пошлины</w:t>
            </w: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13 619,0</w:t>
            </w:r>
          </w:p>
        </w:tc>
        <w:tc>
          <w:tcPr>
            <w:tcW w:w="1266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10 334,9</w:t>
            </w:r>
          </w:p>
        </w:tc>
        <w:tc>
          <w:tcPr>
            <w:tcW w:w="100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75,9</w:t>
            </w:r>
          </w:p>
        </w:tc>
        <w:tc>
          <w:tcPr>
            <w:tcW w:w="127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14 137,0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11 252,6</w:t>
            </w:r>
          </w:p>
        </w:tc>
        <w:tc>
          <w:tcPr>
            <w:tcW w:w="992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79,6</w:t>
            </w:r>
          </w:p>
        </w:tc>
        <w:tc>
          <w:tcPr>
            <w:tcW w:w="1134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 xml:space="preserve">+ </w:t>
            </w:r>
            <w:r w:rsidR="00D43900" w:rsidRPr="00C535D6">
              <w:t>917,7</w:t>
            </w:r>
          </w:p>
        </w:tc>
      </w:tr>
      <w:tr w:rsidR="006E6F73" w:rsidTr="00613851">
        <w:tc>
          <w:tcPr>
            <w:tcW w:w="1819" w:type="dxa"/>
          </w:tcPr>
          <w:p w:rsidR="006E6F73" w:rsidRDefault="006E6F73" w:rsidP="00903867">
            <w:pPr>
              <w:tabs>
                <w:tab w:val="left" w:pos="0"/>
              </w:tabs>
              <w:jc w:val="both"/>
            </w:pPr>
            <w:r w:rsidRPr="00CE0B29">
              <w:t>налоги, сборы и регулярные платежи за пользование природными ресурсами</w:t>
            </w:r>
          </w:p>
        </w:tc>
        <w:tc>
          <w:tcPr>
            <w:tcW w:w="126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0,0</w:t>
            </w:r>
          </w:p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</w:p>
        </w:tc>
        <w:tc>
          <w:tcPr>
            <w:tcW w:w="1266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1</w:t>
            </w:r>
            <w:r w:rsidR="00AC1E0F" w:rsidRPr="00C535D6">
              <w:t>37,</w:t>
            </w:r>
            <w:r w:rsidRPr="00C535D6">
              <w:t>8</w:t>
            </w:r>
          </w:p>
        </w:tc>
        <w:tc>
          <w:tcPr>
            <w:tcW w:w="1002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0,0</w:t>
            </w:r>
          </w:p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0,0</w:t>
            </w:r>
          </w:p>
        </w:tc>
        <w:tc>
          <w:tcPr>
            <w:tcW w:w="1134" w:type="dxa"/>
          </w:tcPr>
          <w:p w:rsidR="006E6F73" w:rsidRPr="00C535D6" w:rsidRDefault="00131D2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4</w:t>
            </w:r>
            <w:r w:rsidR="00D6096D" w:rsidRPr="00C535D6">
              <w:t>8,6</w:t>
            </w:r>
          </w:p>
        </w:tc>
        <w:tc>
          <w:tcPr>
            <w:tcW w:w="992" w:type="dxa"/>
          </w:tcPr>
          <w:p w:rsidR="006E6F73" w:rsidRPr="00C535D6" w:rsidRDefault="006E6F73" w:rsidP="00591146">
            <w:pPr>
              <w:tabs>
                <w:tab w:val="left" w:pos="0"/>
              </w:tabs>
              <w:jc w:val="center"/>
            </w:pPr>
            <w:r w:rsidRPr="00C535D6">
              <w:t>0,0</w:t>
            </w:r>
          </w:p>
          <w:p w:rsidR="006E6F73" w:rsidRPr="00C535D6" w:rsidRDefault="006E6F73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6E6F73" w:rsidRPr="00C535D6" w:rsidRDefault="00D4390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- 89,2</w:t>
            </w:r>
          </w:p>
        </w:tc>
      </w:tr>
      <w:tr w:rsidR="00131D20" w:rsidTr="00613851">
        <w:tc>
          <w:tcPr>
            <w:tcW w:w="1819" w:type="dxa"/>
          </w:tcPr>
          <w:p w:rsidR="00131D20" w:rsidRDefault="00131D20" w:rsidP="00903867">
            <w:pPr>
              <w:tabs>
                <w:tab w:val="left" w:pos="0"/>
              </w:tabs>
              <w:jc w:val="both"/>
            </w:pPr>
            <w:r>
              <w:t>Задолженность и перерасчеты</w:t>
            </w:r>
          </w:p>
        </w:tc>
        <w:tc>
          <w:tcPr>
            <w:tcW w:w="1266" w:type="dxa"/>
          </w:tcPr>
          <w:p w:rsidR="00131D20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0,0</w:t>
            </w:r>
          </w:p>
        </w:tc>
        <w:tc>
          <w:tcPr>
            <w:tcW w:w="1266" w:type="dxa"/>
          </w:tcPr>
          <w:p w:rsidR="00131D20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-1,7</w:t>
            </w:r>
          </w:p>
        </w:tc>
        <w:tc>
          <w:tcPr>
            <w:tcW w:w="1002" w:type="dxa"/>
          </w:tcPr>
          <w:p w:rsidR="00131D20" w:rsidRPr="00C535D6" w:rsidRDefault="00131D20" w:rsidP="00591146">
            <w:pPr>
              <w:tabs>
                <w:tab w:val="left" w:pos="0"/>
              </w:tabs>
              <w:jc w:val="center"/>
            </w:pPr>
            <w:r w:rsidRPr="00C535D6">
              <w:t>0</w:t>
            </w:r>
          </w:p>
        </w:tc>
        <w:tc>
          <w:tcPr>
            <w:tcW w:w="1276" w:type="dxa"/>
          </w:tcPr>
          <w:p w:rsidR="00131D20" w:rsidRPr="00C535D6" w:rsidRDefault="00131D20" w:rsidP="00591146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131D20" w:rsidRPr="00C535D6" w:rsidRDefault="00131D20" w:rsidP="00591146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131D20" w:rsidRPr="00C535D6" w:rsidRDefault="00131D20" w:rsidP="00591146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131D20" w:rsidRPr="00C535D6" w:rsidRDefault="00D43900" w:rsidP="00591146">
            <w:pPr>
              <w:tabs>
                <w:tab w:val="left" w:pos="0"/>
              </w:tabs>
              <w:jc w:val="center"/>
            </w:pPr>
            <w:r w:rsidRPr="00C535D6">
              <w:t>+1,7</w:t>
            </w:r>
          </w:p>
        </w:tc>
      </w:tr>
      <w:tr w:rsidR="006E6F73" w:rsidTr="00613851">
        <w:tc>
          <w:tcPr>
            <w:tcW w:w="1819" w:type="dxa"/>
          </w:tcPr>
          <w:p w:rsidR="006E6F73" w:rsidRDefault="00DE26CA" w:rsidP="00903867">
            <w:pPr>
              <w:tabs>
                <w:tab w:val="left" w:pos="0"/>
              </w:tabs>
              <w:jc w:val="both"/>
            </w:pPr>
            <w:r>
              <w:lastRenderedPageBreak/>
              <w:t>Итого:</w:t>
            </w:r>
          </w:p>
        </w:tc>
        <w:tc>
          <w:tcPr>
            <w:tcW w:w="1266" w:type="dxa"/>
          </w:tcPr>
          <w:p w:rsidR="006E6F73" w:rsidRPr="00C535D6" w:rsidRDefault="00D4390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455 341,0</w:t>
            </w:r>
          </w:p>
        </w:tc>
        <w:tc>
          <w:tcPr>
            <w:tcW w:w="1266" w:type="dxa"/>
          </w:tcPr>
          <w:p w:rsidR="006E6F73" w:rsidRPr="00C535D6" w:rsidRDefault="00D43900" w:rsidP="00591146">
            <w:pPr>
              <w:tabs>
                <w:tab w:val="left" w:pos="0"/>
              </w:tabs>
              <w:jc w:val="center"/>
            </w:pPr>
            <w:r w:rsidRPr="00C535D6">
              <w:t>307 720,9</w:t>
            </w:r>
          </w:p>
        </w:tc>
        <w:tc>
          <w:tcPr>
            <w:tcW w:w="1002" w:type="dxa"/>
          </w:tcPr>
          <w:p w:rsidR="006E6F73" w:rsidRPr="00C535D6" w:rsidRDefault="00D43900" w:rsidP="00591146">
            <w:pPr>
              <w:tabs>
                <w:tab w:val="left" w:pos="0"/>
              </w:tabs>
              <w:jc w:val="center"/>
            </w:pPr>
            <w:r w:rsidRPr="00C535D6">
              <w:t>67,6</w:t>
            </w:r>
          </w:p>
        </w:tc>
        <w:tc>
          <w:tcPr>
            <w:tcW w:w="1276" w:type="dxa"/>
          </w:tcPr>
          <w:p w:rsidR="006E6F73" w:rsidRPr="00C535D6" w:rsidRDefault="00D4390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561 850,0</w:t>
            </w:r>
          </w:p>
        </w:tc>
        <w:tc>
          <w:tcPr>
            <w:tcW w:w="1134" w:type="dxa"/>
          </w:tcPr>
          <w:p w:rsidR="006E6F73" w:rsidRPr="00C535D6" w:rsidRDefault="00D43900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>366 861,0</w:t>
            </w:r>
          </w:p>
        </w:tc>
        <w:tc>
          <w:tcPr>
            <w:tcW w:w="992" w:type="dxa"/>
          </w:tcPr>
          <w:p w:rsidR="006E6F73" w:rsidRPr="00C535D6" w:rsidRDefault="001D6CF8" w:rsidP="00591146">
            <w:pPr>
              <w:tabs>
                <w:tab w:val="left" w:pos="0"/>
              </w:tabs>
              <w:jc w:val="center"/>
            </w:pPr>
            <w:r w:rsidRPr="00C535D6">
              <w:t>65,3</w:t>
            </w:r>
          </w:p>
        </w:tc>
        <w:tc>
          <w:tcPr>
            <w:tcW w:w="1134" w:type="dxa"/>
          </w:tcPr>
          <w:p w:rsidR="006E6F73" w:rsidRPr="00C535D6" w:rsidRDefault="00C77B2D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C535D6">
              <w:t xml:space="preserve">+ </w:t>
            </w:r>
            <w:r w:rsidR="001D6CF8" w:rsidRPr="00C535D6">
              <w:t>59 140,1</w:t>
            </w:r>
          </w:p>
        </w:tc>
      </w:tr>
    </w:tbl>
    <w:p w:rsidR="00C77B2D" w:rsidRDefault="00C77B2D" w:rsidP="0090246A">
      <w:pPr>
        <w:ind w:firstLine="709"/>
        <w:jc w:val="both"/>
        <w:rPr>
          <w:sz w:val="24"/>
          <w:szCs w:val="24"/>
        </w:rPr>
      </w:pPr>
    </w:p>
    <w:p w:rsidR="00C77B2D" w:rsidRPr="002C05A1" w:rsidRDefault="00C8239E" w:rsidP="00B6118C">
      <w:pPr>
        <w:ind w:firstLine="709"/>
        <w:jc w:val="both"/>
        <w:rPr>
          <w:sz w:val="24"/>
          <w:szCs w:val="24"/>
        </w:rPr>
      </w:pPr>
      <w:r w:rsidRPr="002C05A1">
        <w:rPr>
          <w:sz w:val="24"/>
          <w:szCs w:val="24"/>
        </w:rPr>
        <w:t xml:space="preserve">В структуре налоговых доходов бюджета города за </w:t>
      </w:r>
      <w:r w:rsidR="001D6CF8">
        <w:rPr>
          <w:sz w:val="24"/>
          <w:szCs w:val="24"/>
        </w:rPr>
        <w:t>9 месяцев</w:t>
      </w:r>
      <w:r w:rsidR="001E7A1E">
        <w:rPr>
          <w:sz w:val="24"/>
          <w:szCs w:val="24"/>
        </w:rPr>
        <w:t xml:space="preserve"> </w:t>
      </w:r>
      <w:r w:rsidRPr="002C05A1">
        <w:rPr>
          <w:sz w:val="24"/>
          <w:szCs w:val="24"/>
        </w:rPr>
        <w:t>202</w:t>
      </w:r>
      <w:r w:rsidR="001E7A1E">
        <w:rPr>
          <w:sz w:val="24"/>
          <w:szCs w:val="24"/>
        </w:rPr>
        <w:t>2</w:t>
      </w:r>
      <w:r w:rsidRPr="002C05A1">
        <w:rPr>
          <w:sz w:val="24"/>
          <w:szCs w:val="24"/>
        </w:rPr>
        <w:t xml:space="preserve"> год</w:t>
      </w:r>
      <w:r w:rsidR="001E7A1E">
        <w:rPr>
          <w:sz w:val="24"/>
          <w:szCs w:val="24"/>
        </w:rPr>
        <w:t>а</w:t>
      </w:r>
      <w:r w:rsidRPr="002C05A1">
        <w:rPr>
          <w:sz w:val="24"/>
          <w:szCs w:val="24"/>
        </w:rPr>
        <w:t xml:space="preserve"> основную долю налого</w:t>
      </w:r>
      <w:r w:rsidR="001D6CF8">
        <w:rPr>
          <w:sz w:val="24"/>
          <w:szCs w:val="24"/>
        </w:rPr>
        <w:t>вых доходов 65,8</w:t>
      </w:r>
      <w:r w:rsidRPr="002C05A1">
        <w:rPr>
          <w:sz w:val="24"/>
          <w:szCs w:val="24"/>
        </w:rPr>
        <w:t xml:space="preserve"> % от общего объёма налоговых  доходов составляет налог на доходы физических лиц  (</w:t>
      </w:r>
      <w:r w:rsidR="001D6CF8" w:rsidRPr="001D6CF8">
        <w:rPr>
          <w:sz w:val="24"/>
          <w:szCs w:val="24"/>
        </w:rPr>
        <w:t>241 311,3</w:t>
      </w:r>
      <w:r w:rsidR="001D6CF8">
        <w:t xml:space="preserve"> </w:t>
      </w:r>
      <w:r w:rsidRPr="00DE26CA">
        <w:rPr>
          <w:sz w:val="24"/>
          <w:szCs w:val="24"/>
        </w:rPr>
        <w:t>тыс</w:t>
      </w:r>
      <w:r w:rsidR="00C77B2D" w:rsidRPr="002C05A1">
        <w:rPr>
          <w:sz w:val="24"/>
          <w:szCs w:val="24"/>
        </w:rPr>
        <w:t>. руб.)</w:t>
      </w:r>
      <w:r w:rsidR="00C77B2D" w:rsidRPr="002C05A1">
        <w:rPr>
          <w:bCs/>
          <w:sz w:val="24"/>
          <w:szCs w:val="24"/>
        </w:rPr>
        <w:t xml:space="preserve">, доля налогов на совокупный </w:t>
      </w:r>
      <w:r w:rsidR="00C77B2D" w:rsidRPr="00DE26CA">
        <w:rPr>
          <w:bCs/>
          <w:sz w:val="24"/>
          <w:szCs w:val="24"/>
        </w:rPr>
        <w:t>доход</w:t>
      </w:r>
      <w:r w:rsidR="006A4E7B">
        <w:rPr>
          <w:bCs/>
          <w:sz w:val="24"/>
          <w:szCs w:val="24"/>
        </w:rPr>
        <w:t xml:space="preserve"> составляет</w:t>
      </w:r>
      <w:r w:rsidR="00C77B2D" w:rsidRPr="00DE26CA">
        <w:rPr>
          <w:bCs/>
          <w:sz w:val="24"/>
          <w:szCs w:val="24"/>
        </w:rPr>
        <w:t xml:space="preserve"> </w:t>
      </w:r>
      <w:r w:rsidR="00DE26CA" w:rsidRPr="00DE26CA">
        <w:rPr>
          <w:bCs/>
          <w:sz w:val="24"/>
          <w:szCs w:val="24"/>
        </w:rPr>
        <w:t>1</w:t>
      </w:r>
      <w:r w:rsidR="001D6CF8">
        <w:rPr>
          <w:bCs/>
          <w:sz w:val="24"/>
          <w:szCs w:val="24"/>
        </w:rPr>
        <w:t>2</w:t>
      </w:r>
      <w:r w:rsidR="00DE26CA" w:rsidRPr="00DE26CA">
        <w:rPr>
          <w:bCs/>
          <w:sz w:val="24"/>
          <w:szCs w:val="24"/>
        </w:rPr>
        <w:t>,</w:t>
      </w:r>
      <w:r w:rsidR="001D6CF8">
        <w:rPr>
          <w:bCs/>
          <w:sz w:val="24"/>
          <w:szCs w:val="24"/>
        </w:rPr>
        <w:t>6</w:t>
      </w:r>
      <w:r w:rsidR="00C77B2D" w:rsidRPr="002C05A1">
        <w:rPr>
          <w:bCs/>
          <w:sz w:val="24"/>
          <w:szCs w:val="24"/>
        </w:rPr>
        <w:t>% (в таблице выделены жирным шрифтом)</w:t>
      </w:r>
      <w:r w:rsidR="006A4E7B">
        <w:rPr>
          <w:bCs/>
          <w:sz w:val="24"/>
          <w:szCs w:val="24"/>
        </w:rPr>
        <w:t>,</w:t>
      </w:r>
      <w:r w:rsidR="00C77B2D" w:rsidRPr="002C05A1">
        <w:rPr>
          <w:bCs/>
          <w:sz w:val="24"/>
          <w:szCs w:val="24"/>
        </w:rPr>
        <w:t xml:space="preserve"> </w:t>
      </w:r>
      <w:r w:rsidR="006A4E7B">
        <w:rPr>
          <w:bCs/>
          <w:sz w:val="24"/>
          <w:szCs w:val="24"/>
        </w:rPr>
        <w:t>а</w:t>
      </w:r>
      <w:r w:rsidR="00C77B2D" w:rsidRPr="002C05A1">
        <w:rPr>
          <w:bCs/>
          <w:sz w:val="24"/>
          <w:szCs w:val="24"/>
        </w:rPr>
        <w:t xml:space="preserve"> </w:t>
      </w:r>
      <w:r w:rsidR="00C8790C">
        <w:rPr>
          <w:bCs/>
          <w:sz w:val="24"/>
          <w:szCs w:val="24"/>
        </w:rPr>
        <w:t xml:space="preserve">налога на </w:t>
      </w:r>
      <w:r w:rsidR="00C77B2D" w:rsidRPr="002C05A1">
        <w:rPr>
          <w:bCs/>
          <w:sz w:val="24"/>
          <w:szCs w:val="24"/>
        </w:rPr>
        <w:t>имущество</w:t>
      </w:r>
      <w:r w:rsidR="002D39D7">
        <w:rPr>
          <w:bCs/>
          <w:sz w:val="24"/>
          <w:szCs w:val="24"/>
        </w:rPr>
        <w:t xml:space="preserve"> (земельный налог и налог на имущество физических лиц)</w:t>
      </w:r>
      <w:r w:rsidR="00C77B2D" w:rsidRPr="002C05A1">
        <w:rPr>
          <w:bCs/>
          <w:sz w:val="24"/>
          <w:szCs w:val="24"/>
        </w:rPr>
        <w:t xml:space="preserve"> 1</w:t>
      </w:r>
      <w:r w:rsidR="002D39D7">
        <w:rPr>
          <w:bCs/>
          <w:sz w:val="24"/>
          <w:szCs w:val="24"/>
        </w:rPr>
        <w:t>3</w:t>
      </w:r>
      <w:r w:rsidR="00DE26CA">
        <w:rPr>
          <w:bCs/>
          <w:sz w:val="24"/>
          <w:szCs w:val="24"/>
        </w:rPr>
        <w:t>,</w:t>
      </w:r>
      <w:r w:rsidR="002D39D7">
        <w:rPr>
          <w:bCs/>
          <w:sz w:val="24"/>
          <w:szCs w:val="24"/>
        </w:rPr>
        <w:t>5</w:t>
      </w:r>
      <w:r w:rsidR="00C77B2D" w:rsidRPr="002C05A1">
        <w:rPr>
          <w:bCs/>
          <w:sz w:val="24"/>
          <w:szCs w:val="24"/>
        </w:rPr>
        <w:t>%.</w:t>
      </w:r>
    </w:p>
    <w:p w:rsidR="002C05A1" w:rsidRPr="002C05A1" w:rsidRDefault="00C77B2D" w:rsidP="00C77B2D">
      <w:pPr>
        <w:ind w:firstLine="709"/>
        <w:jc w:val="both"/>
        <w:rPr>
          <w:bCs/>
          <w:sz w:val="24"/>
          <w:szCs w:val="24"/>
        </w:rPr>
      </w:pPr>
      <w:r w:rsidRPr="002C05A1">
        <w:rPr>
          <w:bCs/>
          <w:sz w:val="24"/>
          <w:szCs w:val="24"/>
        </w:rPr>
        <w:t xml:space="preserve">Исполнение относительного годового плана </w:t>
      </w:r>
      <w:r w:rsidR="002D39D7">
        <w:rPr>
          <w:bCs/>
          <w:sz w:val="24"/>
          <w:szCs w:val="24"/>
        </w:rPr>
        <w:t>75</w:t>
      </w:r>
      <w:r w:rsidRPr="002C05A1">
        <w:rPr>
          <w:bCs/>
          <w:sz w:val="24"/>
          <w:szCs w:val="24"/>
        </w:rPr>
        <w:t xml:space="preserve">% и более отмечено по поступлениям </w:t>
      </w:r>
      <w:r w:rsidRPr="002C05A1">
        <w:rPr>
          <w:sz w:val="24"/>
          <w:szCs w:val="24"/>
        </w:rPr>
        <w:t xml:space="preserve">акцизов по подакцизным товарам </w:t>
      </w:r>
      <w:r w:rsidRPr="002C05A1">
        <w:rPr>
          <w:bCs/>
          <w:sz w:val="24"/>
          <w:szCs w:val="24"/>
        </w:rPr>
        <w:t>(</w:t>
      </w:r>
      <w:r w:rsidR="002D39D7">
        <w:rPr>
          <w:bCs/>
          <w:sz w:val="24"/>
          <w:szCs w:val="24"/>
        </w:rPr>
        <w:t>89,5</w:t>
      </w:r>
      <w:r w:rsidRPr="002C05A1">
        <w:rPr>
          <w:bCs/>
          <w:sz w:val="24"/>
          <w:szCs w:val="24"/>
        </w:rPr>
        <w:t xml:space="preserve">%), </w:t>
      </w:r>
      <w:r w:rsidR="002D39D7">
        <w:rPr>
          <w:sz w:val="24"/>
          <w:szCs w:val="24"/>
        </w:rPr>
        <w:t>единому</w:t>
      </w:r>
      <w:r w:rsidR="002D39D7" w:rsidRPr="002D39D7">
        <w:rPr>
          <w:sz w:val="24"/>
          <w:szCs w:val="24"/>
        </w:rPr>
        <w:t xml:space="preserve"> с/х налогу</w:t>
      </w:r>
      <w:r w:rsidR="002D39D7" w:rsidRPr="002D39D7">
        <w:rPr>
          <w:bCs/>
          <w:sz w:val="24"/>
          <w:szCs w:val="24"/>
        </w:rPr>
        <w:t xml:space="preserve"> </w:t>
      </w:r>
      <w:r w:rsidRPr="002D39D7">
        <w:rPr>
          <w:bCs/>
          <w:sz w:val="24"/>
          <w:szCs w:val="24"/>
        </w:rPr>
        <w:t>(</w:t>
      </w:r>
      <w:r w:rsidR="002D39D7" w:rsidRPr="002D39D7">
        <w:rPr>
          <w:bCs/>
          <w:sz w:val="24"/>
          <w:szCs w:val="24"/>
        </w:rPr>
        <w:t>100</w:t>
      </w:r>
      <w:r w:rsidRPr="002D39D7">
        <w:rPr>
          <w:bCs/>
          <w:sz w:val="24"/>
          <w:szCs w:val="24"/>
        </w:rPr>
        <w:t>%),</w:t>
      </w:r>
      <w:r w:rsidRPr="002C05A1">
        <w:rPr>
          <w:bCs/>
          <w:sz w:val="24"/>
          <w:szCs w:val="24"/>
        </w:rPr>
        <w:t xml:space="preserve"> государственной пошлины (</w:t>
      </w:r>
      <w:r w:rsidR="002D39D7">
        <w:rPr>
          <w:bCs/>
          <w:sz w:val="24"/>
          <w:szCs w:val="24"/>
        </w:rPr>
        <w:t>79,6</w:t>
      </w:r>
      <w:r w:rsidR="002C05A1" w:rsidRPr="002C05A1">
        <w:rPr>
          <w:bCs/>
          <w:sz w:val="24"/>
          <w:szCs w:val="24"/>
        </w:rPr>
        <w:t>%).</w:t>
      </w:r>
    </w:p>
    <w:p w:rsidR="00C77B2D" w:rsidRDefault="00C77B2D" w:rsidP="002C05A1">
      <w:pPr>
        <w:jc w:val="both"/>
        <w:rPr>
          <w:sz w:val="24"/>
          <w:szCs w:val="24"/>
        </w:rPr>
      </w:pPr>
    </w:p>
    <w:p w:rsidR="00C8239E" w:rsidRPr="003550E3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50E3">
        <w:rPr>
          <w:sz w:val="24"/>
          <w:szCs w:val="24"/>
        </w:rPr>
        <w:t xml:space="preserve">При анализе данных Отчётов за </w:t>
      </w:r>
      <w:r w:rsidR="002D39D7">
        <w:rPr>
          <w:sz w:val="24"/>
          <w:szCs w:val="24"/>
        </w:rPr>
        <w:t>9 месяцев</w:t>
      </w:r>
      <w:r w:rsidR="00C2292B">
        <w:rPr>
          <w:sz w:val="24"/>
          <w:szCs w:val="24"/>
        </w:rPr>
        <w:t xml:space="preserve"> </w:t>
      </w:r>
      <w:r w:rsidRPr="003550E3">
        <w:rPr>
          <w:sz w:val="24"/>
          <w:szCs w:val="24"/>
        </w:rPr>
        <w:t>202</w:t>
      </w:r>
      <w:r w:rsidR="00C2292B">
        <w:rPr>
          <w:sz w:val="24"/>
          <w:szCs w:val="24"/>
        </w:rPr>
        <w:t>1</w:t>
      </w:r>
      <w:r w:rsidRPr="003550E3">
        <w:rPr>
          <w:sz w:val="24"/>
          <w:szCs w:val="24"/>
        </w:rPr>
        <w:t xml:space="preserve"> и 202</w:t>
      </w:r>
      <w:r w:rsidR="00C2292B">
        <w:rPr>
          <w:sz w:val="24"/>
          <w:szCs w:val="24"/>
        </w:rPr>
        <w:t>2</w:t>
      </w:r>
      <w:r w:rsidRPr="003550E3">
        <w:rPr>
          <w:sz w:val="24"/>
          <w:szCs w:val="24"/>
        </w:rPr>
        <w:t xml:space="preserve"> год</w:t>
      </w:r>
      <w:r w:rsidR="00C2292B">
        <w:rPr>
          <w:sz w:val="24"/>
          <w:szCs w:val="24"/>
        </w:rPr>
        <w:t>ов</w:t>
      </w:r>
      <w:r w:rsidRPr="003550E3">
        <w:rPr>
          <w:sz w:val="24"/>
          <w:szCs w:val="24"/>
        </w:rPr>
        <w:t xml:space="preserve"> установлено, что в </w:t>
      </w:r>
      <w:r w:rsidR="002D39D7">
        <w:rPr>
          <w:sz w:val="24"/>
          <w:szCs w:val="24"/>
        </w:rPr>
        <w:t>течение 9</w:t>
      </w:r>
      <w:r w:rsidR="00C2292B">
        <w:rPr>
          <w:sz w:val="24"/>
          <w:szCs w:val="24"/>
        </w:rPr>
        <w:t xml:space="preserve"> </w:t>
      </w:r>
      <w:r w:rsidR="002D39D7">
        <w:rPr>
          <w:sz w:val="24"/>
          <w:szCs w:val="24"/>
        </w:rPr>
        <w:t>месяцев</w:t>
      </w:r>
      <w:r w:rsidR="00C2292B">
        <w:rPr>
          <w:sz w:val="24"/>
          <w:szCs w:val="24"/>
        </w:rPr>
        <w:t xml:space="preserve"> </w:t>
      </w:r>
      <w:r w:rsidRPr="003550E3">
        <w:rPr>
          <w:sz w:val="24"/>
          <w:szCs w:val="24"/>
        </w:rPr>
        <w:t>202</w:t>
      </w:r>
      <w:r w:rsidR="00C2292B">
        <w:rPr>
          <w:sz w:val="24"/>
          <w:szCs w:val="24"/>
        </w:rPr>
        <w:t>2</w:t>
      </w:r>
      <w:r w:rsidRPr="003550E3">
        <w:rPr>
          <w:sz w:val="24"/>
          <w:szCs w:val="24"/>
        </w:rPr>
        <w:t xml:space="preserve"> год</w:t>
      </w:r>
      <w:r w:rsidR="00C2292B">
        <w:rPr>
          <w:sz w:val="24"/>
          <w:szCs w:val="24"/>
        </w:rPr>
        <w:t>а</w:t>
      </w:r>
      <w:r w:rsidRPr="003550E3">
        <w:rPr>
          <w:sz w:val="24"/>
          <w:szCs w:val="24"/>
        </w:rPr>
        <w:t xml:space="preserve"> поступление налоговых доходов в бюджет города </w:t>
      </w:r>
      <w:r w:rsidR="007641E5">
        <w:rPr>
          <w:sz w:val="24"/>
          <w:szCs w:val="24"/>
        </w:rPr>
        <w:t xml:space="preserve">относительно </w:t>
      </w:r>
      <w:r w:rsidR="002D39D7">
        <w:rPr>
          <w:sz w:val="24"/>
          <w:szCs w:val="24"/>
        </w:rPr>
        <w:t>9 месяцев</w:t>
      </w:r>
      <w:r w:rsidR="007641E5">
        <w:rPr>
          <w:sz w:val="24"/>
          <w:szCs w:val="24"/>
        </w:rPr>
        <w:t xml:space="preserve"> 2022 года </w:t>
      </w:r>
      <w:r w:rsidR="00C2292B">
        <w:rPr>
          <w:sz w:val="24"/>
          <w:szCs w:val="24"/>
        </w:rPr>
        <w:t>увеличилось</w:t>
      </w:r>
      <w:r w:rsidRPr="003550E3">
        <w:rPr>
          <w:sz w:val="24"/>
          <w:szCs w:val="24"/>
        </w:rPr>
        <w:t xml:space="preserve"> на </w:t>
      </w:r>
      <w:r w:rsidR="002D39D7">
        <w:rPr>
          <w:sz w:val="24"/>
          <w:szCs w:val="24"/>
        </w:rPr>
        <w:t>59 140,1</w:t>
      </w:r>
      <w:r w:rsidRPr="003550E3">
        <w:rPr>
          <w:sz w:val="24"/>
          <w:szCs w:val="24"/>
        </w:rPr>
        <w:t xml:space="preserve"> тыс. руб.</w:t>
      </w: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50E3">
        <w:rPr>
          <w:sz w:val="24"/>
          <w:szCs w:val="24"/>
        </w:rPr>
        <w:t xml:space="preserve"> Увеличение поступлений отмечалось по следующим налогам:</w:t>
      </w:r>
    </w:p>
    <w:p w:rsidR="00C2292B" w:rsidRDefault="00C2292B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налогу на доходы физических лиц на сумму </w:t>
      </w:r>
      <w:r w:rsidR="002D39D7">
        <w:rPr>
          <w:sz w:val="24"/>
          <w:szCs w:val="24"/>
        </w:rPr>
        <w:t>36 250,6</w:t>
      </w:r>
      <w:r>
        <w:rPr>
          <w:sz w:val="24"/>
          <w:szCs w:val="24"/>
        </w:rPr>
        <w:t xml:space="preserve"> тыс.руб.</w:t>
      </w:r>
      <w:r w:rsidR="008F5477">
        <w:rPr>
          <w:sz w:val="24"/>
          <w:szCs w:val="24"/>
        </w:rPr>
        <w:t xml:space="preserve"> (в связи с переходом на 5-ти дневную рабочую неделю</w:t>
      </w:r>
      <w:r w:rsidR="00FD5AD6">
        <w:rPr>
          <w:sz w:val="24"/>
          <w:szCs w:val="24"/>
        </w:rPr>
        <w:t>, увеличением численности работников</w:t>
      </w:r>
      <w:r w:rsidR="008F5477">
        <w:rPr>
          <w:sz w:val="24"/>
          <w:szCs w:val="24"/>
        </w:rPr>
        <w:t xml:space="preserve"> и повышением заработной платы на градообразующем предприятии)</w:t>
      </w:r>
      <w:r>
        <w:rPr>
          <w:sz w:val="24"/>
          <w:szCs w:val="24"/>
        </w:rPr>
        <w:t>;</w:t>
      </w:r>
    </w:p>
    <w:p w:rsidR="0065165C" w:rsidRPr="003550E3" w:rsidRDefault="0065165C" w:rsidP="0065165C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3550E3">
        <w:rPr>
          <w:sz w:val="24"/>
          <w:szCs w:val="24"/>
        </w:rPr>
        <w:t xml:space="preserve">налогу на имущество физических лиц на сумму </w:t>
      </w:r>
      <w:r w:rsidR="002D39D7">
        <w:rPr>
          <w:sz w:val="24"/>
          <w:szCs w:val="24"/>
        </w:rPr>
        <w:t>2 389,9</w:t>
      </w:r>
      <w:r w:rsidRPr="003550E3">
        <w:rPr>
          <w:sz w:val="24"/>
          <w:szCs w:val="24"/>
        </w:rPr>
        <w:t xml:space="preserve"> тыс. руб</w:t>
      </w:r>
      <w:r w:rsidRPr="00EF4346">
        <w:rPr>
          <w:sz w:val="24"/>
          <w:szCs w:val="24"/>
        </w:rPr>
        <w:t>.</w:t>
      </w:r>
      <w:r w:rsidR="002D39D7" w:rsidRPr="00EF4346">
        <w:rPr>
          <w:sz w:val="24"/>
          <w:szCs w:val="24"/>
        </w:rPr>
        <w:t xml:space="preserve"> (по</w:t>
      </w:r>
      <w:r w:rsidR="008F5477" w:rsidRPr="00EF4346">
        <w:rPr>
          <w:sz w:val="24"/>
          <w:szCs w:val="24"/>
        </w:rPr>
        <w:t>ступила задолженность за предыдущие периоды)</w:t>
      </w:r>
      <w:r w:rsidRPr="00EF4346">
        <w:rPr>
          <w:sz w:val="24"/>
          <w:szCs w:val="24"/>
        </w:rPr>
        <w:t>;</w:t>
      </w: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50E3">
        <w:rPr>
          <w:sz w:val="24"/>
          <w:szCs w:val="24"/>
        </w:rPr>
        <w:t xml:space="preserve">- </w:t>
      </w:r>
      <w:r>
        <w:rPr>
          <w:sz w:val="24"/>
          <w:szCs w:val="24"/>
        </w:rPr>
        <w:t>акциз</w:t>
      </w:r>
      <w:r w:rsidR="003A3325">
        <w:rPr>
          <w:sz w:val="24"/>
          <w:szCs w:val="24"/>
        </w:rPr>
        <w:t>ам</w:t>
      </w:r>
      <w:r>
        <w:rPr>
          <w:sz w:val="24"/>
          <w:szCs w:val="24"/>
        </w:rPr>
        <w:t xml:space="preserve"> на сумму </w:t>
      </w:r>
      <w:r w:rsidR="002D39D7">
        <w:rPr>
          <w:sz w:val="24"/>
          <w:szCs w:val="24"/>
        </w:rPr>
        <w:t>3 240,5</w:t>
      </w:r>
      <w:r>
        <w:rPr>
          <w:sz w:val="24"/>
          <w:szCs w:val="24"/>
        </w:rPr>
        <w:t xml:space="preserve"> тыс.руб.</w:t>
      </w:r>
      <w:r w:rsidRPr="003550E3">
        <w:rPr>
          <w:sz w:val="24"/>
          <w:szCs w:val="24"/>
        </w:rPr>
        <w:t>;</w:t>
      </w:r>
    </w:p>
    <w:p w:rsidR="00C2292B" w:rsidRDefault="00C2292B" w:rsidP="00C2292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F5477">
        <w:rPr>
          <w:sz w:val="24"/>
          <w:szCs w:val="24"/>
        </w:rPr>
        <w:t xml:space="preserve">-  единому сельскохозяйственному налогу на сумму </w:t>
      </w:r>
      <w:r w:rsidR="002D39D7">
        <w:rPr>
          <w:sz w:val="24"/>
          <w:szCs w:val="24"/>
        </w:rPr>
        <w:t>408,6</w:t>
      </w:r>
      <w:r w:rsidRPr="008F5477">
        <w:rPr>
          <w:sz w:val="24"/>
          <w:szCs w:val="24"/>
        </w:rPr>
        <w:t xml:space="preserve"> тыс. руб.;</w:t>
      </w:r>
    </w:p>
    <w:p w:rsidR="00C8239E" w:rsidRDefault="00BC5C7C" w:rsidP="00BC5C7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8239E">
        <w:rPr>
          <w:sz w:val="24"/>
          <w:szCs w:val="24"/>
        </w:rPr>
        <w:t xml:space="preserve">- </w:t>
      </w:r>
      <w:r w:rsidR="00C8239E" w:rsidRPr="003550E3">
        <w:rPr>
          <w:sz w:val="24"/>
          <w:szCs w:val="24"/>
        </w:rPr>
        <w:t xml:space="preserve"> государственной пошлине на сумму </w:t>
      </w:r>
      <w:r w:rsidR="002D39D7">
        <w:rPr>
          <w:sz w:val="24"/>
          <w:szCs w:val="24"/>
        </w:rPr>
        <w:t>917,7</w:t>
      </w:r>
      <w:r>
        <w:rPr>
          <w:sz w:val="24"/>
          <w:szCs w:val="24"/>
        </w:rPr>
        <w:t xml:space="preserve"> тыс. руб.</w:t>
      </w:r>
      <w:r w:rsidR="008F5477">
        <w:rPr>
          <w:sz w:val="24"/>
          <w:szCs w:val="24"/>
        </w:rPr>
        <w:t>,</w:t>
      </w:r>
    </w:p>
    <w:p w:rsidR="008F5477" w:rsidRPr="007C30B9" w:rsidRDefault="00104451" w:rsidP="00BC5C7C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65DB" w:rsidRPr="008B65DB">
        <w:rPr>
          <w:sz w:val="24"/>
          <w:szCs w:val="24"/>
        </w:rPr>
        <w:t xml:space="preserve">- </w:t>
      </w:r>
      <w:r w:rsidR="008B65DB" w:rsidRPr="007C30B9">
        <w:rPr>
          <w:sz w:val="24"/>
          <w:szCs w:val="24"/>
        </w:rPr>
        <w:t>н</w:t>
      </w:r>
      <w:r w:rsidR="008F5477" w:rsidRPr="007C30B9">
        <w:rPr>
          <w:sz w:val="24"/>
          <w:szCs w:val="24"/>
        </w:rPr>
        <w:t>алог</w:t>
      </w:r>
      <w:r w:rsidR="008B65DB" w:rsidRPr="007C30B9">
        <w:rPr>
          <w:sz w:val="24"/>
          <w:szCs w:val="24"/>
        </w:rPr>
        <w:t>у</w:t>
      </w:r>
      <w:r w:rsidR="002D39D7">
        <w:rPr>
          <w:sz w:val="24"/>
          <w:szCs w:val="24"/>
        </w:rPr>
        <w:t>,</w:t>
      </w:r>
      <w:r w:rsidR="008F5477" w:rsidRPr="007C30B9">
        <w:rPr>
          <w:sz w:val="24"/>
          <w:szCs w:val="24"/>
        </w:rPr>
        <w:t xml:space="preserve"> взимаем</w:t>
      </w:r>
      <w:r w:rsidR="002D39D7">
        <w:rPr>
          <w:sz w:val="24"/>
          <w:szCs w:val="24"/>
        </w:rPr>
        <w:t xml:space="preserve">ому </w:t>
      </w:r>
      <w:r w:rsidR="008F5477" w:rsidRPr="007C30B9">
        <w:rPr>
          <w:sz w:val="24"/>
          <w:szCs w:val="24"/>
        </w:rPr>
        <w:t>в связи с применением упрощенной системой налогообложения</w:t>
      </w:r>
      <w:r w:rsidR="008B65DB" w:rsidRPr="007C30B9">
        <w:rPr>
          <w:sz w:val="24"/>
          <w:szCs w:val="24"/>
        </w:rPr>
        <w:t xml:space="preserve"> на сумму </w:t>
      </w:r>
      <w:r w:rsidR="002D39D7">
        <w:rPr>
          <w:sz w:val="24"/>
          <w:szCs w:val="24"/>
        </w:rPr>
        <w:t>32 662,0</w:t>
      </w:r>
      <w:r w:rsidR="008B65DB" w:rsidRPr="007C30B9">
        <w:rPr>
          <w:sz w:val="24"/>
          <w:szCs w:val="24"/>
        </w:rPr>
        <w:t xml:space="preserve"> тыс.руб.</w:t>
      </w:r>
    </w:p>
    <w:p w:rsidR="00BC5C7C" w:rsidRPr="007C30B9" w:rsidRDefault="00BC5C7C" w:rsidP="00BC5C7C">
      <w:pPr>
        <w:tabs>
          <w:tab w:val="left" w:pos="0"/>
        </w:tabs>
        <w:jc w:val="both"/>
        <w:rPr>
          <w:sz w:val="24"/>
          <w:szCs w:val="24"/>
        </w:rPr>
      </w:pPr>
    </w:p>
    <w:p w:rsidR="00C8239E" w:rsidRPr="00442C77" w:rsidRDefault="00BC5C7C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42C77">
        <w:rPr>
          <w:sz w:val="24"/>
          <w:szCs w:val="24"/>
        </w:rPr>
        <w:t xml:space="preserve">Снижение </w:t>
      </w:r>
      <w:r w:rsidR="00C8239E" w:rsidRPr="00442C77">
        <w:rPr>
          <w:sz w:val="24"/>
          <w:szCs w:val="24"/>
        </w:rPr>
        <w:t xml:space="preserve">поступлений </w:t>
      </w:r>
      <w:r w:rsidR="008A18BC" w:rsidRPr="00442C77">
        <w:rPr>
          <w:sz w:val="24"/>
          <w:szCs w:val="24"/>
        </w:rPr>
        <w:t xml:space="preserve">относительно </w:t>
      </w:r>
      <w:r w:rsidR="002D39D7">
        <w:rPr>
          <w:sz w:val="24"/>
          <w:szCs w:val="24"/>
        </w:rPr>
        <w:t>9 месяцев</w:t>
      </w:r>
      <w:r w:rsidR="007641E5" w:rsidRPr="00442C77">
        <w:rPr>
          <w:sz w:val="24"/>
          <w:szCs w:val="24"/>
        </w:rPr>
        <w:t xml:space="preserve"> </w:t>
      </w:r>
      <w:r w:rsidR="008A18BC" w:rsidRPr="00442C77">
        <w:rPr>
          <w:sz w:val="24"/>
          <w:szCs w:val="24"/>
        </w:rPr>
        <w:t xml:space="preserve"> </w:t>
      </w:r>
      <w:r w:rsidRPr="00442C77">
        <w:rPr>
          <w:sz w:val="24"/>
          <w:szCs w:val="24"/>
        </w:rPr>
        <w:t xml:space="preserve">2021 года наблюдается </w:t>
      </w:r>
      <w:r w:rsidR="00C8239E" w:rsidRPr="00442C77">
        <w:rPr>
          <w:sz w:val="24"/>
          <w:szCs w:val="24"/>
        </w:rPr>
        <w:t>по следующим налогам:</w:t>
      </w:r>
    </w:p>
    <w:p w:rsidR="00BC5C7C" w:rsidRPr="00442C77" w:rsidRDefault="00BC5C7C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42C77">
        <w:rPr>
          <w:sz w:val="24"/>
          <w:szCs w:val="24"/>
        </w:rPr>
        <w:t xml:space="preserve">- земельному налогу на сумму </w:t>
      </w:r>
      <w:r w:rsidR="002D39D7">
        <w:rPr>
          <w:sz w:val="24"/>
          <w:szCs w:val="24"/>
        </w:rPr>
        <w:t>2 994,0</w:t>
      </w:r>
      <w:r w:rsidRPr="00442C77">
        <w:rPr>
          <w:sz w:val="24"/>
          <w:szCs w:val="24"/>
        </w:rPr>
        <w:t xml:space="preserve"> тыс.руб.;</w:t>
      </w:r>
    </w:p>
    <w:p w:rsidR="00C8239E" w:rsidRPr="00442C77" w:rsidRDefault="00BC5C7C" w:rsidP="00BC5C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42C77">
        <w:rPr>
          <w:sz w:val="24"/>
          <w:szCs w:val="24"/>
        </w:rPr>
        <w:t xml:space="preserve">- налогу, взимаемому в связи с применением патентной системы налогообложения на сумму </w:t>
      </w:r>
      <w:r w:rsidR="00442C77" w:rsidRPr="00442C77">
        <w:rPr>
          <w:sz w:val="24"/>
          <w:szCs w:val="24"/>
        </w:rPr>
        <w:t>2</w:t>
      </w:r>
      <w:r w:rsidR="002D39D7">
        <w:rPr>
          <w:sz w:val="24"/>
          <w:szCs w:val="24"/>
        </w:rPr>
        <w:t> 871,4</w:t>
      </w:r>
      <w:r w:rsidRPr="00442C77">
        <w:rPr>
          <w:sz w:val="24"/>
          <w:szCs w:val="24"/>
        </w:rPr>
        <w:t xml:space="preserve"> тыс. руб.</w:t>
      </w:r>
      <w:r w:rsidR="00442C77" w:rsidRPr="00442C77">
        <w:rPr>
          <w:sz w:val="24"/>
          <w:szCs w:val="24"/>
        </w:rPr>
        <w:t>;</w:t>
      </w:r>
      <w:r w:rsidRPr="00442C77">
        <w:rPr>
          <w:sz w:val="24"/>
          <w:szCs w:val="24"/>
        </w:rPr>
        <w:t xml:space="preserve"> </w:t>
      </w:r>
    </w:p>
    <w:p w:rsidR="00C8239E" w:rsidRDefault="00BC5C7C" w:rsidP="00BC5C7C">
      <w:pPr>
        <w:tabs>
          <w:tab w:val="left" w:pos="0"/>
        </w:tabs>
        <w:jc w:val="both"/>
      </w:pPr>
      <w:r w:rsidRPr="00442C77">
        <w:rPr>
          <w:sz w:val="24"/>
          <w:szCs w:val="24"/>
        </w:rPr>
        <w:tab/>
      </w:r>
      <w:r w:rsidR="00C8239E" w:rsidRPr="00442C77">
        <w:rPr>
          <w:sz w:val="24"/>
          <w:szCs w:val="24"/>
        </w:rPr>
        <w:t xml:space="preserve">-  по единому налогу на вменённый доход для отдельных видов деятельности на сумму </w:t>
      </w:r>
      <w:r w:rsidR="00442C77" w:rsidRPr="00442C77">
        <w:rPr>
          <w:sz w:val="24"/>
          <w:szCs w:val="24"/>
        </w:rPr>
        <w:t>10</w:t>
      </w:r>
      <w:r w:rsidR="00D5368F">
        <w:rPr>
          <w:sz w:val="24"/>
          <w:szCs w:val="24"/>
        </w:rPr>
        <w:t> 776,3</w:t>
      </w:r>
      <w:r w:rsidR="00C8239E" w:rsidRPr="00442C77">
        <w:rPr>
          <w:sz w:val="24"/>
          <w:szCs w:val="24"/>
        </w:rPr>
        <w:t xml:space="preserve"> тыс. руб</w:t>
      </w:r>
      <w:r w:rsidR="00C8239E" w:rsidRPr="00442C77">
        <w:t>.</w:t>
      </w:r>
      <w:r w:rsidR="00D5368F">
        <w:t>,</w:t>
      </w:r>
    </w:p>
    <w:p w:rsidR="00D5368F" w:rsidRPr="00D5368F" w:rsidRDefault="00D5368F" w:rsidP="00BC5C7C">
      <w:pPr>
        <w:tabs>
          <w:tab w:val="left" w:pos="0"/>
        </w:tabs>
        <w:jc w:val="both"/>
        <w:rPr>
          <w:sz w:val="24"/>
          <w:szCs w:val="24"/>
        </w:rPr>
      </w:pPr>
      <w:r>
        <w:tab/>
      </w:r>
      <w:r w:rsidRPr="00D5368F">
        <w:rPr>
          <w:sz w:val="24"/>
          <w:szCs w:val="24"/>
        </w:rPr>
        <w:t>- по налогам, сборам и регулярным платежам за пользование природными ресурсами на 89,2 тыс.руб.</w:t>
      </w:r>
    </w:p>
    <w:p w:rsidR="00BC5C7C" w:rsidRDefault="00BC5C7C" w:rsidP="00BC5C7C">
      <w:pPr>
        <w:tabs>
          <w:tab w:val="left" w:pos="0"/>
        </w:tabs>
        <w:jc w:val="both"/>
      </w:pPr>
    </w:p>
    <w:p w:rsidR="00C8239E" w:rsidRPr="002F7110" w:rsidRDefault="0065165C" w:rsidP="0090246A">
      <w:pPr>
        <w:ind w:firstLine="709"/>
        <w:jc w:val="both"/>
        <w:rPr>
          <w:sz w:val="24"/>
          <w:szCs w:val="24"/>
        </w:rPr>
      </w:pPr>
      <w:r w:rsidRPr="002F7110">
        <w:rPr>
          <w:sz w:val="24"/>
          <w:szCs w:val="24"/>
        </w:rPr>
        <w:t xml:space="preserve">Согласно Пояснительной записке к Отчету по исполнению бюджета за </w:t>
      </w:r>
      <w:r w:rsidR="00D5368F">
        <w:rPr>
          <w:sz w:val="24"/>
          <w:szCs w:val="24"/>
        </w:rPr>
        <w:t>9 месяцев</w:t>
      </w:r>
      <w:r w:rsidRPr="002F7110">
        <w:rPr>
          <w:sz w:val="24"/>
          <w:szCs w:val="24"/>
        </w:rPr>
        <w:t xml:space="preserve"> 2022 года с</w:t>
      </w:r>
      <w:r w:rsidR="00C8239E" w:rsidRPr="002F7110">
        <w:rPr>
          <w:sz w:val="24"/>
          <w:szCs w:val="24"/>
        </w:rPr>
        <w:t xml:space="preserve">нижение налоговых поступлений по сравнению с </w:t>
      </w:r>
      <w:r w:rsidR="00D5368F">
        <w:rPr>
          <w:sz w:val="24"/>
          <w:szCs w:val="24"/>
        </w:rPr>
        <w:t xml:space="preserve">тем же периодом </w:t>
      </w:r>
      <w:r w:rsidRPr="002F7110">
        <w:rPr>
          <w:sz w:val="24"/>
          <w:szCs w:val="24"/>
        </w:rPr>
        <w:t xml:space="preserve"> </w:t>
      </w:r>
      <w:r w:rsidR="00C8239E" w:rsidRPr="002F7110">
        <w:rPr>
          <w:sz w:val="24"/>
          <w:szCs w:val="24"/>
        </w:rPr>
        <w:t>202</w:t>
      </w:r>
      <w:r w:rsidRPr="002F7110">
        <w:rPr>
          <w:sz w:val="24"/>
          <w:szCs w:val="24"/>
        </w:rPr>
        <w:t>1</w:t>
      </w:r>
      <w:r w:rsidR="00C8239E" w:rsidRPr="002F7110">
        <w:rPr>
          <w:sz w:val="24"/>
          <w:szCs w:val="24"/>
        </w:rPr>
        <w:t xml:space="preserve"> год</w:t>
      </w:r>
      <w:r w:rsidRPr="002F7110">
        <w:rPr>
          <w:sz w:val="24"/>
          <w:szCs w:val="24"/>
        </w:rPr>
        <w:t>а</w:t>
      </w:r>
      <w:r w:rsidR="00C8239E" w:rsidRPr="002F7110">
        <w:rPr>
          <w:sz w:val="24"/>
          <w:szCs w:val="24"/>
        </w:rPr>
        <w:t xml:space="preserve"> произошло:</w:t>
      </w:r>
    </w:p>
    <w:p w:rsidR="00C8239E" w:rsidRPr="002F7110" w:rsidRDefault="00C8239E" w:rsidP="0090246A">
      <w:pPr>
        <w:ind w:firstLine="709"/>
        <w:jc w:val="both"/>
        <w:rPr>
          <w:sz w:val="24"/>
          <w:szCs w:val="24"/>
        </w:rPr>
      </w:pPr>
      <w:r w:rsidRPr="001D4116">
        <w:rPr>
          <w:sz w:val="24"/>
          <w:szCs w:val="24"/>
        </w:rPr>
        <w:t>-</w:t>
      </w:r>
      <w:r w:rsidR="0065165C" w:rsidRPr="001D4116">
        <w:rPr>
          <w:sz w:val="24"/>
          <w:szCs w:val="24"/>
        </w:rPr>
        <w:t xml:space="preserve"> по</w:t>
      </w:r>
      <w:r w:rsidRPr="001D4116">
        <w:rPr>
          <w:sz w:val="24"/>
          <w:szCs w:val="24"/>
        </w:rPr>
        <w:t xml:space="preserve"> </w:t>
      </w:r>
      <w:r w:rsidR="0065165C" w:rsidRPr="001D4116">
        <w:rPr>
          <w:sz w:val="24"/>
          <w:szCs w:val="24"/>
        </w:rPr>
        <w:t>земельному налогу в связи с поступлением в 1 квартале 2021 года недоимки от ФГУП «ГВСУ № 4»</w:t>
      </w:r>
      <w:r w:rsidR="007641E5" w:rsidRPr="001D4116">
        <w:rPr>
          <w:sz w:val="24"/>
          <w:szCs w:val="24"/>
        </w:rPr>
        <w:t>, а также предоставлением права субъектам малого и среднего предпринимательства в течении налогового периода не исчислять и не уплачивать авансовый платеж за 1 квартал 2022 года по Решению Воткинской городской Думы от 23.03.2022 № 194-РН</w:t>
      </w:r>
      <w:r w:rsidRPr="001D4116">
        <w:rPr>
          <w:sz w:val="24"/>
          <w:szCs w:val="24"/>
        </w:rPr>
        <w:t>;</w:t>
      </w:r>
      <w:r w:rsidRPr="002F7110">
        <w:rPr>
          <w:sz w:val="24"/>
          <w:szCs w:val="24"/>
        </w:rPr>
        <w:t xml:space="preserve"> </w:t>
      </w:r>
    </w:p>
    <w:p w:rsidR="00C8239E" w:rsidRDefault="00C8239E" w:rsidP="0090246A">
      <w:pPr>
        <w:ind w:firstLine="709"/>
        <w:jc w:val="both"/>
        <w:rPr>
          <w:sz w:val="24"/>
          <w:szCs w:val="24"/>
        </w:rPr>
      </w:pPr>
      <w:r w:rsidRPr="00442C77">
        <w:rPr>
          <w:sz w:val="24"/>
          <w:szCs w:val="24"/>
        </w:rPr>
        <w:t>- по единому налогу на вменённый доход в связи с отменой с 01.01.2021 единого налога на вмененный доход в соответствии с Федеральным</w:t>
      </w:r>
      <w:r w:rsidR="0065165C" w:rsidRPr="00442C77">
        <w:rPr>
          <w:sz w:val="24"/>
          <w:szCs w:val="24"/>
        </w:rPr>
        <w:t xml:space="preserve"> законом от 02.06.2016 № 178-ФЗ и заменой на налог, взимаемый с применением упр</w:t>
      </w:r>
      <w:r w:rsidR="001D4116">
        <w:rPr>
          <w:sz w:val="24"/>
          <w:szCs w:val="24"/>
        </w:rPr>
        <w:t>ощенной системы налогообложения;</w:t>
      </w:r>
    </w:p>
    <w:p w:rsidR="001D4116" w:rsidRPr="00DC687B" w:rsidRDefault="001D4116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368F">
        <w:rPr>
          <w:sz w:val="24"/>
          <w:szCs w:val="24"/>
        </w:rPr>
        <w:t>по налогам, сборам и регулярным платежам за пользование природными ресурсами</w:t>
      </w:r>
      <w:r w:rsidR="00D75AC4">
        <w:rPr>
          <w:sz w:val="24"/>
          <w:szCs w:val="24"/>
        </w:rPr>
        <w:t xml:space="preserve"> в связи с поступлением недоимки МУП «Водоканал» в 1 квартале 2021 года и уменьшением платежей АО Воткинский завод в 2022 году ввиду переплаты в 2021 году.</w:t>
      </w:r>
    </w:p>
    <w:p w:rsidR="00C8239E" w:rsidRDefault="00C8239E" w:rsidP="0090246A">
      <w:pPr>
        <w:tabs>
          <w:tab w:val="left" w:pos="0"/>
        </w:tabs>
        <w:ind w:firstLine="709"/>
        <w:jc w:val="both"/>
      </w:pPr>
    </w:p>
    <w:p w:rsidR="00C8239E" w:rsidRDefault="00C8239E" w:rsidP="00866649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Неналоговые доходы</w:t>
      </w:r>
    </w:p>
    <w:p w:rsidR="00C01B39" w:rsidRPr="00866649" w:rsidRDefault="00C01B39" w:rsidP="00866649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</w:p>
    <w:p w:rsidR="00C8239E" w:rsidRPr="004D68E6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="00A81233">
        <w:rPr>
          <w:sz w:val="24"/>
          <w:szCs w:val="24"/>
        </w:rPr>
        <w:t xml:space="preserve">бюджета </w:t>
      </w:r>
      <w:r w:rsidRPr="004D68E6">
        <w:rPr>
          <w:sz w:val="24"/>
          <w:szCs w:val="24"/>
        </w:rPr>
        <w:t xml:space="preserve">по неналоговым доходам </w:t>
      </w:r>
      <w:r w:rsidR="00A81233">
        <w:rPr>
          <w:sz w:val="24"/>
          <w:szCs w:val="24"/>
        </w:rPr>
        <w:t>за 9 месяцев</w:t>
      </w:r>
      <w:r w:rsidR="00866649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202</w:t>
      </w:r>
      <w:r w:rsidR="00866649">
        <w:rPr>
          <w:sz w:val="24"/>
          <w:szCs w:val="24"/>
        </w:rPr>
        <w:t>2</w:t>
      </w:r>
      <w:r w:rsidRPr="004D68E6">
        <w:rPr>
          <w:sz w:val="24"/>
          <w:szCs w:val="24"/>
        </w:rPr>
        <w:t xml:space="preserve"> год</w:t>
      </w:r>
      <w:r w:rsidR="00866649">
        <w:rPr>
          <w:sz w:val="24"/>
          <w:szCs w:val="24"/>
        </w:rPr>
        <w:t>а</w:t>
      </w:r>
      <w:r w:rsidRPr="004D68E6">
        <w:rPr>
          <w:sz w:val="24"/>
          <w:szCs w:val="24"/>
        </w:rPr>
        <w:t xml:space="preserve"> составило </w:t>
      </w:r>
      <w:r w:rsidR="008D7996">
        <w:rPr>
          <w:sz w:val="24"/>
          <w:szCs w:val="24"/>
        </w:rPr>
        <w:t>58 380,3</w:t>
      </w:r>
      <w:r w:rsidRPr="004D68E6">
        <w:rPr>
          <w:sz w:val="24"/>
          <w:szCs w:val="24"/>
        </w:rPr>
        <w:t xml:space="preserve"> тыс.руб., или </w:t>
      </w:r>
      <w:r w:rsidR="008D7996">
        <w:rPr>
          <w:sz w:val="24"/>
          <w:szCs w:val="24"/>
        </w:rPr>
        <w:t>77</w:t>
      </w:r>
      <w:r w:rsidR="007641E5">
        <w:rPr>
          <w:sz w:val="24"/>
          <w:szCs w:val="24"/>
        </w:rPr>
        <w:t>,8</w:t>
      </w:r>
      <w:r w:rsidR="00C6766A">
        <w:rPr>
          <w:sz w:val="24"/>
          <w:szCs w:val="24"/>
        </w:rPr>
        <w:t xml:space="preserve">% от годового планового показателя, </w:t>
      </w:r>
      <w:r w:rsidRPr="004D68E6">
        <w:rPr>
          <w:sz w:val="24"/>
          <w:szCs w:val="24"/>
        </w:rPr>
        <w:t>1</w:t>
      </w:r>
      <w:r w:rsidR="008D7996">
        <w:rPr>
          <w:sz w:val="24"/>
          <w:szCs w:val="24"/>
        </w:rPr>
        <w:t>3</w:t>
      </w:r>
      <w:r w:rsidRPr="004D68E6">
        <w:rPr>
          <w:sz w:val="24"/>
          <w:szCs w:val="24"/>
        </w:rPr>
        <w:t xml:space="preserve">,7% от общей суммы налоговых и неналоговых поступлений в бюджет, </w:t>
      </w:r>
      <w:r w:rsidR="00653AEA">
        <w:rPr>
          <w:sz w:val="24"/>
          <w:szCs w:val="24"/>
        </w:rPr>
        <w:t>3,</w:t>
      </w:r>
      <w:r w:rsidR="008D7996">
        <w:rPr>
          <w:sz w:val="24"/>
          <w:szCs w:val="24"/>
        </w:rPr>
        <w:t>1</w:t>
      </w:r>
      <w:r w:rsidR="00653AEA">
        <w:rPr>
          <w:sz w:val="24"/>
          <w:szCs w:val="24"/>
        </w:rPr>
        <w:t>7</w:t>
      </w:r>
      <w:r w:rsidRPr="004D68E6">
        <w:rPr>
          <w:sz w:val="24"/>
          <w:szCs w:val="24"/>
        </w:rPr>
        <w:t>% от общей суммы доходов, поступивших в бюджет.</w:t>
      </w:r>
    </w:p>
    <w:p w:rsidR="00C8239E" w:rsidRPr="00BD268C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268C">
        <w:rPr>
          <w:sz w:val="24"/>
          <w:szCs w:val="24"/>
        </w:rPr>
        <w:t xml:space="preserve">Исполнение бюджетных назначений по неналоговым доходам (по видам доходов) отражено в таблице № </w:t>
      </w:r>
      <w:r w:rsidR="00BD268C" w:rsidRPr="00BD268C">
        <w:rPr>
          <w:sz w:val="24"/>
          <w:szCs w:val="24"/>
        </w:rPr>
        <w:t>4</w:t>
      </w:r>
      <w:r w:rsidRPr="00BD268C">
        <w:rPr>
          <w:sz w:val="24"/>
          <w:szCs w:val="24"/>
        </w:rPr>
        <w:t>.</w:t>
      </w:r>
    </w:p>
    <w:p w:rsidR="00C8239E" w:rsidRPr="002F0772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BD268C">
        <w:rPr>
          <w:sz w:val="24"/>
          <w:szCs w:val="24"/>
        </w:rPr>
        <w:t xml:space="preserve">Таблица № </w:t>
      </w:r>
      <w:r w:rsidR="00BD268C" w:rsidRPr="00BD268C">
        <w:rPr>
          <w:sz w:val="24"/>
          <w:szCs w:val="24"/>
        </w:rPr>
        <w:t>4</w:t>
      </w:r>
    </w:p>
    <w:tbl>
      <w:tblPr>
        <w:tblStyle w:val="a5"/>
        <w:tblW w:w="10031" w:type="dxa"/>
        <w:tblLayout w:type="fixed"/>
        <w:tblLook w:val="04A0"/>
      </w:tblPr>
      <w:tblGrid>
        <w:gridCol w:w="1819"/>
        <w:gridCol w:w="1124"/>
        <w:gridCol w:w="1276"/>
        <w:gridCol w:w="1276"/>
        <w:gridCol w:w="1276"/>
        <w:gridCol w:w="1134"/>
        <w:gridCol w:w="1134"/>
        <w:gridCol w:w="992"/>
      </w:tblGrid>
      <w:tr w:rsidR="00866649" w:rsidTr="008A18BC">
        <w:tc>
          <w:tcPr>
            <w:tcW w:w="1819" w:type="dxa"/>
            <w:vMerge w:val="restart"/>
          </w:tcPr>
          <w:p w:rsidR="00866649" w:rsidRPr="000431D5" w:rsidRDefault="00866649" w:rsidP="00903867">
            <w:pPr>
              <w:tabs>
                <w:tab w:val="left" w:pos="0"/>
              </w:tabs>
              <w:rPr>
                <w:b/>
              </w:rPr>
            </w:pPr>
            <w:r w:rsidRPr="000431D5">
              <w:rPr>
                <w:b/>
              </w:rPr>
              <w:t>Наименование показателей</w:t>
            </w:r>
          </w:p>
        </w:tc>
        <w:tc>
          <w:tcPr>
            <w:tcW w:w="3676" w:type="dxa"/>
            <w:gridSpan w:val="3"/>
          </w:tcPr>
          <w:p w:rsidR="00866649" w:rsidRPr="000431D5" w:rsidRDefault="00866649" w:rsidP="0090386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0431D5">
              <w:rPr>
                <w:b/>
              </w:rPr>
              <w:t xml:space="preserve"> год</w:t>
            </w:r>
          </w:p>
        </w:tc>
        <w:tc>
          <w:tcPr>
            <w:tcW w:w="3544" w:type="dxa"/>
            <w:gridSpan w:val="3"/>
          </w:tcPr>
          <w:p w:rsidR="00866649" w:rsidRPr="000431D5" w:rsidRDefault="00866649" w:rsidP="00903867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0431D5">
              <w:rPr>
                <w:b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866649" w:rsidRPr="000431D5" w:rsidRDefault="00866649" w:rsidP="00903867">
            <w:pPr>
              <w:tabs>
                <w:tab w:val="left" w:pos="0"/>
              </w:tabs>
              <w:jc w:val="center"/>
              <w:rPr>
                <w:b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2021 году</w:t>
            </w:r>
          </w:p>
        </w:tc>
      </w:tr>
      <w:tr w:rsidR="00866649" w:rsidTr="008A18BC">
        <w:tc>
          <w:tcPr>
            <w:tcW w:w="1819" w:type="dxa"/>
            <w:vMerge/>
          </w:tcPr>
          <w:p w:rsidR="00866649" w:rsidRPr="000431D5" w:rsidRDefault="00866649" w:rsidP="0090386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24" w:type="dxa"/>
          </w:tcPr>
          <w:p w:rsidR="00866649" w:rsidRPr="00FA7C82" w:rsidRDefault="00866649" w:rsidP="00F85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2021 год</w:t>
            </w:r>
          </w:p>
        </w:tc>
        <w:tc>
          <w:tcPr>
            <w:tcW w:w="1276" w:type="dxa"/>
          </w:tcPr>
          <w:p w:rsidR="00866649" w:rsidRPr="00FA7C82" w:rsidRDefault="00866649" w:rsidP="00EC292A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EC292A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66649" w:rsidRPr="00FA7C82" w:rsidRDefault="00866649" w:rsidP="000E10B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</w:tc>
        <w:tc>
          <w:tcPr>
            <w:tcW w:w="1276" w:type="dxa"/>
          </w:tcPr>
          <w:p w:rsidR="00866649" w:rsidRDefault="00866649" w:rsidP="000E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 (с учетом изменений),</w:t>
            </w:r>
          </w:p>
          <w:p w:rsidR="00866649" w:rsidRPr="00FA7C82" w:rsidRDefault="00866649" w:rsidP="000E1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</w:tcPr>
          <w:p w:rsidR="00866649" w:rsidRPr="00FA7C82" w:rsidRDefault="00866649" w:rsidP="00EC29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EC292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EC292A">
              <w:rPr>
                <w:sz w:val="18"/>
                <w:szCs w:val="18"/>
              </w:rPr>
              <w:t>месяцев</w:t>
            </w:r>
            <w:r w:rsidR="00653A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</w:tcPr>
          <w:p w:rsidR="00866649" w:rsidRPr="00FA7C82" w:rsidRDefault="00866649" w:rsidP="000E10B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992" w:type="dxa"/>
            <w:vMerge/>
          </w:tcPr>
          <w:p w:rsidR="00866649" w:rsidRPr="000431D5" w:rsidRDefault="00866649" w:rsidP="00903867">
            <w:pPr>
              <w:tabs>
                <w:tab w:val="left" w:pos="0"/>
              </w:tabs>
              <w:rPr>
                <w:b/>
                <w:bCs/>
                <w:color w:val="000000"/>
                <w:highlight w:val="yellow"/>
              </w:rPr>
            </w:pPr>
          </w:p>
        </w:tc>
      </w:tr>
      <w:tr w:rsidR="00EC292A" w:rsidTr="008A18BC">
        <w:tc>
          <w:tcPr>
            <w:tcW w:w="1819" w:type="dxa"/>
          </w:tcPr>
          <w:p w:rsidR="00EC292A" w:rsidRPr="00FA7C82" w:rsidRDefault="00EC292A" w:rsidP="009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A7C82">
              <w:rPr>
                <w:sz w:val="18"/>
                <w:szCs w:val="18"/>
              </w:rPr>
              <w:t>еналоговые доходы</w:t>
            </w:r>
          </w:p>
        </w:tc>
        <w:tc>
          <w:tcPr>
            <w:tcW w:w="1124" w:type="dxa"/>
          </w:tcPr>
          <w:p w:rsidR="00EC292A" w:rsidRPr="00591146" w:rsidRDefault="00EC292A" w:rsidP="00591146">
            <w:pPr>
              <w:jc w:val="center"/>
            </w:pPr>
            <w:r w:rsidRPr="00591146">
              <w:t>61 555,6</w:t>
            </w:r>
          </w:p>
        </w:tc>
        <w:tc>
          <w:tcPr>
            <w:tcW w:w="1276" w:type="dxa"/>
          </w:tcPr>
          <w:p w:rsidR="00EC292A" w:rsidRPr="00591146" w:rsidRDefault="00EC292A" w:rsidP="00591146">
            <w:pPr>
              <w:jc w:val="center"/>
            </w:pPr>
            <w:r w:rsidRPr="00591146">
              <w:t>62 529,2</w:t>
            </w:r>
          </w:p>
        </w:tc>
        <w:tc>
          <w:tcPr>
            <w:tcW w:w="1276" w:type="dxa"/>
          </w:tcPr>
          <w:p w:rsidR="00EC292A" w:rsidRPr="00591146" w:rsidRDefault="00EC292A" w:rsidP="00591146">
            <w:pPr>
              <w:jc w:val="center"/>
            </w:pPr>
            <w:r w:rsidRPr="00591146">
              <w:t>101,59</w:t>
            </w:r>
          </w:p>
        </w:tc>
        <w:tc>
          <w:tcPr>
            <w:tcW w:w="1276" w:type="dxa"/>
          </w:tcPr>
          <w:p w:rsidR="00EC292A" w:rsidRPr="00591146" w:rsidRDefault="00EC292A" w:rsidP="00591146">
            <w:pPr>
              <w:jc w:val="center"/>
            </w:pPr>
            <w:r w:rsidRPr="00591146">
              <w:t>75 023,6</w:t>
            </w:r>
          </w:p>
        </w:tc>
        <w:tc>
          <w:tcPr>
            <w:tcW w:w="1134" w:type="dxa"/>
          </w:tcPr>
          <w:p w:rsidR="00EC292A" w:rsidRPr="00591146" w:rsidRDefault="00EC292A" w:rsidP="00591146">
            <w:pPr>
              <w:jc w:val="center"/>
            </w:pPr>
            <w:r w:rsidRPr="00591146">
              <w:t>58 380,3</w:t>
            </w:r>
          </w:p>
        </w:tc>
        <w:tc>
          <w:tcPr>
            <w:tcW w:w="1134" w:type="dxa"/>
          </w:tcPr>
          <w:p w:rsidR="00EC292A" w:rsidRPr="00591146" w:rsidRDefault="00EC292A" w:rsidP="00591146">
            <w:pPr>
              <w:jc w:val="center"/>
            </w:pPr>
            <w:r w:rsidRPr="00591146">
              <w:t>77,8</w:t>
            </w:r>
          </w:p>
        </w:tc>
        <w:tc>
          <w:tcPr>
            <w:tcW w:w="992" w:type="dxa"/>
          </w:tcPr>
          <w:p w:rsidR="00EC292A" w:rsidRPr="00674442" w:rsidRDefault="00674442" w:rsidP="00591146">
            <w:pPr>
              <w:tabs>
                <w:tab w:val="left" w:pos="0"/>
              </w:tabs>
              <w:jc w:val="center"/>
            </w:pPr>
            <w:r w:rsidRPr="00674442">
              <w:t>- 4 148,9</w:t>
            </w:r>
          </w:p>
        </w:tc>
      </w:tr>
      <w:tr w:rsidR="00C8239E" w:rsidTr="008A18BC">
        <w:tc>
          <w:tcPr>
            <w:tcW w:w="1819" w:type="dxa"/>
          </w:tcPr>
          <w:p w:rsidR="00C8239E" w:rsidRPr="005732DA" w:rsidRDefault="00C8239E" w:rsidP="00903867">
            <w:pPr>
              <w:tabs>
                <w:tab w:val="left" w:pos="0"/>
              </w:tabs>
              <w:jc w:val="both"/>
            </w:pPr>
            <w:r w:rsidRPr="005732DA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24" w:type="dxa"/>
          </w:tcPr>
          <w:p w:rsidR="00C8239E" w:rsidRPr="00591146" w:rsidRDefault="00102B4B" w:rsidP="00591146">
            <w:pPr>
              <w:tabs>
                <w:tab w:val="left" w:pos="0"/>
              </w:tabs>
              <w:jc w:val="center"/>
            </w:pPr>
            <w:r w:rsidRPr="00591146">
              <w:t>35 826,0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27 975,1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78,1</w:t>
            </w:r>
          </w:p>
        </w:tc>
        <w:tc>
          <w:tcPr>
            <w:tcW w:w="1276" w:type="dxa"/>
          </w:tcPr>
          <w:p w:rsidR="00C8239E" w:rsidRPr="00591146" w:rsidRDefault="000E10B9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37 </w:t>
            </w:r>
            <w:r w:rsidR="00EC292A" w:rsidRPr="00591146">
              <w:t>26</w:t>
            </w:r>
            <w:r w:rsidRPr="00591146">
              <w:t>3,0</w:t>
            </w:r>
          </w:p>
        </w:tc>
        <w:tc>
          <w:tcPr>
            <w:tcW w:w="1134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23 524,4</w:t>
            </w:r>
          </w:p>
        </w:tc>
        <w:tc>
          <w:tcPr>
            <w:tcW w:w="1134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63,1</w:t>
            </w:r>
          </w:p>
        </w:tc>
        <w:tc>
          <w:tcPr>
            <w:tcW w:w="992" w:type="dxa"/>
          </w:tcPr>
          <w:p w:rsidR="00C8239E" w:rsidRPr="00591146" w:rsidRDefault="00102B4B" w:rsidP="00674442">
            <w:pPr>
              <w:tabs>
                <w:tab w:val="left" w:pos="0"/>
              </w:tabs>
              <w:jc w:val="center"/>
            </w:pPr>
            <w:r w:rsidRPr="00591146">
              <w:t xml:space="preserve">- </w:t>
            </w:r>
            <w:r w:rsidR="00674442">
              <w:t>4 450,7</w:t>
            </w:r>
          </w:p>
        </w:tc>
      </w:tr>
      <w:tr w:rsidR="00C8239E" w:rsidTr="008A18BC">
        <w:tc>
          <w:tcPr>
            <w:tcW w:w="1819" w:type="dxa"/>
          </w:tcPr>
          <w:p w:rsidR="00C8239E" w:rsidRPr="005732DA" w:rsidRDefault="00C8239E" w:rsidP="00903867">
            <w:pPr>
              <w:tabs>
                <w:tab w:val="left" w:pos="0"/>
              </w:tabs>
              <w:jc w:val="both"/>
            </w:pPr>
            <w:r w:rsidRPr="005732DA">
              <w:t>Плата за негативное воздействие на окружающую среду</w:t>
            </w:r>
            <w:r w:rsidR="00653AEA">
              <w:t xml:space="preserve"> (платежи при пользовании природными ресурсами)</w:t>
            </w:r>
          </w:p>
        </w:tc>
        <w:tc>
          <w:tcPr>
            <w:tcW w:w="1124" w:type="dxa"/>
          </w:tcPr>
          <w:p w:rsidR="00C8239E" w:rsidRPr="00591146" w:rsidRDefault="00442C77" w:rsidP="00591146">
            <w:pPr>
              <w:tabs>
                <w:tab w:val="left" w:pos="0"/>
              </w:tabs>
              <w:jc w:val="center"/>
            </w:pPr>
            <w:r w:rsidRPr="00591146">
              <w:t>3 500,0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4 131,7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118</w:t>
            </w:r>
            <w:r w:rsidR="00442C77" w:rsidRPr="00591146">
              <w:t>,0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2 413,0</w:t>
            </w:r>
          </w:p>
        </w:tc>
        <w:tc>
          <w:tcPr>
            <w:tcW w:w="1134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2 011,0</w:t>
            </w:r>
          </w:p>
        </w:tc>
        <w:tc>
          <w:tcPr>
            <w:tcW w:w="1134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83</w:t>
            </w:r>
            <w:r w:rsidR="00355952" w:rsidRPr="00591146">
              <w:t>,3</w:t>
            </w:r>
          </w:p>
        </w:tc>
        <w:tc>
          <w:tcPr>
            <w:tcW w:w="992" w:type="dxa"/>
          </w:tcPr>
          <w:p w:rsidR="00C8239E" w:rsidRPr="00591146" w:rsidRDefault="00102B4B" w:rsidP="00674442">
            <w:pPr>
              <w:tabs>
                <w:tab w:val="left" w:pos="0"/>
              </w:tabs>
              <w:jc w:val="center"/>
            </w:pPr>
            <w:r w:rsidRPr="00591146">
              <w:t xml:space="preserve">- </w:t>
            </w:r>
            <w:r w:rsidR="004B66AB" w:rsidRPr="00591146">
              <w:t>2 </w:t>
            </w:r>
            <w:r w:rsidR="00674442">
              <w:t>120</w:t>
            </w:r>
            <w:r w:rsidR="004B66AB" w:rsidRPr="00591146">
              <w:t>,</w:t>
            </w:r>
            <w:r w:rsidR="00674442">
              <w:t>7</w:t>
            </w:r>
          </w:p>
        </w:tc>
      </w:tr>
      <w:tr w:rsidR="00C8239E" w:rsidTr="008A18BC">
        <w:tc>
          <w:tcPr>
            <w:tcW w:w="1819" w:type="dxa"/>
          </w:tcPr>
          <w:p w:rsidR="00C8239E" w:rsidRPr="005732DA" w:rsidRDefault="00C8239E" w:rsidP="00903867">
            <w:pPr>
              <w:tabs>
                <w:tab w:val="left" w:pos="0"/>
              </w:tabs>
              <w:jc w:val="both"/>
            </w:pPr>
            <w:r w:rsidRPr="005732DA">
              <w:t>Доходы от оказания платных услуг и компенсации затрат государства</w:t>
            </w:r>
          </w:p>
        </w:tc>
        <w:tc>
          <w:tcPr>
            <w:tcW w:w="1124" w:type="dxa"/>
          </w:tcPr>
          <w:p w:rsidR="00C8239E" w:rsidRPr="00591146" w:rsidRDefault="00102B4B" w:rsidP="00591146">
            <w:pPr>
              <w:tabs>
                <w:tab w:val="left" w:pos="0"/>
              </w:tabs>
              <w:jc w:val="center"/>
            </w:pPr>
            <w:r w:rsidRPr="00591146">
              <w:t>530,0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88,5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16,7</w:t>
            </w:r>
          </w:p>
        </w:tc>
        <w:tc>
          <w:tcPr>
            <w:tcW w:w="1276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216</w:t>
            </w:r>
            <w:r w:rsidR="000E10B9" w:rsidRPr="00591146">
              <w:t>,</w:t>
            </w:r>
            <w:r w:rsidRPr="00591146">
              <w:t>3</w:t>
            </w:r>
          </w:p>
        </w:tc>
        <w:tc>
          <w:tcPr>
            <w:tcW w:w="1134" w:type="dxa"/>
          </w:tcPr>
          <w:p w:rsidR="00C8239E" w:rsidRPr="00591146" w:rsidRDefault="00653AEA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5</w:t>
            </w:r>
            <w:r w:rsidR="00C535D6" w:rsidRPr="00591146">
              <w:t> 439,6</w:t>
            </w:r>
          </w:p>
        </w:tc>
        <w:tc>
          <w:tcPr>
            <w:tcW w:w="1134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</w:pPr>
            <w:r w:rsidRPr="00591146">
              <w:t>2 514,8</w:t>
            </w:r>
          </w:p>
        </w:tc>
        <w:tc>
          <w:tcPr>
            <w:tcW w:w="992" w:type="dxa"/>
          </w:tcPr>
          <w:p w:rsidR="00C8239E" w:rsidRPr="00591146" w:rsidRDefault="00102B4B" w:rsidP="00674442">
            <w:pPr>
              <w:tabs>
                <w:tab w:val="left" w:pos="0"/>
              </w:tabs>
              <w:jc w:val="center"/>
            </w:pPr>
            <w:r w:rsidRPr="00591146">
              <w:t xml:space="preserve">+ </w:t>
            </w:r>
            <w:r w:rsidR="004B66AB" w:rsidRPr="00591146">
              <w:t>5 </w:t>
            </w:r>
            <w:r w:rsidR="00674442">
              <w:t>351</w:t>
            </w:r>
            <w:r w:rsidR="004B66AB" w:rsidRPr="00591146">
              <w:t>,</w:t>
            </w:r>
            <w:r w:rsidR="00674442">
              <w:t>1</w:t>
            </w:r>
          </w:p>
        </w:tc>
      </w:tr>
      <w:tr w:rsidR="00C8239E" w:rsidTr="008A18BC">
        <w:tc>
          <w:tcPr>
            <w:tcW w:w="1819" w:type="dxa"/>
          </w:tcPr>
          <w:p w:rsidR="00C8239E" w:rsidRDefault="00C8239E" w:rsidP="00903867">
            <w:pPr>
              <w:tabs>
                <w:tab w:val="left" w:pos="0"/>
              </w:tabs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124" w:type="dxa"/>
          </w:tcPr>
          <w:p w:rsidR="00C8239E" w:rsidRPr="00591146" w:rsidRDefault="00442C77" w:rsidP="00591146">
            <w:pPr>
              <w:tabs>
                <w:tab w:val="left" w:pos="0"/>
              </w:tabs>
              <w:jc w:val="center"/>
            </w:pPr>
            <w:r w:rsidRPr="00591146">
              <w:t>14 825,0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2</w:t>
            </w:r>
            <w:r w:rsidR="00653AEA" w:rsidRPr="00591146">
              <w:t>4 </w:t>
            </w:r>
            <w:r w:rsidRPr="00591146">
              <w:t>552</w:t>
            </w:r>
            <w:r w:rsidR="00653AEA" w:rsidRPr="00591146">
              <w:t>,</w:t>
            </w:r>
            <w:r w:rsidRPr="00591146">
              <w:t>1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165,6</w:t>
            </w:r>
          </w:p>
        </w:tc>
        <w:tc>
          <w:tcPr>
            <w:tcW w:w="1276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26 460,0</w:t>
            </w:r>
          </w:p>
        </w:tc>
        <w:tc>
          <w:tcPr>
            <w:tcW w:w="1134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20 341,8</w:t>
            </w:r>
          </w:p>
        </w:tc>
        <w:tc>
          <w:tcPr>
            <w:tcW w:w="1134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</w:pPr>
            <w:r w:rsidRPr="00591146">
              <w:t>76,9</w:t>
            </w:r>
          </w:p>
        </w:tc>
        <w:tc>
          <w:tcPr>
            <w:tcW w:w="992" w:type="dxa"/>
          </w:tcPr>
          <w:p w:rsidR="00C8239E" w:rsidRPr="00591146" w:rsidRDefault="00674442" w:rsidP="007C5ABA">
            <w:pPr>
              <w:tabs>
                <w:tab w:val="left" w:pos="0"/>
              </w:tabs>
              <w:jc w:val="center"/>
            </w:pPr>
            <w:r>
              <w:t xml:space="preserve">- </w:t>
            </w:r>
            <w:r w:rsidR="007C5ABA">
              <w:t>4 210</w:t>
            </w:r>
            <w:r w:rsidR="004B66AB" w:rsidRPr="00591146">
              <w:t>,</w:t>
            </w:r>
            <w:r w:rsidR="007C5ABA">
              <w:t>3</w:t>
            </w:r>
          </w:p>
        </w:tc>
      </w:tr>
      <w:tr w:rsidR="00C8239E" w:rsidTr="008A18BC">
        <w:tc>
          <w:tcPr>
            <w:tcW w:w="1819" w:type="dxa"/>
          </w:tcPr>
          <w:p w:rsidR="00C8239E" w:rsidRDefault="00C8239E" w:rsidP="00903867">
            <w:pPr>
              <w:tabs>
                <w:tab w:val="left" w:pos="0"/>
              </w:tabs>
              <w:jc w:val="both"/>
            </w:pPr>
            <w:r>
              <w:t>Штрафы, санкции, возмещение ущерба</w:t>
            </w:r>
          </w:p>
        </w:tc>
        <w:tc>
          <w:tcPr>
            <w:tcW w:w="1124" w:type="dxa"/>
          </w:tcPr>
          <w:p w:rsidR="00C8239E" w:rsidRPr="00591146" w:rsidRDefault="00102B4B" w:rsidP="00591146">
            <w:pPr>
              <w:tabs>
                <w:tab w:val="left" w:pos="0"/>
              </w:tabs>
              <w:jc w:val="center"/>
            </w:pPr>
            <w:r w:rsidRPr="00591146">
              <w:t>3 524,0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2 431,6</w:t>
            </w:r>
          </w:p>
        </w:tc>
        <w:tc>
          <w:tcPr>
            <w:tcW w:w="1276" w:type="dxa"/>
          </w:tcPr>
          <w:p w:rsidR="00C8239E" w:rsidRPr="00591146" w:rsidRDefault="00EC292A" w:rsidP="00591146">
            <w:pPr>
              <w:tabs>
                <w:tab w:val="left" w:pos="0"/>
              </w:tabs>
              <w:jc w:val="center"/>
            </w:pPr>
            <w:r w:rsidRPr="00591146">
              <w:t>69</w:t>
            </w:r>
            <w:r w:rsidR="00442C77" w:rsidRPr="00591146">
              <w:t>,0</w:t>
            </w:r>
          </w:p>
        </w:tc>
        <w:tc>
          <w:tcPr>
            <w:tcW w:w="1276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91146">
              <w:t>4</w:t>
            </w:r>
            <w:r w:rsidR="000E10B9" w:rsidRPr="00591146">
              <w:t> 331,0</w:t>
            </w:r>
          </w:p>
        </w:tc>
        <w:tc>
          <w:tcPr>
            <w:tcW w:w="1134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</w:pPr>
            <w:r w:rsidRPr="00591146">
              <w:t>3 107,1</w:t>
            </w:r>
          </w:p>
        </w:tc>
        <w:tc>
          <w:tcPr>
            <w:tcW w:w="1134" w:type="dxa"/>
          </w:tcPr>
          <w:p w:rsidR="00C8239E" w:rsidRPr="00591146" w:rsidRDefault="00C535D6" w:rsidP="00591146">
            <w:pPr>
              <w:tabs>
                <w:tab w:val="left" w:pos="0"/>
              </w:tabs>
              <w:jc w:val="center"/>
            </w:pPr>
            <w:r w:rsidRPr="00591146">
              <w:t>71,7</w:t>
            </w:r>
          </w:p>
        </w:tc>
        <w:tc>
          <w:tcPr>
            <w:tcW w:w="992" w:type="dxa"/>
          </w:tcPr>
          <w:p w:rsidR="00C8239E" w:rsidRPr="00591146" w:rsidRDefault="00CE1D97" w:rsidP="00591146">
            <w:pPr>
              <w:tabs>
                <w:tab w:val="left" w:pos="0"/>
              </w:tabs>
              <w:jc w:val="center"/>
            </w:pPr>
            <w:r w:rsidRPr="00591146">
              <w:t xml:space="preserve">+ </w:t>
            </w:r>
            <w:r w:rsidR="007C5ABA">
              <w:t>675,5</w:t>
            </w:r>
          </w:p>
        </w:tc>
      </w:tr>
      <w:tr w:rsidR="00C8239E" w:rsidTr="008A18BC">
        <w:tc>
          <w:tcPr>
            <w:tcW w:w="1819" w:type="dxa"/>
          </w:tcPr>
          <w:p w:rsidR="00C8239E" w:rsidRDefault="00C8239E" w:rsidP="00903867">
            <w:pPr>
              <w:tabs>
                <w:tab w:val="left" w:pos="0"/>
              </w:tabs>
              <w:jc w:val="both"/>
            </w:pPr>
            <w:r>
              <w:t>Прочие неналоговые доходы</w:t>
            </w:r>
          </w:p>
        </w:tc>
        <w:tc>
          <w:tcPr>
            <w:tcW w:w="1124" w:type="dxa"/>
          </w:tcPr>
          <w:p w:rsidR="00C8239E" w:rsidRPr="00591146" w:rsidRDefault="00442C77" w:rsidP="00591146">
            <w:pPr>
              <w:tabs>
                <w:tab w:val="left" w:pos="0"/>
              </w:tabs>
              <w:jc w:val="center"/>
            </w:pPr>
            <w:r w:rsidRPr="00591146">
              <w:t>3 350,6</w:t>
            </w:r>
          </w:p>
        </w:tc>
        <w:tc>
          <w:tcPr>
            <w:tcW w:w="1276" w:type="dxa"/>
          </w:tcPr>
          <w:p w:rsidR="00C8239E" w:rsidRPr="00591146" w:rsidRDefault="00653AEA" w:rsidP="00591146">
            <w:pPr>
              <w:tabs>
                <w:tab w:val="left" w:pos="0"/>
              </w:tabs>
              <w:jc w:val="center"/>
            </w:pPr>
            <w:r w:rsidRPr="00591146">
              <w:t>3 350,2</w:t>
            </w:r>
          </w:p>
        </w:tc>
        <w:tc>
          <w:tcPr>
            <w:tcW w:w="1276" w:type="dxa"/>
          </w:tcPr>
          <w:p w:rsidR="00C8239E" w:rsidRPr="00591146" w:rsidRDefault="00442C77" w:rsidP="00591146">
            <w:pPr>
              <w:tabs>
                <w:tab w:val="left" w:pos="0"/>
              </w:tabs>
              <w:jc w:val="center"/>
            </w:pPr>
            <w:r w:rsidRPr="00591146">
              <w:t>10</w:t>
            </w:r>
            <w:r w:rsidR="00102B4B" w:rsidRPr="00591146">
              <w:t>0,0</w:t>
            </w:r>
          </w:p>
        </w:tc>
        <w:tc>
          <w:tcPr>
            <w:tcW w:w="1276" w:type="dxa"/>
          </w:tcPr>
          <w:p w:rsidR="00C8239E" w:rsidRPr="00591146" w:rsidRDefault="00355952" w:rsidP="00591146">
            <w:pPr>
              <w:tabs>
                <w:tab w:val="left" w:pos="0"/>
              </w:tabs>
              <w:jc w:val="center"/>
            </w:pPr>
            <w:r w:rsidRPr="00591146">
              <w:t>4 340,3</w:t>
            </w:r>
          </w:p>
        </w:tc>
        <w:tc>
          <w:tcPr>
            <w:tcW w:w="1134" w:type="dxa"/>
          </w:tcPr>
          <w:p w:rsidR="00C8239E" w:rsidRPr="00591146" w:rsidRDefault="00AD5F4B" w:rsidP="00591146">
            <w:pPr>
              <w:tabs>
                <w:tab w:val="left" w:pos="0"/>
              </w:tabs>
              <w:jc w:val="center"/>
            </w:pPr>
            <w:r w:rsidRPr="00591146">
              <w:t>3 9</w:t>
            </w:r>
            <w:r w:rsidR="00C535D6" w:rsidRPr="00591146">
              <w:t>56</w:t>
            </w:r>
            <w:r w:rsidRPr="00591146">
              <w:t>,</w:t>
            </w:r>
            <w:r w:rsidR="00C535D6" w:rsidRPr="00591146">
              <w:t>4</w:t>
            </w:r>
          </w:p>
        </w:tc>
        <w:tc>
          <w:tcPr>
            <w:tcW w:w="1134" w:type="dxa"/>
          </w:tcPr>
          <w:p w:rsidR="00C8239E" w:rsidRPr="00591146" w:rsidRDefault="00AD5F4B" w:rsidP="00591146">
            <w:pPr>
              <w:tabs>
                <w:tab w:val="left" w:pos="0"/>
              </w:tabs>
              <w:jc w:val="center"/>
            </w:pPr>
            <w:r w:rsidRPr="00591146">
              <w:t>91,</w:t>
            </w:r>
            <w:r w:rsidR="00C535D6" w:rsidRPr="00591146">
              <w:t>2</w:t>
            </w:r>
          </w:p>
        </w:tc>
        <w:tc>
          <w:tcPr>
            <w:tcW w:w="992" w:type="dxa"/>
          </w:tcPr>
          <w:p w:rsidR="00C8239E" w:rsidRPr="00591146" w:rsidRDefault="004B66AB" w:rsidP="00591146">
            <w:pPr>
              <w:tabs>
                <w:tab w:val="left" w:pos="0"/>
              </w:tabs>
              <w:jc w:val="center"/>
            </w:pPr>
            <w:r w:rsidRPr="00591146">
              <w:t>+ 6</w:t>
            </w:r>
            <w:r w:rsidR="007C5ABA">
              <w:t>06,2</w:t>
            </w:r>
          </w:p>
        </w:tc>
      </w:tr>
    </w:tbl>
    <w:p w:rsidR="00C8239E" w:rsidRDefault="00C8239E" w:rsidP="00C8239E">
      <w:pPr>
        <w:tabs>
          <w:tab w:val="left" w:pos="0"/>
        </w:tabs>
        <w:jc w:val="both"/>
      </w:pPr>
    </w:p>
    <w:p w:rsidR="00C8239E" w:rsidRPr="00985E4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В </w:t>
      </w:r>
      <w:r w:rsidR="007C5ABA">
        <w:rPr>
          <w:sz w:val="24"/>
          <w:szCs w:val="24"/>
        </w:rPr>
        <w:t>период 9</w:t>
      </w:r>
      <w:r w:rsidR="00CE1D97">
        <w:rPr>
          <w:sz w:val="24"/>
          <w:szCs w:val="24"/>
        </w:rPr>
        <w:t xml:space="preserve"> </w:t>
      </w:r>
      <w:r w:rsidR="007C5ABA">
        <w:rPr>
          <w:sz w:val="24"/>
          <w:szCs w:val="24"/>
        </w:rPr>
        <w:t>месяцев</w:t>
      </w:r>
      <w:r w:rsidR="00CE1D97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CE1D97">
        <w:rPr>
          <w:sz w:val="24"/>
          <w:szCs w:val="24"/>
        </w:rPr>
        <w:t>2</w:t>
      </w:r>
      <w:r w:rsidRPr="00871F05">
        <w:rPr>
          <w:sz w:val="24"/>
          <w:szCs w:val="24"/>
        </w:rPr>
        <w:t xml:space="preserve"> год</w:t>
      </w:r>
      <w:r w:rsidR="00CE1D97">
        <w:rPr>
          <w:sz w:val="24"/>
          <w:szCs w:val="24"/>
        </w:rPr>
        <w:t>а</w:t>
      </w:r>
      <w:r w:rsidRPr="00871F05">
        <w:rPr>
          <w:sz w:val="24"/>
          <w:szCs w:val="24"/>
        </w:rPr>
        <w:t xml:space="preserve"> основную долю неналоговых доходов – </w:t>
      </w:r>
      <w:r w:rsidR="00FA1237">
        <w:rPr>
          <w:sz w:val="24"/>
          <w:szCs w:val="24"/>
        </w:rPr>
        <w:t>40,</w:t>
      </w:r>
      <w:r w:rsidR="007C5ABA">
        <w:rPr>
          <w:sz w:val="24"/>
          <w:szCs w:val="24"/>
        </w:rPr>
        <w:t>3</w:t>
      </w:r>
      <w:r w:rsidRPr="00871F05">
        <w:rPr>
          <w:sz w:val="24"/>
          <w:szCs w:val="24"/>
        </w:rPr>
        <w:t>% составляли доходы от использования имущества, находящегося в государственной и муниципальной собственности (</w:t>
      </w:r>
      <w:r w:rsidR="007C5ABA" w:rsidRPr="007C5ABA">
        <w:rPr>
          <w:sz w:val="24"/>
          <w:szCs w:val="24"/>
        </w:rPr>
        <w:t>23 524,4</w:t>
      </w:r>
      <w:r w:rsidR="007C5ABA">
        <w:rPr>
          <w:sz w:val="24"/>
          <w:szCs w:val="24"/>
        </w:rPr>
        <w:t xml:space="preserve"> </w:t>
      </w:r>
      <w:r w:rsidRPr="007C5ABA">
        <w:rPr>
          <w:sz w:val="24"/>
          <w:szCs w:val="24"/>
        </w:rPr>
        <w:t>тыс</w:t>
      </w:r>
      <w:r w:rsidR="00703A5E">
        <w:rPr>
          <w:sz w:val="24"/>
          <w:szCs w:val="24"/>
        </w:rPr>
        <w:t>. руб.).</w:t>
      </w:r>
    </w:p>
    <w:p w:rsidR="00FB4D82" w:rsidRPr="00985E4E" w:rsidRDefault="00FB4D82" w:rsidP="00FB4D8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871F05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При анализе данных Отчётов за </w:t>
      </w:r>
      <w:r w:rsidR="007C5ABA">
        <w:rPr>
          <w:sz w:val="24"/>
          <w:szCs w:val="24"/>
        </w:rPr>
        <w:t>9 месяцев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AC2634">
        <w:rPr>
          <w:sz w:val="24"/>
          <w:szCs w:val="24"/>
        </w:rPr>
        <w:t>1</w:t>
      </w:r>
      <w:r w:rsidRPr="00871F05">
        <w:rPr>
          <w:sz w:val="24"/>
          <w:szCs w:val="24"/>
        </w:rPr>
        <w:t xml:space="preserve"> и 202</w:t>
      </w:r>
      <w:r w:rsidR="00AC2634">
        <w:rPr>
          <w:sz w:val="24"/>
          <w:szCs w:val="24"/>
        </w:rPr>
        <w:t>2</w:t>
      </w:r>
      <w:r w:rsidRPr="00871F05">
        <w:rPr>
          <w:sz w:val="24"/>
          <w:szCs w:val="24"/>
        </w:rPr>
        <w:t xml:space="preserve"> год</w:t>
      </w:r>
      <w:r w:rsidR="00AC2634">
        <w:rPr>
          <w:sz w:val="24"/>
          <w:szCs w:val="24"/>
        </w:rPr>
        <w:t>ов</w:t>
      </w:r>
      <w:r w:rsidRPr="00871F05">
        <w:rPr>
          <w:sz w:val="24"/>
          <w:szCs w:val="24"/>
        </w:rPr>
        <w:t xml:space="preserve"> установлено, что в </w:t>
      </w:r>
      <w:r w:rsidR="007C5ABA">
        <w:rPr>
          <w:sz w:val="24"/>
          <w:szCs w:val="24"/>
        </w:rPr>
        <w:t>течение 9</w:t>
      </w:r>
      <w:r w:rsidR="00AC2634">
        <w:rPr>
          <w:sz w:val="24"/>
          <w:szCs w:val="24"/>
        </w:rPr>
        <w:t xml:space="preserve"> </w:t>
      </w:r>
      <w:r w:rsidR="007C5ABA">
        <w:rPr>
          <w:sz w:val="24"/>
          <w:szCs w:val="24"/>
        </w:rPr>
        <w:t>месяцев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AC2634">
        <w:rPr>
          <w:sz w:val="24"/>
          <w:szCs w:val="24"/>
        </w:rPr>
        <w:t>2</w:t>
      </w:r>
      <w:r w:rsidRPr="00871F05">
        <w:rPr>
          <w:sz w:val="24"/>
          <w:szCs w:val="24"/>
        </w:rPr>
        <w:t xml:space="preserve"> год</w:t>
      </w:r>
      <w:r w:rsidR="00AC2634">
        <w:rPr>
          <w:sz w:val="24"/>
          <w:szCs w:val="24"/>
        </w:rPr>
        <w:t>а</w:t>
      </w:r>
      <w:r w:rsidRPr="00871F05">
        <w:rPr>
          <w:sz w:val="24"/>
          <w:szCs w:val="24"/>
        </w:rPr>
        <w:t xml:space="preserve"> поступление неналоговых доходов</w:t>
      </w:r>
      <w:r w:rsidR="007C5ABA">
        <w:rPr>
          <w:sz w:val="24"/>
          <w:szCs w:val="24"/>
        </w:rPr>
        <w:t>, в сравнении с аналогичным периодом 2021 года,</w:t>
      </w:r>
      <w:r w:rsidRPr="00871F05">
        <w:rPr>
          <w:sz w:val="24"/>
          <w:szCs w:val="24"/>
        </w:rPr>
        <w:t xml:space="preserve"> </w:t>
      </w:r>
      <w:r w:rsidR="007C5ABA">
        <w:rPr>
          <w:sz w:val="24"/>
          <w:szCs w:val="24"/>
        </w:rPr>
        <w:t>уменьшилось</w:t>
      </w:r>
      <w:r w:rsidRPr="00871F05">
        <w:rPr>
          <w:sz w:val="24"/>
          <w:szCs w:val="24"/>
        </w:rPr>
        <w:t xml:space="preserve"> на </w:t>
      </w:r>
      <w:r w:rsidR="007C5ABA">
        <w:rPr>
          <w:sz w:val="24"/>
          <w:szCs w:val="24"/>
        </w:rPr>
        <w:t>4 148,9</w:t>
      </w:r>
      <w:r w:rsidRPr="00871F05">
        <w:rPr>
          <w:sz w:val="24"/>
          <w:szCs w:val="24"/>
        </w:rPr>
        <w:t xml:space="preserve"> тыс. руб. </w:t>
      </w:r>
    </w:p>
    <w:p w:rsidR="00C8239E" w:rsidRPr="00871F05" w:rsidRDefault="00C8239E" w:rsidP="00AC263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В сравнении с </w:t>
      </w:r>
      <w:r w:rsidR="007C5ABA">
        <w:rPr>
          <w:sz w:val="24"/>
          <w:szCs w:val="24"/>
        </w:rPr>
        <w:t>9 месяцами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AC2634">
        <w:rPr>
          <w:sz w:val="24"/>
          <w:szCs w:val="24"/>
        </w:rPr>
        <w:t>1 года</w:t>
      </w:r>
      <w:r w:rsidRPr="00871F05">
        <w:rPr>
          <w:sz w:val="24"/>
          <w:szCs w:val="24"/>
        </w:rPr>
        <w:t xml:space="preserve"> в 202</w:t>
      </w:r>
      <w:r w:rsidR="00AC2634">
        <w:rPr>
          <w:sz w:val="24"/>
          <w:szCs w:val="24"/>
        </w:rPr>
        <w:t>2</w:t>
      </w:r>
      <w:r w:rsidRPr="00871F05">
        <w:rPr>
          <w:sz w:val="24"/>
          <w:szCs w:val="24"/>
        </w:rPr>
        <w:t xml:space="preserve"> году увеличились поступления:</w:t>
      </w: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1F05">
        <w:rPr>
          <w:sz w:val="24"/>
          <w:szCs w:val="24"/>
        </w:rPr>
        <w:t xml:space="preserve">по доходам от оказания платных услуг (работ) и компенсации затрат государства на сумму </w:t>
      </w:r>
      <w:r w:rsidR="00FA1237">
        <w:rPr>
          <w:sz w:val="24"/>
          <w:szCs w:val="24"/>
        </w:rPr>
        <w:t>5</w:t>
      </w:r>
      <w:r w:rsidR="007C5ABA">
        <w:rPr>
          <w:sz w:val="24"/>
          <w:szCs w:val="24"/>
        </w:rPr>
        <w:t> 351,1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тыс. руб.;</w:t>
      </w:r>
    </w:p>
    <w:p w:rsidR="00AC2634" w:rsidRDefault="00AC2634" w:rsidP="00705413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lastRenderedPageBreak/>
        <w:t xml:space="preserve">-  по штрафам, санкциям, возмещениям ущерба на сумму </w:t>
      </w:r>
      <w:r w:rsidR="007C5ABA">
        <w:rPr>
          <w:sz w:val="24"/>
          <w:szCs w:val="24"/>
        </w:rPr>
        <w:t>675,5</w:t>
      </w:r>
      <w:r w:rsidRPr="00871F05">
        <w:rPr>
          <w:sz w:val="24"/>
          <w:szCs w:val="24"/>
        </w:rPr>
        <w:t xml:space="preserve"> тыс. руб.;</w:t>
      </w:r>
    </w:p>
    <w:p w:rsidR="00FA1237" w:rsidRPr="00705413" w:rsidRDefault="00FA1237" w:rsidP="00FA123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5413">
        <w:rPr>
          <w:sz w:val="24"/>
          <w:szCs w:val="24"/>
        </w:rPr>
        <w:t xml:space="preserve">- по прочим неналоговым доходам на сумму </w:t>
      </w:r>
      <w:r>
        <w:rPr>
          <w:sz w:val="24"/>
          <w:szCs w:val="24"/>
        </w:rPr>
        <w:t>6</w:t>
      </w:r>
      <w:r w:rsidR="007C5ABA">
        <w:rPr>
          <w:sz w:val="24"/>
          <w:szCs w:val="24"/>
        </w:rPr>
        <w:t>06</w:t>
      </w:r>
      <w:r>
        <w:rPr>
          <w:sz w:val="24"/>
          <w:szCs w:val="24"/>
        </w:rPr>
        <w:t>,</w:t>
      </w:r>
      <w:r w:rsidR="007C5ABA">
        <w:rPr>
          <w:sz w:val="24"/>
          <w:szCs w:val="24"/>
        </w:rPr>
        <w:t>2</w:t>
      </w:r>
      <w:r w:rsidRPr="00705413">
        <w:rPr>
          <w:sz w:val="24"/>
          <w:szCs w:val="24"/>
        </w:rPr>
        <w:t xml:space="preserve"> тыс. руб.</w:t>
      </w:r>
    </w:p>
    <w:p w:rsidR="00FA1237" w:rsidRPr="00705413" w:rsidRDefault="00FA1237" w:rsidP="00705413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705413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413">
        <w:rPr>
          <w:sz w:val="24"/>
          <w:szCs w:val="24"/>
        </w:rPr>
        <w:t xml:space="preserve">Вместе с тем, снижение поступлений неналоговых доходов в </w:t>
      </w:r>
      <w:r w:rsidR="00AC2634" w:rsidRPr="00705413">
        <w:rPr>
          <w:sz w:val="24"/>
          <w:szCs w:val="24"/>
        </w:rPr>
        <w:t xml:space="preserve">1 </w:t>
      </w:r>
      <w:r w:rsidR="00FA1237">
        <w:rPr>
          <w:sz w:val="24"/>
          <w:szCs w:val="24"/>
        </w:rPr>
        <w:t>полугодии</w:t>
      </w:r>
      <w:r w:rsidR="00AC2634" w:rsidRPr="00705413">
        <w:rPr>
          <w:sz w:val="24"/>
          <w:szCs w:val="24"/>
        </w:rPr>
        <w:t xml:space="preserve"> </w:t>
      </w:r>
      <w:r w:rsidRPr="00705413">
        <w:rPr>
          <w:sz w:val="24"/>
          <w:szCs w:val="24"/>
        </w:rPr>
        <w:t>202</w:t>
      </w:r>
      <w:r w:rsidR="00AC2634" w:rsidRPr="00705413">
        <w:rPr>
          <w:sz w:val="24"/>
          <w:szCs w:val="24"/>
        </w:rPr>
        <w:t>2</w:t>
      </w:r>
      <w:r w:rsidRPr="00705413">
        <w:rPr>
          <w:sz w:val="24"/>
          <w:szCs w:val="24"/>
        </w:rPr>
        <w:t xml:space="preserve"> год</w:t>
      </w:r>
      <w:r w:rsidR="00AC2634" w:rsidRPr="00705413">
        <w:rPr>
          <w:sz w:val="24"/>
          <w:szCs w:val="24"/>
        </w:rPr>
        <w:t>а</w:t>
      </w:r>
      <w:r w:rsidRPr="00705413">
        <w:rPr>
          <w:sz w:val="24"/>
          <w:szCs w:val="24"/>
        </w:rPr>
        <w:t xml:space="preserve"> отмечалось: </w:t>
      </w:r>
    </w:p>
    <w:p w:rsidR="00AC2634" w:rsidRPr="00705413" w:rsidRDefault="00AC2634" w:rsidP="00AC263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413">
        <w:rPr>
          <w:sz w:val="24"/>
          <w:szCs w:val="24"/>
        </w:rPr>
        <w:t xml:space="preserve">-  по доходам от использования имущества, находящегося в государственной и муниципальной собственности на сумму </w:t>
      </w:r>
      <w:r w:rsidR="00471D51">
        <w:rPr>
          <w:sz w:val="24"/>
          <w:szCs w:val="24"/>
        </w:rPr>
        <w:t>4 450,7</w:t>
      </w:r>
      <w:r w:rsidRPr="00705413">
        <w:rPr>
          <w:sz w:val="24"/>
          <w:szCs w:val="24"/>
        </w:rPr>
        <w:t xml:space="preserve"> тыс. руб.;</w:t>
      </w:r>
    </w:p>
    <w:p w:rsidR="00AC2634" w:rsidRDefault="00AC2634" w:rsidP="00AC263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413">
        <w:rPr>
          <w:sz w:val="24"/>
          <w:szCs w:val="24"/>
        </w:rPr>
        <w:t xml:space="preserve">-  по платежам за негативное воздействие на окружающую среду на сумму </w:t>
      </w:r>
      <w:r w:rsidR="00FA1237">
        <w:rPr>
          <w:sz w:val="24"/>
          <w:szCs w:val="24"/>
        </w:rPr>
        <w:t>2 </w:t>
      </w:r>
      <w:r w:rsidR="00471D51">
        <w:rPr>
          <w:sz w:val="24"/>
          <w:szCs w:val="24"/>
        </w:rPr>
        <w:t>120</w:t>
      </w:r>
      <w:r w:rsidR="00FA1237">
        <w:rPr>
          <w:sz w:val="24"/>
          <w:szCs w:val="24"/>
        </w:rPr>
        <w:t>,</w:t>
      </w:r>
      <w:r w:rsidR="00471D51">
        <w:rPr>
          <w:sz w:val="24"/>
          <w:szCs w:val="24"/>
        </w:rPr>
        <w:t>7</w:t>
      </w:r>
      <w:r w:rsidRPr="00705413">
        <w:rPr>
          <w:sz w:val="24"/>
          <w:szCs w:val="24"/>
        </w:rPr>
        <w:t xml:space="preserve"> тыс. руб.</w:t>
      </w:r>
      <w:r w:rsidR="007C5ABA">
        <w:rPr>
          <w:sz w:val="24"/>
          <w:szCs w:val="24"/>
        </w:rPr>
        <w:t>,</w:t>
      </w:r>
    </w:p>
    <w:p w:rsidR="007C5ABA" w:rsidRPr="00705413" w:rsidRDefault="007C5ABA" w:rsidP="00471D5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413">
        <w:rPr>
          <w:sz w:val="24"/>
          <w:szCs w:val="24"/>
        </w:rPr>
        <w:t xml:space="preserve">- по доходам от продажи материальных и нематериальных активов на сумму </w:t>
      </w:r>
      <w:r w:rsidR="00471D51">
        <w:rPr>
          <w:sz w:val="24"/>
          <w:szCs w:val="24"/>
        </w:rPr>
        <w:t>4 120,3</w:t>
      </w:r>
      <w:r w:rsidRPr="00705413">
        <w:rPr>
          <w:sz w:val="24"/>
          <w:szCs w:val="24"/>
        </w:rPr>
        <w:t xml:space="preserve"> тыс.руб.</w:t>
      </w:r>
    </w:p>
    <w:p w:rsidR="00AC2634" w:rsidRPr="00705413" w:rsidRDefault="00705413" w:rsidP="002F7110">
      <w:pPr>
        <w:tabs>
          <w:tab w:val="left" w:pos="0"/>
        </w:tabs>
        <w:jc w:val="both"/>
        <w:rPr>
          <w:sz w:val="24"/>
          <w:szCs w:val="24"/>
        </w:rPr>
      </w:pPr>
      <w:r w:rsidRPr="00705413">
        <w:rPr>
          <w:sz w:val="24"/>
          <w:szCs w:val="24"/>
        </w:rPr>
        <w:tab/>
      </w:r>
    </w:p>
    <w:p w:rsidR="00705413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пояснительной записке к отчету по исполнению бюджета</w:t>
      </w:r>
      <w:r w:rsidR="00FA1237">
        <w:rPr>
          <w:sz w:val="24"/>
          <w:szCs w:val="24"/>
        </w:rPr>
        <w:t xml:space="preserve"> за </w:t>
      </w:r>
      <w:r w:rsidR="00D62D73">
        <w:rPr>
          <w:sz w:val="24"/>
          <w:szCs w:val="24"/>
        </w:rPr>
        <w:t>9 месяцев</w:t>
      </w:r>
      <w:r w:rsidR="00FA1237">
        <w:rPr>
          <w:sz w:val="24"/>
          <w:szCs w:val="24"/>
        </w:rPr>
        <w:t xml:space="preserve"> 2022 года</w:t>
      </w:r>
      <w:r>
        <w:rPr>
          <w:sz w:val="24"/>
          <w:szCs w:val="24"/>
        </w:rPr>
        <w:t>, снижение поступлений</w:t>
      </w:r>
      <w:r w:rsidR="00705413">
        <w:rPr>
          <w:sz w:val="24"/>
          <w:szCs w:val="24"/>
        </w:rPr>
        <w:t>:</w:t>
      </w:r>
    </w:p>
    <w:p w:rsidR="00705413" w:rsidRDefault="00705413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5413">
        <w:rPr>
          <w:sz w:val="24"/>
          <w:szCs w:val="24"/>
        </w:rPr>
        <w:t>по доходам от использования имущества, находящегося в государственной и муниципальной собственности</w:t>
      </w:r>
      <w:r>
        <w:rPr>
          <w:sz w:val="24"/>
          <w:szCs w:val="24"/>
        </w:rPr>
        <w:t xml:space="preserve"> произошло в связи с предоставлением отсрочки по уплате арендных платежей субъектам малого и среднего предпринимательства на основании постановления Администрации г.Воткинска от 18.04.2022 № 429;</w:t>
      </w:r>
    </w:p>
    <w:p w:rsidR="00705413" w:rsidRDefault="00705413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1237" w:rsidRPr="00705413">
        <w:rPr>
          <w:sz w:val="24"/>
          <w:szCs w:val="24"/>
        </w:rPr>
        <w:t>по платежам за негативное воздействие на окружающую среду</w:t>
      </w:r>
      <w:r w:rsidR="00FA1237">
        <w:rPr>
          <w:sz w:val="24"/>
          <w:szCs w:val="24"/>
        </w:rPr>
        <w:t xml:space="preserve"> – в связи с поступлением в 1 квартале 2021 года недоимки МУП «Водоканал» в сумме 1 320,0 тыс.руб., а также уменьшением платежей АО «Воткинский завод» в ввиду п</w:t>
      </w:r>
      <w:r w:rsidR="00BE63A1">
        <w:rPr>
          <w:sz w:val="24"/>
          <w:szCs w:val="24"/>
        </w:rPr>
        <w:t>ереплаты в 2021 году,</w:t>
      </w:r>
    </w:p>
    <w:p w:rsidR="00BE63A1" w:rsidRDefault="00BE63A1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5413">
        <w:rPr>
          <w:sz w:val="24"/>
          <w:szCs w:val="24"/>
        </w:rPr>
        <w:t>по доходам от продажи материальных и нематериальных активов</w:t>
      </w:r>
      <w:r>
        <w:rPr>
          <w:sz w:val="24"/>
          <w:szCs w:val="24"/>
        </w:rPr>
        <w:t xml:space="preserve"> – несостоявшиеся аукционы, в связи с отсутствием заявок на участие.</w:t>
      </w:r>
    </w:p>
    <w:p w:rsidR="0032360C" w:rsidRPr="00705413" w:rsidRDefault="0032360C" w:rsidP="00705413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8C24D3" w:rsidRDefault="00C8239E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Безвозмездные поступления</w:t>
      </w:r>
    </w:p>
    <w:p w:rsidR="00C8239E" w:rsidRPr="002973BB" w:rsidRDefault="00C8239E" w:rsidP="0090246A">
      <w:pPr>
        <w:ind w:firstLine="709"/>
        <w:jc w:val="center"/>
        <w:rPr>
          <w:sz w:val="24"/>
          <w:szCs w:val="24"/>
        </w:rPr>
      </w:pP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="00BE63A1">
        <w:rPr>
          <w:sz w:val="24"/>
          <w:szCs w:val="24"/>
        </w:rPr>
        <w:t xml:space="preserve">бюджета </w:t>
      </w:r>
      <w:r w:rsidRPr="008F1750">
        <w:rPr>
          <w:sz w:val="24"/>
          <w:szCs w:val="24"/>
        </w:rPr>
        <w:t>по безвозмездным поступлениям</w:t>
      </w:r>
      <w:r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 xml:space="preserve">в </w:t>
      </w:r>
      <w:r w:rsidR="00BE63A1">
        <w:rPr>
          <w:sz w:val="24"/>
          <w:szCs w:val="24"/>
        </w:rPr>
        <w:t>течение 9 месяцев</w:t>
      </w:r>
      <w:r w:rsidR="00C94215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202</w:t>
      </w:r>
      <w:r w:rsidR="00C94215">
        <w:rPr>
          <w:sz w:val="24"/>
          <w:szCs w:val="24"/>
        </w:rPr>
        <w:t>2</w:t>
      </w:r>
      <w:r w:rsidRPr="004D68E6">
        <w:rPr>
          <w:sz w:val="24"/>
          <w:szCs w:val="24"/>
        </w:rPr>
        <w:t xml:space="preserve"> год</w:t>
      </w:r>
      <w:r w:rsidR="00C94215">
        <w:rPr>
          <w:sz w:val="24"/>
          <w:szCs w:val="24"/>
        </w:rPr>
        <w:t>а</w:t>
      </w:r>
      <w:r w:rsidRPr="004D68E6">
        <w:rPr>
          <w:sz w:val="24"/>
          <w:szCs w:val="24"/>
        </w:rPr>
        <w:t xml:space="preserve"> составило </w:t>
      </w:r>
      <w:r w:rsidR="0093636A" w:rsidRPr="0093636A">
        <w:rPr>
          <w:sz w:val="24"/>
          <w:szCs w:val="24"/>
        </w:rPr>
        <w:t xml:space="preserve">890 703,1 </w:t>
      </w:r>
      <w:r w:rsidRPr="004D68E6">
        <w:rPr>
          <w:sz w:val="24"/>
          <w:szCs w:val="24"/>
        </w:rPr>
        <w:t>тыс. руб., или</w:t>
      </w:r>
      <w:r w:rsidR="00C6766A">
        <w:rPr>
          <w:sz w:val="24"/>
          <w:szCs w:val="24"/>
        </w:rPr>
        <w:t xml:space="preserve"> </w:t>
      </w:r>
      <w:r w:rsidR="0093636A">
        <w:rPr>
          <w:sz w:val="24"/>
          <w:szCs w:val="24"/>
        </w:rPr>
        <w:t>48,8</w:t>
      </w:r>
      <w:r w:rsidR="00C6766A">
        <w:rPr>
          <w:sz w:val="24"/>
          <w:szCs w:val="24"/>
        </w:rPr>
        <w:t xml:space="preserve">% от годовых плановых показателей, </w:t>
      </w:r>
      <w:r w:rsidR="00BD268C">
        <w:rPr>
          <w:sz w:val="24"/>
          <w:szCs w:val="24"/>
        </w:rPr>
        <w:t>7</w:t>
      </w:r>
      <w:r w:rsidR="0093636A">
        <w:rPr>
          <w:sz w:val="24"/>
          <w:szCs w:val="24"/>
        </w:rPr>
        <w:t>6,5</w:t>
      </w:r>
      <w:r w:rsidRPr="004D68E6">
        <w:rPr>
          <w:sz w:val="24"/>
          <w:szCs w:val="24"/>
        </w:rPr>
        <w:t xml:space="preserve"> % от общей сумм</w:t>
      </w:r>
      <w:r w:rsidR="00BD268C">
        <w:rPr>
          <w:sz w:val="24"/>
          <w:szCs w:val="24"/>
        </w:rPr>
        <w:t>ы доходов, поступивших в бюджет.</w:t>
      </w:r>
    </w:p>
    <w:p w:rsidR="00613851" w:rsidRPr="00E4138C" w:rsidRDefault="00C8239E" w:rsidP="00E4138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t xml:space="preserve">Структура </w:t>
      </w:r>
      <w:r w:rsidRPr="00BD268C">
        <w:rPr>
          <w:rFonts w:ascii="Times New Roman" w:hAnsi="Times New Roman"/>
          <w:sz w:val="24"/>
          <w:szCs w:val="24"/>
        </w:rPr>
        <w:t xml:space="preserve">безвозмездных поступлений, в разрезе поступлений в </w:t>
      </w:r>
      <w:r w:rsidR="00C94215" w:rsidRPr="00BD268C">
        <w:rPr>
          <w:rFonts w:ascii="Times New Roman" w:hAnsi="Times New Roman"/>
          <w:sz w:val="24"/>
          <w:szCs w:val="24"/>
        </w:rPr>
        <w:t xml:space="preserve">1 </w:t>
      </w:r>
      <w:r w:rsidR="0093636A">
        <w:rPr>
          <w:rFonts w:ascii="Times New Roman" w:hAnsi="Times New Roman"/>
          <w:sz w:val="24"/>
          <w:szCs w:val="24"/>
        </w:rPr>
        <w:t>полугодии</w:t>
      </w:r>
      <w:r w:rsidR="00C94215" w:rsidRPr="00BD268C">
        <w:rPr>
          <w:rFonts w:ascii="Times New Roman" w:hAnsi="Times New Roman"/>
          <w:sz w:val="24"/>
          <w:szCs w:val="24"/>
        </w:rPr>
        <w:t xml:space="preserve"> </w:t>
      </w:r>
      <w:r w:rsidRPr="00BD268C">
        <w:rPr>
          <w:rFonts w:ascii="Times New Roman" w:hAnsi="Times New Roman"/>
          <w:sz w:val="24"/>
          <w:szCs w:val="24"/>
        </w:rPr>
        <w:t>202</w:t>
      </w:r>
      <w:r w:rsidR="00C94215" w:rsidRPr="00BD268C">
        <w:rPr>
          <w:rFonts w:ascii="Times New Roman" w:hAnsi="Times New Roman"/>
          <w:sz w:val="24"/>
          <w:szCs w:val="24"/>
        </w:rPr>
        <w:t>2</w:t>
      </w:r>
      <w:r w:rsidRPr="00BD268C">
        <w:rPr>
          <w:rFonts w:ascii="Times New Roman" w:hAnsi="Times New Roman"/>
          <w:sz w:val="24"/>
          <w:szCs w:val="24"/>
        </w:rPr>
        <w:t xml:space="preserve"> год</w:t>
      </w:r>
      <w:r w:rsidR="00C94215" w:rsidRPr="00BD268C">
        <w:rPr>
          <w:rFonts w:ascii="Times New Roman" w:hAnsi="Times New Roman"/>
          <w:sz w:val="24"/>
          <w:szCs w:val="24"/>
        </w:rPr>
        <w:t>а</w:t>
      </w:r>
      <w:r w:rsidRPr="00BD268C">
        <w:rPr>
          <w:rFonts w:ascii="Times New Roman" w:hAnsi="Times New Roman"/>
          <w:sz w:val="24"/>
          <w:szCs w:val="24"/>
        </w:rPr>
        <w:t xml:space="preserve"> отражена в таблице № </w:t>
      </w:r>
      <w:r w:rsidR="00BD268C" w:rsidRPr="00BD268C">
        <w:rPr>
          <w:rFonts w:ascii="Times New Roman" w:hAnsi="Times New Roman"/>
          <w:sz w:val="24"/>
          <w:szCs w:val="24"/>
        </w:rPr>
        <w:t>5</w:t>
      </w:r>
      <w:r w:rsidRPr="00BD268C">
        <w:rPr>
          <w:rFonts w:ascii="Times New Roman" w:hAnsi="Times New Roman"/>
          <w:sz w:val="24"/>
          <w:szCs w:val="24"/>
        </w:rPr>
        <w:t>.</w:t>
      </w:r>
    </w:p>
    <w:p w:rsidR="00C8239E" w:rsidRDefault="00C8239E" w:rsidP="00C823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D268C">
        <w:rPr>
          <w:rFonts w:ascii="Times New Roman" w:hAnsi="Times New Roman"/>
          <w:sz w:val="24"/>
          <w:szCs w:val="24"/>
        </w:rPr>
        <w:t xml:space="preserve">Таблица № </w:t>
      </w:r>
      <w:r w:rsidR="00BD268C" w:rsidRPr="00BD268C">
        <w:rPr>
          <w:rFonts w:ascii="Times New Roman" w:hAnsi="Times New Roman"/>
          <w:sz w:val="24"/>
          <w:szCs w:val="24"/>
        </w:rPr>
        <w:t>5</w:t>
      </w:r>
    </w:p>
    <w:tbl>
      <w:tblPr>
        <w:tblW w:w="9938" w:type="dxa"/>
        <w:tblInd w:w="93" w:type="dxa"/>
        <w:tblLayout w:type="fixed"/>
        <w:tblLook w:val="04A0"/>
      </w:tblPr>
      <w:tblGrid>
        <w:gridCol w:w="1858"/>
        <w:gridCol w:w="1276"/>
        <w:gridCol w:w="1276"/>
        <w:gridCol w:w="850"/>
        <w:gridCol w:w="1418"/>
        <w:gridCol w:w="1275"/>
        <w:gridCol w:w="851"/>
        <w:gridCol w:w="1134"/>
      </w:tblGrid>
      <w:tr w:rsidR="00180ABF" w:rsidRPr="001B627D" w:rsidTr="00180ABF">
        <w:trPr>
          <w:trHeight w:val="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F" w:rsidRPr="000431D5" w:rsidRDefault="00180ABF" w:rsidP="00903867">
            <w:pPr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0ABF" w:rsidRPr="000431D5" w:rsidRDefault="00180ABF" w:rsidP="00C94215">
            <w:pPr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BF" w:rsidRPr="000431D5" w:rsidRDefault="00180ABF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F" w:rsidRDefault="00180ABF" w:rsidP="00180ABF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2021 году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0431D5" w:rsidRDefault="00613851" w:rsidP="00180ABF">
            <w:pPr>
              <w:jc w:val="center"/>
              <w:rPr>
                <w:b/>
                <w:bCs/>
                <w:color w:val="000000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180ABF" w:rsidRPr="001B627D" w:rsidTr="00335969">
        <w:trPr>
          <w:trHeight w:val="2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F" w:rsidRPr="000431D5" w:rsidRDefault="00180ABF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0ABF" w:rsidRDefault="00180ABF" w:rsidP="00335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2021 год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33596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ABF" w:rsidRPr="00FA7C82" w:rsidRDefault="00180ABF" w:rsidP="0033596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1 </w:t>
            </w:r>
            <w:r w:rsidR="005715C0">
              <w:rPr>
                <w:sz w:val="18"/>
                <w:szCs w:val="18"/>
              </w:rPr>
              <w:t xml:space="preserve">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  <w:p w:rsidR="00180ABF" w:rsidRPr="00FA7C82" w:rsidRDefault="00180ABF" w:rsidP="003359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0ABF" w:rsidRPr="00FA7C82" w:rsidRDefault="00180ABF" w:rsidP="0033596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  <w:p w:rsidR="00180ABF" w:rsidRPr="00FA7C82" w:rsidRDefault="00180ABF" w:rsidP="0033596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0ABF" w:rsidRDefault="00180ABF" w:rsidP="00335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 (с учетом изменений),</w:t>
            </w:r>
          </w:p>
          <w:p w:rsidR="00180ABF" w:rsidRPr="00FA7C82" w:rsidRDefault="00180ABF" w:rsidP="00335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180ABF" w:rsidRPr="00FA7C82" w:rsidRDefault="00180ABF" w:rsidP="003359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0ABF" w:rsidRPr="00FA7C82" w:rsidRDefault="00180ABF" w:rsidP="00335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1 </w:t>
            </w:r>
            <w:r w:rsidR="005715C0">
              <w:rPr>
                <w:sz w:val="18"/>
                <w:szCs w:val="18"/>
              </w:rPr>
              <w:t xml:space="preserve">полугодие  </w:t>
            </w:r>
            <w:r>
              <w:rPr>
                <w:sz w:val="18"/>
                <w:szCs w:val="18"/>
              </w:rPr>
              <w:t xml:space="preserve"> 2022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  <w:p w:rsidR="00180ABF" w:rsidRPr="00FA7C82" w:rsidRDefault="00180ABF" w:rsidP="003359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0ABF" w:rsidRPr="00FA7C82" w:rsidRDefault="00180ABF" w:rsidP="0033596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180ABF" w:rsidRPr="00FA7C82" w:rsidRDefault="00180ABF" w:rsidP="003359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BF" w:rsidRPr="000431D5" w:rsidRDefault="00180ABF" w:rsidP="009038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80ABF" w:rsidRPr="001B627D" w:rsidTr="00180ABF">
        <w:trPr>
          <w:trHeight w:val="2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ABF" w:rsidRPr="001B627D" w:rsidRDefault="00180ABF" w:rsidP="00903867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0ABF" w:rsidRPr="000431D5" w:rsidRDefault="00180ABF" w:rsidP="00903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BF" w:rsidRPr="001B627D" w:rsidRDefault="00180ABF" w:rsidP="00903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BF" w:rsidRPr="000431D5" w:rsidRDefault="00180ABF" w:rsidP="00903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BF" w:rsidRPr="000431D5" w:rsidRDefault="00180ABF" w:rsidP="00903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ABF" w:rsidRPr="001B627D" w:rsidRDefault="00180ABF" w:rsidP="00903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BF" w:rsidRPr="001B627D" w:rsidRDefault="00180ABF" w:rsidP="0090386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ABF" w:rsidRPr="001B627D" w:rsidRDefault="00180ABF" w:rsidP="00903867">
            <w:pPr>
              <w:jc w:val="center"/>
              <w:rPr>
                <w:b/>
                <w:color w:val="000000"/>
              </w:rPr>
            </w:pPr>
          </w:p>
        </w:tc>
      </w:tr>
      <w:tr w:rsidR="00BE63A1" w:rsidRPr="00BA3145" w:rsidTr="00BE63A1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A1" w:rsidRPr="00BA3145" w:rsidRDefault="00BE63A1" w:rsidP="00903867">
            <w:pPr>
              <w:jc w:val="center"/>
              <w:rPr>
                <w:color w:val="000000"/>
              </w:rPr>
            </w:pPr>
            <w:r w:rsidRPr="00792CF0">
              <w:rPr>
                <w:sz w:val="18"/>
                <w:szCs w:val="18"/>
              </w:rPr>
              <w:t>Доходы всего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2 767 986,4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1 707 991,5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2 702 483,9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1 843 758,3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+ 135 766,8</w:t>
            </w:r>
          </w:p>
        </w:tc>
      </w:tr>
      <w:tr w:rsidR="00BE63A1" w:rsidRPr="00BA3145" w:rsidTr="00BE63A1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3A1" w:rsidRPr="00BA3145" w:rsidRDefault="00BE63A1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BA3145">
              <w:rPr>
                <w:color w:val="000000"/>
              </w:rPr>
              <w:t>езвозмездные поступления</w:t>
            </w:r>
            <w:r>
              <w:rPr>
                <w:color w:val="000000"/>
              </w:rPr>
              <w:t>: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2 251 089,8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1 337 741,4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3A1" w:rsidRPr="00EC0E23" w:rsidRDefault="00BE63A1" w:rsidP="00BE63A1">
            <w:pPr>
              <w:rPr>
                <w:sz w:val="18"/>
                <w:szCs w:val="18"/>
                <w:highlight w:val="yellow"/>
              </w:rPr>
            </w:pPr>
            <w:r w:rsidRPr="00EC0E23">
              <w:rPr>
                <w:sz w:val="18"/>
                <w:szCs w:val="18"/>
              </w:rPr>
              <w:t>2 065 610,3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1 418 517,0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3A1" w:rsidRPr="00EC0E23" w:rsidRDefault="00BE63A1" w:rsidP="00BE63A1">
            <w:pPr>
              <w:rPr>
                <w:sz w:val="18"/>
                <w:szCs w:val="18"/>
              </w:rPr>
            </w:pPr>
            <w:r w:rsidRPr="00EC0E23">
              <w:rPr>
                <w:sz w:val="18"/>
                <w:szCs w:val="18"/>
              </w:rPr>
              <w:t>+ 80 775,6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color w:val="000000"/>
              </w:rPr>
            </w:pPr>
            <w:r w:rsidRPr="00BA3145">
              <w:rPr>
                <w:color w:val="000000"/>
              </w:rPr>
              <w:t>безвозмездные поступления от других бюджетов бюджетной системы РФ,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BE63A1" w:rsidP="0020783E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2 237 135,8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sz w:val="18"/>
                <w:szCs w:val="18"/>
              </w:rPr>
              <w:t>1 354 861,9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FB" w:rsidRPr="00EC0E23" w:rsidRDefault="00BE63A1" w:rsidP="00C67DFB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2 043 867,4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C4F" w:rsidRPr="00EC0E23" w:rsidRDefault="00BE63A1" w:rsidP="00227C4F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1 422 094,3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color w:val="000000"/>
                <w:sz w:val="18"/>
                <w:szCs w:val="18"/>
              </w:rPr>
              <w:t>+ 67 232,4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334 277,3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i/>
                <w:sz w:val="18"/>
                <w:szCs w:val="18"/>
              </w:rPr>
              <w:t>240 575,0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161 425,3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157 512,3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BE63A1" w:rsidP="0001766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C67DFB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 xml:space="preserve">- </w:t>
            </w:r>
            <w:r w:rsidR="00EC0E23">
              <w:rPr>
                <w:i/>
                <w:color w:val="000000"/>
                <w:sz w:val="18"/>
                <w:szCs w:val="18"/>
              </w:rPr>
              <w:t>83 062,7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737 412,3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i/>
                <w:sz w:val="18"/>
                <w:szCs w:val="18"/>
              </w:rPr>
              <w:t>298 282,8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751 187,7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334 492,4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C67DF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</w:t>
            </w:r>
            <w:r w:rsidR="00715496" w:rsidRPr="00EC0E23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36 209,6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930 516,7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i/>
                <w:sz w:val="18"/>
                <w:szCs w:val="18"/>
              </w:rPr>
              <w:t>762 346,5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949 745,0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782 008,8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C67DF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+</w:t>
            </w:r>
            <w:r w:rsidR="00C67DFB" w:rsidRPr="00EC0E23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19 662,3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BE63A1" w:rsidP="0020783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234 929,5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i/>
                <w:sz w:val="18"/>
                <w:szCs w:val="18"/>
              </w:rPr>
              <w:t>53 657,6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C0E23">
              <w:rPr>
                <w:i/>
                <w:iCs/>
                <w:color w:val="000000"/>
                <w:sz w:val="18"/>
                <w:szCs w:val="18"/>
              </w:rPr>
              <w:t>181 509,4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148 080,8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715496" w:rsidP="006E3FD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EC0E23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EC0E23">
              <w:rPr>
                <w:i/>
                <w:color w:val="000000"/>
                <w:sz w:val="18"/>
                <w:szCs w:val="18"/>
              </w:rPr>
              <w:t>94 423,</w:t>
            </w:r>
            <w:r w:rsidR="006E3FDA">
              <w:rPr>
                <w:i/>
                <w:color w:val="000000"/>
                <w:sz w:val="18"/>
                <w:szCs w:val="18"/>
              </w:rPr>
              <w:t>2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BE63A1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13 749,2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sz w:val="18"/>
                <w:szCs w:val="18"/>
              </w:rPr>
              <w:t>1 203,4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BE63A1" w:rsidP="00903867">
            <w:pPr>
              <w:jc w:val="center"/>
              <w:rPr>
                <w:iCs/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21 742,9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5 039,5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EC0E23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715496" w:rsidP="00EC0E2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color w:val="000000"/>
                <w:sz w:val="18"/>
                <w:szCs w:val="18"/>
              </w:rPr>
              <w:t xml:space="preserve">+ </w:t>
            </w:r>
            <w:r w:rsidR="00EC0E23">
              <w:rPr>
                <w:color w:val="000000"/>
                <w:sz w:val="18"/>
                <w:szCs w:val="18"/>
              </w:rPr>
              <w:t>3 836,1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C8239E" w:rsidP="00903867">
            <w:pPr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доходы бюджета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335969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204,8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335969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2 066,7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335969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227C4F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227C4F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5 917,</w:t>
            </w:r>
            <w:r w:rsidR="006E3F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227C4F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715496" w:rsidP="0090386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EC0E23">
              <w:rPr>
                <w:color w:val="000000"/>
                <w:sz w:val="18"/>
                <w:szCs w:val="18"/>
              </w:rPr>
              <w:t>+ 3 850,</w:t>
            </w:r>
            <w:r w:rsidR="006E3FDA">
              <w:rPr>
                <w:color w:val="000000"/>
                <w:sz w:val="18"/>
                <w:szCs w:val="18"/>
              </w:rPr>
              <w:t>5</w:t>
            </w:r>
          </w:p>
        </w:tc>
      </w:tr>
      <w:tr w:rsidR="00C8239E" w:rsidRPr="00BA3145" w:rsidTr="00180ABF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BA3145" w:rsidRDefault="00227C4F" w:rsidP="00903867">
            <w:pPr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возврат остатков субсидий,</w:t>
            </w:r>
            <w:r w:rsidR="00C8239E" w:rsidRPr="00BA3145">
              <w:rPr>
                <w:color w:val="000000"/>
              </w:rPr>
              <w:t xml:space="preserve"> субвенций </w:t>
            </w:r>
            <w:r>
              <w:rPr>
                <w:color w:val="000000"/>
              </w:rPr>
              <w:t xml:space="preserve">и иных межбюджетных трансфертов, имеющих целевое назначение, </w:t>
            </w:r>
            <w:r w:rsidR="00C8239E" w:rsidRPr="00BA3145">
              <w:rPr>
                <w:color w:val="000000"/>
              </w:rPr>
              <w:t>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39E" w:rsidRPr="00EC0E23" w:rsidRDefault="00335969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335969" w:rsidP="00BE63A1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- 20 3</w:t>
            </w:r>
            <w:r w:rsidR="00BE63A1" w:rsidRPr="00EC0E23">
              <w:rPr>
                <w:iCs/>
                <w:color w:val="000000"/>
                <w:sz w:val="18"/>
                <w:szCs w:val="18"/>
              </w:rPr>
              <w:t>90</w:t>
            </w:r>
            <w:r w:rsidRPr="00EC0E23">
              <w:rPr>
                <w:iCs/>
                <w:color w:val="000000"/>
                <w:sz w:val="18"/>
                <w:szCs w:val="18"/>
              </w:rPr>
              <w:t>,</w:t>
            </w:r>
            <w:r w:rsidR="00BE63A1" w:rsidRPr="00EC0E23">
              <w:rPr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335969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227C4F" w:rsidP="00903867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EC0E23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227C4F" w:rsidP="00EC0E23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 xml:space="preserve">- </w:t>
            </w:r>
            <w:r w:rsidR="00017669" w:rsidRPr="00EC0E23">
              <w:rPr>
                <w:color w:val="000000"/>
                <w:sz w:val="18"/>
                <w:szCs w:val="18"/>
              </w:rPr>
              <w:t>14 5</w:t>
            </w:r>
            <w:r w:rsidR="00EC0E23" w:rsidRPr="00EC0E23">
              <w:rPr>
                <w:color w:val="000000"/>
                <w:sz w:val="18"/>
                <w:szCs w:val="18"/>
              </w:rPr>
              <w:t>34</w:t>
            </w:r>
            <w:r w:rsidR="00017669" w:rsidRPr="00EC0E23">
              <w:rPr>
                <w:color w:val="000000"/>
                <w:sz w:val="18"/>
                <w:szCs w:val="18"/>
              </w:rPr>
              <w:t>,</w:t>
            </w:r>
            <w:r w:rsidR="00EC0E23" w:rsidRPr="00EC0E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9E" w:rsidRPr="00EC0E23" w:rsidRDefault="00227C4F" w:rsidP="00903867">
            <w:pPr>
              <w:jc w:val="center"/>
              <w:rPr>
                <w:color w:val="000000"/>
                <w:sz w:val="18"/>
                <w:szCs w:val="18"/>
              </w:rPr>
            </w:pPr>
            <w:r w:rsidRPr="00EC0E2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39E" w:rsidRPr="00EC0E23" w:rsidRDefault="00EC0E23" w:rsidP="00EC0E2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+5 856</w:t>
            </w:r>
            <w:r w:rsidR="001129C8" w:rsidRPr="00EC0E2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C8239E" w:rsidRDefault="00C8239E" w:rsidP="00C8239E">
      <w:pPr>
        <w:jc w:val="both"/>
      </w:pPr>
    </w:p>
    <w:p w:rsidR="00C8239E" w:rsidRPr="00DE7A31" w:rsidRDefault="00C8239E" w:rsidP="0090246A">
      <w:pPr>
        <w:ind w:firstLine="709"/>
        <w:jc w:val="both"/>
        <w:rPr>
          <w:sz w:val="24"/>
          <w:szCs w:val="24"/>
        </w:rPr>
      </w:pPr>
      <w:r w:rsidRPr="0020783E">
        <w:rPr>
          <w:sz w:val="24"/>
          <w:szCs w:val="24"/>
        </w:rPr>
        <w:t xml:space="preserve">В </w:t>
      </w:r>
      <w:r w:rsidR="00A34AE5">
        <w:rPr>
          <w:sz w:val="24"/>
          <w:szCs w:val="24"/>
        </w:rPr>
        <w:t xml:space="preserve">течение 9 месяцев </w:t>
      </w:r>
      <w:r w:rsidRPr="0020783E">
        <w:rPr>
          <w:sz w:val="24"/>
          <w:szCs w:val="24"/>
        </w:rPr>
        <w:t>202</w:t>
      </w:r>
      <w:r w:rsidR="003268BA" w:rsidRPr="0020783E">
        <w:rPr>
          <w:sz w:val="24"/>
          <w:szCs w:val="24"/>
        </w:rPr>
        <w:t>2</w:t>
      </w:r>
      <w:r w:rsidRPr="0020783E">
        <w:rPr>
          <w:sz w:val="24"/>
          <w:szCs w:val="24"/>
        </w:rPr>
        <w:t xml:space="preserve"> год</w:t>
      </w:r>
      <w:r w:rsidR="003268BA" w:rsidRPr="0020783E">
        <w:rPr>
          <w:sz w:val="24"/>
          <w:szCs w:val="24"/>
        </w:rPr>
        <w:t>а</w:t>
      </w:r>
      <w:r w:rsidRPr="0020783E">
        <w:rPr>
          <w:sz w:val="24"/>
          <w:szCs w:val="24"/>
        </w:rPr>
        <w:t xml:space="preserve"> основную долю безвозмездных поступлений составляли субвенции бюджетам субъектов Российской Федерации и муниципальных образований  в сумме </w:t>
      </w:r>
      <w:r w:rsidR="00A34AE5">
        <w:rPr>
          <w:sz w:val="24"/>
          <w:szCs w:val="24"/>
        </w:rPr>
        <w:t>782 008,8</w:t>
      </w:r>
      <w:r w:rsidRPr="0020783E">
        <w:rPr>
          <w:sz w:val="24"/>
          <w:szCs w:val="24"/>
        </w:rPr>
        <w:t xml:space="preserve"> тыс. руб., или </w:t>
      </w:r>
      <w:r w:rsidR="00A34AE5">
        <w:rPr>
          <w:sz w:val="24"/>
          <w:szCs w:val="24"/>
        </w:rPr>
        <w:t xml:space="preserve">55,1 </w:t>
      </w:r>
      <w:r w:rsidR="003268BA" w:rsidRPr="0020783E">
        <w:rPr>
          <w:sz w:val="24"/>
          <w:szCs w:val="24"/>
        </w:rPr>
        <w:t>%</w:t>
      </w:r>
      <w:r w:rsidR="001129C8" w:rsidRPr="0020783E">
        <w:rPr>
          <w:sz w:val="24"/>
          <w:szCs w:val="24"/>
        </w:rPr>
        <w:t xml:space="preserve"> от суммы безвозмездных поступлений</w:t>
      </w:r>
      <w:r w:rsidR="003268BA" w:rsidRPr="0020783E">
        <w:rPr>
          <w:sz w:val="24"/>
          <w:szCs w:val="24"/>
        </w:rPr>
        <w:t>.</w:t>
      </w:r>
    </w:p>
    <w:p w:rsidR="00C8239E" w:rsidRPr="00F31414" w:rsidRDefault="00C8239E" w:rsidP="0090246A">
      <w:pPr>
        <w:ind w:firstLine="709"/>
        <w:jc w:val="both"/>
        <w:rPr>
          <w:sz w:val="24"/>
          <w:szCs w:val="24"/>
        </w:rPr>
      </w:pPr>
      <w:r w:rsidRPr="00F31414">
        <w:rPr>
          <w:sz w:val="24"/>
          <w:szCs w:val="24"/>
        </w:rPr>
        <w:t xml:space="preserve">Также надо отметить, что в доходах бюджета за </w:t>
      </w:r>
      <w:r w:rsidR="00DF3C10">
        <w:rPr>
          <w:sz w:val="24"/>
          <w:szCs w:val="24"/>
        </w:rPr>
        <w:t>9 месяцев</w:t>
      </w:r>
      <w:r w:rsidR="003268BA">
        <w:rPr>
          <w:sz w:val="24"/>
          <w:szCs w:val="24"/>
        </w:rPr>
        <w:t xml:space="preserve"> </w:t>
      </w:r>
      <w:r w:rsidRPr="00F31414">
        <w:rPr>
          <w:sz w:val="24"/>
          <w:szCs w:val="24"/>
        </w:rPr>
        <w:t>202</w:t>
      </w:r>
      <w:r w:rsidR="003268BA">
        <w:rPr>
          <w:sz w:val="24"/>
          <w:szCs w:val="24"/>
        </w:rPr>
        <w:t>2</w:t>
      </w:r>
      <w:r w:rsidRPr="00F31414">
        <w:rPr>
          <w:sz w:val="24"/>
          <w:szCs w:val="24"/>
        </w:rPr>
        <w:t xml:space="preserve"> год</w:t>
      </w:r>
      <w:r w:rsidR="003268BA">
        <w:rPr>
          <w:sz w:val="24"/>
          <w:szCs w:val="24"/>
        </w:rPr>
        <w:t>а</w:t>
      </w:r>
      <w:r w:rsidRPr="00F31414">
        <w:rPr>
          <w:sz w:val="24"/>
          <w:szCs w:val="24"/>
        </w:rPr>
        <w:t xml:space="preserve"> были учтены доходы бюджета </w:t>
      </w:r>
      <w:r w:rsidRPr="00F31414">
        <w:rPr>
          <w:color w:val="000000"/>
          <w:sz w:val="24"/>
          <w:szCs w:val="24"/>
        </w:rPr>
        <w:t xml:space="preserve">от возврата остатков субсидий, субвенций и иных межбюджетных трансфертов, имеющих целевое назначение, в сумме </w:t>
      </w:r>
      <w:r w:rsidR="00DF3C10">
        <w:rPr>
          <w:iCs/>
          <w:color w:val="000000"/>
          <w:sz w:val="24"/>
          <w:szCs w:val="24"/>
        </w:rPr>
        <w:t>5 917,2</w:t>
      </w:r>
      <w:r w:rsidRPr="00F31414">
        <w:rPr>
          <w:iCs/>
          <w:color w:val="000000"/>
          <w:sz w:val="24"/>
          <w:szCs w:val="24"/>
        </w:rPr>
        <w:t xml:space="preserve"> тыс.руб.</w:t>
      </w:r>
    </w:p>
    <w:p w:rsidR="00C8239E" w:rsidRPr="006C4A0B" w:rsidRDefault="00C8239E" w:rsidP="0090246A">
      <w:pPr>
        <w:ind w:firstLine="709"/>
        <w:jc w:val="both"/>
        <w:rPr>
          <w:sz w:val="24"/>
          <w:szCs w:val="24"/>
        </w:rPr>
      </w:pPr>
      <w:r w:rsidRPr="00B408FA">
        <w:rPr>
          <w:sz w:val="24"/>
          <w:szCs w:val="24"/>
        </w:rPr>
        <w:t xml:space="preserve">Кроме того, возврат остатков субсидий, субвенций и иных межбюджетных трансфертов, имеющих целевое назначение, прошлых лет в сумме </w:t>
      </w:r>
      <w:r w:rsidR="001129C8">
        <w:rPr>
          <w:sz w:val="24"/>
          <w:szCs w:val="24"/>
        </w:rPr>
        <w:t>14 5</w:t>
      </w:r>
      <w:r w:rsidR="00DF3C10">
        <w:rPr>
          <w:sz w:val="24"/>
          <w:szCs w:val="24"/>
        </w:rPr>
        <w:t>34</w:t>
      </w:r>
      <w:r w:rsidR="001129C8">
        <w:rPr>
          <w:sz w:val="24"/>
          <w:szCs w:val="24"/>
        </w:rPr>
        <w:t>,</w:t>
      </w:r>
      <w:r w:rsidR="00DF3C10">
        <w:rPr>
          <w:sz w:val="24"/>
          <w:szCs w:val="24"/>
        </w:rPr>
        <w:t>0</w:t>
      </w:r>
      <w:r w:rsidRPr="00B408FA">
        <w:rPr>
          <w:sz w:val="24"/>
          <w:szCs w:val="24"/>
        </w:rPr>
        <w:t xml:space="preserve"> тыс. руб., отражённых в бюджете со знаком «минус», повлиял на уменьшение общего объёма поступивших средств.</w:t>
      </w:r>
    </w:p>
    <w:p w:rsidR="00C8239E" w:rsidRPr="00D10680" w:rsidRDefault="00C8239E" w:rsidP="0090246A">
      <w:pPr>
        <w:ind w:firstLine="709"/>
        <w:jc w:val="both"/>
        <w:rPr>
          <w:sz w:val="24"/>
          <w:szCs w:val="24"/>
        </w:rPr>
      </w:pPr>
      <w:r w:rsidRPr="00D10680">
        <w:rPr>
          <w:sz w:val="24"/>
          <w:szCs w:val="24"/>
        </w:rPr>
        <w:t xml:space="preserve">При проверке исполнения плана </w:t>
      </w:r>
      <w:r w:rsidR="007012FF" w:rsidRPr="00D10680">
        <w:rPr>
          <w:sz w:val="24"/>
          <w:szCs w:val="24"/>
        </w:rPr>
        <w:t xml:space="preserve">за </w:t>
      </w:r>
      <w:r w:rsidR="00DF3C10">
        <w:rPr>
          <w:sz w:val="24"/>
          <w:szCs w:val="24"/>
        </w:rPr>
        <w:t>9 месяцев</w:t>
      </w:r>
      <w:r w:rsidR="007012FF" w:rsidRPr="00D10680">
        <w:rPr>
          <w:sz w:val="24"/>
          <w:szCs w:val="24"/>
        </w:rPr>
        <w:t xml:space="preserve"> </w:t>
      </w:r>
      <w:r w:rsidRPr="00D10680">
        <w:rPr>
          <w:sz w:val="24"/>
          <w:szCs w:val="24"/>
        </w:rPr>
        <w:t>202</w:t>
      </w:r>
      <w:r w:rsidR="003268BA" w:rsidRPr="00D10680">
        <w:rPr>
          <w:sz w:val="24"/>
          <w:szCs w:val="24"/>
        </w:rPr>
        <w:t>2</w:t>
      </w:r>
      <w:r w:rsidRPr="00D10680">
        <w:rPr>
          <w:sz w:val="24"/>
          <w:szCs w:val="24"/>
        </w:rPr>
        <w:t xml:space="preserve"> года установлено, что:</w:t>
      </w:r>
    </w:p>
    <w:p w:rsidR="00C8239E" w:rsidRPr="00D10680" w:rsidRDefault="00C8239E" w:rsidP="0090246A">
      <w:pPr>
        <w:ind w:firstLine="709"/>
        <w:jc w:val="both"/>
        <w:rPr>
          <w:sz w:val="24"/>
          <w:szCs w:val="24"/>
        </w:rPr>
      </w:pPr>
      <w:r w:rsidRPr="00D10680">
        <w:rPr>
          <w:sz w:val="24"/>
          <w:szCs w:val="24"/>
        </w:rPr>
        <w:t xml:space="preserve">- </w:t>
      </w:r>
      <w:r w:rsidR="00D10680" w:rsidRPr="00D10680">
        <w:rPr>
          <w:color w:val="000000"/>
          <w:sz w:val="24"/>
          <w:szCs w:val="24"/>
        </w:rPr>
        <w:t>безвозмездные поступления от других бюджетов бюджетной системы РФ</w:t>
      </w:r>
      <w:r w:rsidRPr="00D10680">
        <w:rPr>
          <w:sz w:val="24"/>
          <w:szCs w:val="24"/>
        </w:rPr>
        <w:t xml:space="preserve"> исполнен</w:t>
      </w:r>
      <w:r w:rsidR="003268BA" w:rsidRPr="00D10680">
        <w:rPr>
          <w:sz w:val="24"/>
          <w:szCs w:val="24"/>
        </w:rPr>
        <w:t>ы</w:t>
      </w:r>
      <w:r w:rsidRPr="00D10680">
        <w:rPr>
          <w:sz w:val="24"/>
          <w:szCs w:val="24"/>
        </w:rPr>
        <w:t xml:space="preserve"> </w:t>
      </w:r>
      <w:r w:rsidR="007012FF" w:rsidRPr="00D10680">
        <w:rPr>
          <w:sz w:val="24"/>
          <w:szCs w:val="24"/>
        </w:rPr>
        <w:t>в сумме</w:t>
      </w:r>
      <w:r w:rsidRPr="00D10680">
        <w:rPr>
          <w:sz w:val="24"/>
          <w:szCs w:val="24"/>
        </w:rPr>
        <w:t xml:space="preserve"> </w:t>
      </w:r>
      <w:r w:rsidR="00DF3C10" w:rsidRPr="00DF3C10">
        <w:rPr>
          <w:color w:val="000000"/>
          <w:sz w:val="24"/>
          <w:szCs w:val="24"/>
        </w:rPr>
        <w:t>1 422 094,3</w:t>
      </w:r>
      <w:r w:rsidR="00DF3C10">
        <w:rPr>
          <w:color w:val="000000"/>
          <w:sz w:val="18"/>
          <w:szCs w:val="18"/>
        </w:rPr>
        <w:t xml:space="preserve"> </w:t>
      </w:r>
      <w:r w:rsidRPr="00D10680">
        <w:rPr>
          <w:sz w:val="24"/>
          <w:szCs w:val="24"/>
        </w:rPr>
        <w:t xml:space="preserve">тыс. руб. или </w:t>
      </w:r>
      <w:r w:rsidR="00DF3C10">
        <w:rPr>
          <w:sz w:val="24"/>
          <w:szCs w:val="24"/>
        </w:rPr>
        <w:t>6</w:t>
      </w:r>
      <w:r w:rsidR="00D10680" w:rsidRPr="00D10680">
        <w:rPr>
          <w:sz w:val="24"/>
          <w:szCs w:val="24"/>
        </w:rPr>
        <w:t>9,</w:t>
      </w:r>
      <w:r w:rsidR="00DF3C10">
        <w:rPr>
          <w:sz w:val="24"/>
          <w:szCs w:val="24"/>
        </w:rPr>
        <w:t>6</w:t>
      </w:r>
      <w:r w:rsidRPr="00D10680">
        <w:rPr>
          <w:sz w:val="24"/>
          <w:szCs w:val="24"/>
        </w:rPr>
        <w:t>%</w:t>
      </w:r>
      <w:r w:rsidR="003268BA" w:rsidRPr="00D10680">
        <w:rPr>
          <w:sz w:val="24"/>
          <w:szCs w:val="24"/>
        </w:rPr>
        <w:t xml:space="preserve"> от запланированной суммы;</w:t>
      </w:r>
    </w:p>
    <w:p w:rsidR="00C8239E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D10680">
        <w:rPr>
          <w:color w:val="000000"/>
          <w:sz w:val="24"/>
          <w:szCs w:val="24"/>
        </w:rPr>
        <w:t xml:space="preserve">- прочие безвозмездные поступления при утвержденных назначениях </w:t>
      </w:r>
      <w:r w:rsidR="00E604B5">
        <w:rPr>
          <w:iCs/>
          <w:color w:val="000000"/>
          <w:sz w:val="24"/>
          <w:szCs w:val="24"/>
        </w:rPr>
        <w:t>21 742,9</w:t>
      </w:r>
      <w:r w:rsidR="003268BA" w:rsidRPr="00D10680">
        <w:rPr>
          <w:iCs/>
          <w:color w:val="000000"/>
          <w:sz w:val="24"/>
          <w:szCs w:val="24"/>
        </w:rPr>
        <w:t xml:space="preserve"> </w:t>
      </w:r>
      <w:r w:rsidRPr="00D10680">
        <w:rPr>
          <w:color w:val="000000"/>
          <w:sz w:val="24"/>
          <w:szCs w:val="24"/>
        </w:rPr>
        <w:t>тыс.руб., исполнен</w:t>
      </w:r>
      <w:r w:rsidR="003268BA" w:rsidRPr="00D10680">
        <w:rPr>
          <w:color w:val="000000"/>
          <w:sz w:val="24"/>
          <w:szCs w:val="24"/>
        </w:rPr>
        <w:t xml:space="preserve">ы в сумме </w:t>
      </w:r>
      <w:r w:rsidR="00E604B5">
        <w:rPr>
          <w:color w:val="000000"/>
          <w:sz w:val="24"/>
          <w:szCs w:val="24"/>
        </w:rPr>
        <w:t>5 039,5</w:t>
      </w:r>
      <w:r w:rsidRPr="00D10680">
        <w:rPr>
          <w:color w:val="000000"/>
          <w:sz w:val="24"/>
          <w:szCs w:val="24"/>
        </w:rPr>
        <w:t xml:space="preserve"> тыс.руб., что составляет </w:t>
      </w:r>
      <w:r w:rsidR="00E604B5">
        <w:rPr>
          <w:color w:val="000000"/>
          <w:sz w:val="24"/>
          <w:szCs w:val="24"/>
        </w:rPr>
        <w:t>23</w:t>
      </w:r>
      <w:r w:rsidR="00D10680" w:rsidRPr="00D10680">
        <w:rPr>
          <w:color w:val="000000"/>
          <w:sz w:val="24"/>
          <w:szCs w:val="24"/>
        </w:rPr>
        <w:t>,2</w:t>
      </w:r>
      <w:r w:rsidRPr="00D10680">
        <w:rPr>
          <w:color w:val="000000"/>
          <w:sz w:val="24"/>
          <w:szCs w:val="24"/>
        </w:rPr>
        <w:t>% от планового показателя.</w:t>
      </w:r>
    </w:p>
    <w:p w:rsidR="0020783E" w:rsidRPr="00026671" w:rsidRDefault="00E604B5" w:rsidP="0090246A">
      <w:pPr>
        <w:ind w:firstLine="709"/>
        <w:jc w:val="both"/>
        <w:rPr>
          <w:sz w:val="24"/>
          <w:szCs w:val="24"/>
        </w:rPr>
      </w:pPr>
      <w:r w:rsidRPr="00026671">
        <w:rPr>
          <w:color w:val="000000"/>
          <w:sz w:val="24"/>
          <w:szCs w:val="24"/>
        </w:rPr>
        <w:t>Н</w:t>
      </w:r>
      <w:r w:rsidR="0020783E" w:rsidRPr="00026671">
        <w:rPr>
          <w:color w:val="000000"/>
          <w:sz w:val="24"/>
          <w:szCs w:val="24"/>
        </w:rPr>
        <w:t>еобходимо отметить, что субсидии</w:t>
      </w:r>
      <w:r w:rsidR="00DA588A" w:rsidRPr="00026671">
        <w:rPr>
          <w:color w:val="000000"/>
          <w:sz w:val="24"/>
          <w:szCs w:val="24"/>
        </w:rPr>
        <w:t xml:space="preserve"> от Удмуртской Республики </w:t>
      </w:r>
      <w:r w:rsidR="00B11B71" w:rsidRPr="00026671">
        <w:rPr>
          <w:color w:val="000000"/>
          <w:sz w:val="24"/>
          <w:szCs w:val="24"/>
        </w:rPr>
        <w:t xml:space="preserve">на софинансирование получены только в объеме </w:t>
      </w:r>
      <w:r w:rsidRPr="00026671">
        <w:rPr>
          <w:color w:val="000000"/>
          <w:sz w:val="24"/>
          <w:szCs w:val="24"/>
        </w:rPr>
        <w:t>44,5</w:t>
      </w:r>
      <w:r w:rsidR="00B11B71" w:rsidRPr="00026671">
        <w:rPr>
          <w:color w:val="000000"/>
          <w:sz w:val="24"/>
          <w:szCs w:val="24"/>
        </w:rPr>
        <w:t xml:space="preserve">%  от годовых плановых показателей, что влечет риски не выполнения </w:t>
      </w:r>
      <w:r w:rsidR="00DA588A" w:rsidRPr="00026671">
        <w:rPr>
          <w:color w:val="000000"/>
          <w:sz w:val="24"/>
          <w:szCs w:val="24"/>
        </w:rPr>
        <w:t>расходных обязательств муниципально</w:t>
      </w:r>
      <w:r w:rsidR="00B11B71" w:rsidRPr="00026671">
        <w:rPr>
          <w:color w:val="000000"/>
          <w:sz w:val="24"/>
          <w:szCs w:val="24"/>
        </w:rPr>
        <w:t>го</w:t>
      </w:r>
      <w:r w:rsidR="00DA588A" w:rsidRPr="00026671">
        <w:rPr>
          <w:color w:val="000000"/>
          <w:sz w:val="24"/>
          <w:szCs w:val="24"/>
        </w:rPr>
        <w:t xml:space="preserve"> образовани</w:t>
      </w:r>
      <w:r w:rsidR="00B11B71" w:rsidRPr="00026671">
        <w:rPr>
          <w:color w:val="000000"/>
          <w:sz w:val="24"/>
          <w:szCs w:val="24"/>
        </w:rPr>
        <w:t>я</w:t>
      </w:r>
      <w:r w:rsidR="00DA588A" w:rsidRPr="00026671">
        <w:rPr>
          <w:color w:val="000000"/>
          <w:sz w:val="24"/>
          <w:szCs w:val="24"/>
        </w:rPr>
        <w:t xml:space="preserve"> «Город Воткинск» по вопросам местного значения</w:t>
      </w:r>
      <w:r w:rsidR="00B11B71" w:rsidRPr="00026671">
        <w:rPr>
          <w:color w:val="000000"/>
          <w:sz w:val="24"/>
          <w:szCs w:val="24"/>
        </w:rPr>
        <w:t>.</w:t>
      </w:r>
    </w:p>
    <w:p w:rsidR="00C8239E" w:rsidRPr="00026671" w:rsidRDefault="00C8239E" w:rsidP="00B408FA">
      <w:pPr>
        <w:jc w:val="both"/>
        <w:rPr>
          <w:sz w:val="24"/>
          <w:szCs w:val="24"/>
        </w:rPr>
      </w:pPr>
    </w:p>
    <w:p w:rsidR="00C8239E" w:rsidRPr="00A478A2" w:rsidRDefault="00D8185D" w:rsidP="0090246A">
      <w:pPr>
        <w:ind w:firstLine="709"/>
        <w:jc w:val="both"/>
        <w:rPr>
          <w:sz w:val="24"/>
          <w:szCs w:val="24"/>
        </w:rPr>
      </w:pPr>
      <w:r w:rsidRPr="00A478A2">
        <w:rPr>
          <w:sz w:val="24"/>
          <w:szCs w:val="24"/>
        </w:rPr>
        <w:t>П</w:t>
      </w:r>
      <w:r w:rsidR="00C8239E" w:rsidRPr="00A478A2">
        <w:rPr>
          <w:sz w:val="24"/>
          <w:szCs w:val="24"/>
        </w:rPr>
        <w:t xml:space="preserve">ри анализе данных Отчётов за </w:t>
      </w:r>
      <w:r w:rsidR="00E604B5">
        <w:rPr>
          <w:sz w:val="24"/>
          <w:szCs w:val="24"/>
        </w:rPr>
        <w:t xml:space="preserve">9 месяцев </w:t>
      </w:r>
      <w:r w:rsidR="00C8239E" w:rsidRPr="00A478A2">
        <w:rPr>
          <w:sz w:val="24"/>
          <w:szCs w:val="24"/>
        </w:rPr>
        <w:t>202</w:t>
      </w:r>
      <w:r w:rsidR="003268BA" w:rsidRPr="00A478A2">
        <w:rPr>
          <w:sz w:val="24"/>
          <w:szCs w:val="24"/>
        </w:rPr>
        <w:t>1 года</w:t>
      </w:r>
      <w:r w:rsidR="00C8239E" w:rsidRPr="00A478A2">
        <w:rPr>
          <w:sz w:val="24"/>
          <w:szCs w:val="24"/>
        </w:rPr>
        <w:t xml:space="preserve"> и </w:t>
      </w:r>
      <w:r w:rsidR="00E604B5">
        <w:rPr>
          <w:sz w:val="24"/>
          <w:szCs w:val="24"/>
        </w:rPr>
        <w:t>9 месяцев</w:t>
      </w:r>
      <w:r w:rsidR="003268BA" w:rsidRPr="00A478A2">
        <w:rPr>
          <w:sz w:val="24"/>
          <w:szCs w:val="24"/>
        </w:rPr>
        <w:t xml:space="preserve"> </w:t>
      </w:r>
      <w:r w:rsidR="00C8239E" w:rsidRPr="00A478A2">
        <w:rPr>
          <w:sz w:val="24"/>
          <w:szCs w:val="24"/>
        </w:rPr>
        <w:t>202</w:t>
      </w:r>
      <w:r w:rsidR="003268BA" w:rsidRPr="00A478A2">
        <w:rPr>
          <w:sz w:val="24"/>
          <w:szCs w:val="24"/>
        </w:rPr>
        <w:t>2</w:t>
      </w:r>
      <w:r w:rsidR="00C8239E" w:rsidRPr="00A478A2">
        <w:rPr>
          <w:sz w:val="24"/>
          <w:szCs w:val="24"/>
        </w:rPr>
        <w:t xml:space="preserve"> год</w:t>
      </w:r>
      <w:r w:rsidR="003268BA" w:rsidRPr="00A478A2">
        <w:rPr>
          <w:sz w:val="24"/>
          <w:szCs w:val="24"/>
        </w:rPr>
        <w:t>а</w:t>
      </w:r>
      <w:r w:rsidR="00C8239E" w:rsidRPr="00A478A2">
        <w:rPr>
          <w:sz w:val="24"/>
          <w:szCs w:val="24"/>
        </w:rPr>
        <w:t xml:space="preserve"> установлено, что в </w:t>
      </w:r>
      <w:r w:rsidR="00E604B5">
        <w:rPr>
          <w:sz w:val="24"/>
          <w:szCs w:val="24"/>
        </w:rPr>
        <w:t>анализируемом периоде</w:t>
      </w:r>
      <w:r w:rsidR="003268BA" w:rsidRPr="00A478A2">
        <w:rPr>
          <w:sz w:val="24"/>
          <w:szCs w:val="24"/>
        </w:rPr>
        <w:t xml:space="preserve"> </w:t>
      </w:r>
      <w:r w:rsidR="00C8239E" w:rsidRPr="00A478A2">
        <w:rPr>
          <w:sz w:val="24"/>
          <w:szCs w:val="24"/>
        </w:rPr>
        <w:t>202</w:t>
      </w:r>
      <w:r w:rsidR="003268BA" w:rsidRPr="00A478A2">
        <w:rPr>
          <w:sz w:val="24"/>
          <w:szCs w:val="24"/>
        </w:rPr>
        <w:t>2</w:t>
      </w:r>
      <w:r w:rsidR="00C8239E" w:rsidRPr="00A478A2">
        <w:rPr>
          <w:sz w:val="24"/>
          <w:szCs w:val="24"/>
        </w:rPr>
        <w:t xml:space="preserve"> год</w:t>
      </w:r>
      <w:r w:rsidR="003268BA" w:rsidRPr="00A478A2">
        <w:rPr>
          <w:sz w:val="24"/>
          <w:szCs w:val="24"/>
        </w:rPr>
        <w:t>а</w:t>
      </w:r>
      <w:r w:rsidR="00C8239E" w:rsidRPr="00A478A2">
        <w:rPr>
          <w:sz w:val="24"/>
          <w:szCs w:val="24"/>
        </w:rPr>
        <w:t xml:space="preserve"> объём безвозмездных поступлений </w:t>
      </w:r>
      <w:r w:rsidR="00E604B5">
        <w:rPr>
          <w:sz w:val="24"/>
          <w:szCs w:val="24"/>
        </w:rPr>
        <w:t xml:space="preserve">по сравнению с 2021 годом </w:t>
      </w:r>
      <w:r w:rsidR="00D10680" w:rsidRPr="00A478A2">
        <w:rPr>
          <w:sz w:val="24"/>
          <w:szCs w:val="24"/>
        </w:rPr>
        <w:t>у</w:t>
      </w:r>
      <w:r w:rsidR="00E604B5">
        <w:rPr>
          <w:sz w:val="24"/>
          <w:szCs w:val="24"/>
        </w:rPr>
        <w:t>величился</w:t>
      </w:r>
      <w:r w:rsidR="00C8239E" w:rsidRPr="00A478A2">
        <w:rPr>
          <w:sz w:val="24"/>
          <w:szCs w:val="24"/>
        </w:rPr>
        <w:t xml:space="preserve"> </w:t>
      </w:r>
      <w:r w:rsidR="00C8239E" w:rsidRPr="00E604B5">
        <w:rPr>
          <w:sz w:val="24"/>
          <w:szCs w:val="24"/>
        </w:rPr>
        <w:t xml:space="preserve">на </w:t>
      </w:r>
      <w:r w:rsidR="00E604B5" w:rsidRPr="00E604B5">
        <w:rPr>
          <w:sz w:val="24"/>
          <w:szCs w:val="24"/>
        </w:rPr>
        <w:t>80 775,6</w:t>
      </w:r>
      <w:r w:rsidR="00E604B5">
        <w:rPr>
          <w:sz w:val="24"/>
          <w:szCs w:val="24"/>
        </w:rPr>
        <w:t xml:space="preserve"> </w:t>
      </w:r>
      <w:r w:rsidR="00D10680" w:rsidRPr="00E604B5">
        <w:rPr>
          <w:sz w:val="24"/>
          <w:szCs w:val="24"/>
        </w:rPr>
        <w:t>тыс</w:t>
      </w:r>
      <w:r w:rsidR="00D10680" w:rsidRPr="00A478A2">
        <w:rPr>
          <w:sz w:val="24"/>
          <w:szCs w:val="24"/>
        </w:rPr>
        <w:t>. руб.</w:t>
      </w:r>
      <w:r w:rsidR="00AD1D59" w:rsidRPr="00A478A2">
        <w:rPr>
          <w:sz w:val="24"/>
          <w:szCs w:val="24"/>
        </w:rPr>
        <w:t xml:space="preserve">, в том числе: </w:t>
      </w:r>
    </w:p>
    <w:p w:rsidR="00AD1D59" w:rsidRPr="00E604B5" w:rsidRDefault="00AD1D59" w:rsidP="0090246A">
      <w:pPr>
        <w:ind w:firstLine="709"/>
        <w:jc w:val="both"/>
        <w:rPr>
          <w:sz w:val="24"/>
          <w:szCs w:val="24"/>
        </w:rPr>
      </w:pPr>
      <w:r w:rsidRPr="00E604B5">
        <w:rPr>
          <w:sz w:val="24"/>
          <w:szCs w:val="24"/>
        </w:rPr>
        <w:t xml:space="preserve">- субсидии </w:t>
      </w:r>
      <w:r w:rsidR="00D8185D" w:rsidRPr="00E604B5">
        <w:rPr>
          <w:sz w:val="24"/>
          <w:szCs w:val="24"/>
        </w:rPr>
        <w:t>бюджетам бюджетной системы РФ на сумму</w:t>
      </w:r>
      <w:r w:rsidRPr="00E604B5">
        <w:rPr>
          <w:sz w:val="24"/>
          <w:szCs w:val="24"/>
        </w:rPr>
        <w:t xml:space="preserve"> </w:t>
      </w:r>
      <w:r w:rsidR="00E604B5" w:rsidRPr="00E604B5">
        <w:rPr>
          <w:color w:val="000000"/>
          <w:sz w:val="24"/>
          <w:szCs w:val="24"/>
        </w:rPr>
        <w:t>36 209,6</w:t>
      </w:r>
      <w:r w:rsidR="00D8185D" w:rsidRPr="00E604B5">
        <w:rPr>
          <w:color w:val="000000"/>
          <w:sz w:val="24"/>
          <w:szCs w:val="24"/>
        </w:rPr>
        <w:t xml:space="preserve"> тыс.руб.;</w:t>
      </w:r>
    </w:p>
    <w:p w:rsidR="00AD1D59" w:rsidRPr="00E604B5" w:rsidRDefault="00AD1D59" w:rsidP="0090246A">
      <w:pPr>
        <w:ind w:firstLine="709"/>
        <w:jc w:val="both"/>
        <w:rPr>
          <w:color w:val="000000"/>
          <w:sz w:val="24"/>
          <w:szCs w:val="24"/>
        </w:rPr>
      </w:pPr>
      <w:r w:rsidRPr="00E604B5">
        <w:rPr>
          <w:sz w:val="24"/>
          <w:szCs w:val="24"/>
        </w:rPr>
        <w:t>- субвенции</w:t>
      </w:r>
      <w:r w:rsidR="00D8185D" w:rsidRPr="00E604B5">
        <w:rPr>
          <w:sz w:val="24"/>
          <w:szCs w:val="24"/>
        </w:rPr>
        <w:t xml:space="preserve"> бюджетам субъектов Российской Федерации и муниципальных образований</w:t>
      </w:r>
      <w:r w:rsidRPr="00E604B5">
        <w:rPr>
          <w:sz w:val="24"/>
          <w:szCs w:val="24"/>
        </w:rPr>
        <w:t xml:space="preserve"> </w:t>
      </w:r>
      <w:r w:rsidR="00D8185D" w:rsidRPr="00E604B5">
        <w:rPr>
          <w:sz w:val="24"/>
          <w:szCs w:val="24"/>
        </w:rPr>
        <w:t>на сумму</w:t>
      </w:r>
      <w:r w:rsidRPr="00E604B5">
        <w:rPr>
          <w:sz w:val="24"/>
          <w:szCs w:val="24"/>
        </w:rPr>
        <w:t xml:space="preserve"> </w:t>
      </w:r>
      <w:r w:rsidR="00E604B5" w:rsidRPr="00E604B5">
        <w:rPr>
          <w:color w:val="000000"/>
          <w:sz w:val="24"/>
          <w:szCs w:val="24"/>
        </w:rPr>
        <w:t>19 662,3</w:t>
      </w:r>
      <w:r w:rsidR="00D8185D" w:rsidRPr="00E604B5">
        <w:rPr>
          <w:color w:val="000000"/>
          <w:sz w:val="24"/>
          <w:szCs w:val="24"/>
        </w:rPr>
        <w:t>тыс.руб.;</w:t>
      </w:r>
    </w:p>
    <w:p w:rsidR="00D8185D" w:rsidRDefault="00E604B5" w:rsidP="0090246A">
      <w:pPr>
        <w:ind w:firstLine="709"/>
        <w:jc w:val="both"/>
        <w:rPr>
          <w:color w:val="000000"/>
          <w:sz w:val="24"/>
          <w:szCs w:val="24"/>
        </w:rPr>
      </w:pPr>
      <w:r w:rsidRPr="00E604B5">
        <w:rPr>
          <w:iCs/>
          <w:color w:val="000000"/>
          <w:sz w:val="24"/>
          <w:szCs w:val="24"/>
        </w:rPr>
        <w:t xml:space="preserve">- </w:t>
      </w:r>
      <w:r w:rsidR="00D8185D" w:rsidRPr="00E604B5">
        <w:rPr>
          <w:iCs/>
          <w:color w:val="000000"/>
          <w:sz w:val="24"/>
          <w:szCs w:val="24"/>
        </w:rPr>
        <w:t>ины</w:t>
      </w:r>
      <w:r w:rsidRPr="00E604B5">
        <w:rPr>
          <w:iCs/>
          <w:color w:val="000000"/>
          <w:sz w:val="24"/>
          <w:szCs w:val="24"/>
        </w:rPr>
        <w:t>е</w:t>
      </w:r>
      <w:r w:rsidR="00D8185D" w:rsidRPr="00E604B5">
        <w:rPr>
          <w:iCs/>
          <w:color w:val="000000"/>
          <w:sz w:val="24"/>
          <w:szCs w:val="24"/>
        </w:rPr>
        <w:t xml:space="preserve"> межбюджетны</w:t>
      </w:r>
      <w:r w:rsidRPr="00E604B5">
        <w:rPr>
          <w:iCs/>
          <w:color w:val="000000"/>
          <w:sz w:val="24"/>
          <w:szCs w:val="24"/>
        </w:rPr>
        <w:t>е трансферты</w:t>
      </w:r>
      <w:r w:rsidR="00D8185D" w:rsidRPr="00E604B5">
        <w:rPr>
          <w:iCs/>
          <w:color w:val="000000"/>
          <w:sz w:val="24"/>
          <w:szCs w:val="24"/>
        </w:rPr>
        <w:t xml:space="preserve"> </w:t>
      </w:r>
      <w:r w:rsidR="00D8185D" w:rsidRPr="00E604B5">
        <w:rPr>
          <w:sz w:val="24"/>
          <w:szCs w:val="24"/>
        </w:rPr>
        <w:t>на сумму</w:t>
      </w:r>
      <w:r w:rsidR="00D8185D" w:rsidRPr="00E604B5">
        <w:rPr>
          <w:iCs/>
          <w:color w:val="000000"/>
          <w:sz w:val="24"/>
          <w:szCs w:val="24"/>
        </w:rPr>
        <w:t xml:space="preserve"> </w:t>
      </w:r>
      <w:r w:rsidRPr="00E604B5">
        <w:rPr>
          <w:color w:val="000000"/>
          <w:sz w:val="24"/>
          <w:szCs w:val="24"/>
        </w:rPr>
        <w:t xml:space="preserve">94 423,2 </w:t>
      </w:r>
      <w:r w:rsidR="00D8185D" w:rsidRPr="00E604B5">
        <w:rPr>
          <w:color w:val="000000"/>
          <w:sz w:val="24"/>
          <w:szCs w:val="24"/>
        </w:rPr>
        <w:t>тыс.руб.</w:t>
      </w:r>
      <w:r w:rsidRPr="00E604B5">
        <w:rPr>
          <w:color w:val="000000"/>
          <w:sz w:val="24"/>
          <w:szCs w:val="24"/>
        </w:rPr>
        <w:t>,</w:t>
      </w:r>
    </w:p>
    <w:p w:rsidR="006A040C" w:rsidRPr="00E604B5" w:rsidRDefault="006A040C" w:rsidP="0090246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8FA">
        <w:rPr>
          <w:sz w:val="24"/>
          <w:szCs w:val="24"/>
        </w:rPr>
        <w:t xml:space="preserve">прочие безвозмездные поступления на сумму </w:t>
      </w:r>
      <w:r>
        <w:rPr>
          <w:sz w:val="24"/>
          <w:szCs w:val="24"/>
        </w:rPr>
        <w:t>3 836,1</w:t>
      </w:r>
      <w:r w:rsidRPr="00B408FA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,</w:t>
      </w:r>
    </w:p>
    <w:p w:rsidR="00E604B5" w:rsidRPr="006A040C" w:rsidRDefault="00E604B5" w:rsidP="006A040C">
      <w:pPr>
        <w:ind w:firstLine="709"/>
        <w:jc w:val="both"/>
        <w:rPr>
          <w:sz w:val="24"/>
          <w:szCs w:val="24"/>
        </w:rPr>
      </w:pPr>
      <w:r w:rsidRPr="00E604B5">
        <w:rPr>
          <w:sz w:val="24"/>
          <w:szCs w:val="24"/>
        </w:rPr>
        <w:t xml:space="preserve">в то же время, поступление дотации бюджетам бюджетной системы Российской Федерации уменьшилось на сумму </w:t>
      </w:r>
      <w:r w:rsidRPr="00E604B5">
        <w:rPr>
          <w:color w:val="000000"/>
          <w:sz w:val="24"/>
          <w:szCs w:val="24"/>
        </w:rPr>
        <w:t>83 062,7тыс.руб.</w:t>
      </w:r>
    </w:p>
    <w:p w:rsidR="00C51325" w:rsidRDefault="00C51325">
      <w:pPr>
        <w:rPr>
          <w:sz w:val="24"/>
          <w:szCs w:val="24"/>
        </w:rPr>
      </w:pPr>
    </w:p>
    <w:p w:rsidR="001E2079" w:rsidRPr="00A2755B" w:rsidRDefault="001E2079">
      <w:pPr>
        <w:rPr>
          <w:sz w:val="24"/>
          <w:szCs w:val="24"/>
        </w:rPr>
      </w:pPr>
    </w:p>
    <w:p w:rsidR="00C06BB2" w:rsidRDefault="00E4138C" w:rsidP="009024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8C24D3" w:rsidRPr="00C8790C">
        <w:rPr>
          <w:rFonts w:ascii="Times New Roman" w:hAnsi="Times New Roman"/>
          <w:b/>
          <w:sz w:val="24"/>
          <w:szCs w:val="24"/>
        </w:rPr>
        <w:t>Анализ исполнения расходной части бюджета города Воткинска</w:t>
      </w:r>
    </w:p>
    <w:p w:rsidR="008C24D3" w:rsidRPr="00C06BB2" w:rsidRDefault="00C06BB2" w:rsidP="009024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6BB2">
        <w:rPr>
          <w:b/>
          <w:sz w:val="24"/>
          <w:szCs w:val="24"/>
        </w:rPr>
        <w:t xml:space="preserve"> </w:t>
      </w:r>
      <w:r w:rsidR="00026671">
        <w:rPr>
          <w:rFonts w:ascii="Times New Roman" w:hAnsi="Times New Roman"/>
          <w:b/>
          <w:sz w:val="24"/>
          <w:szCs w:val="24"/>
        </w:rPr>
        <w:t>за 9</w:t>
      </w:r>
      <w:r w:rsidRPr="00C06BB2">
        <w:rPr>
          <w:rFonts w:ascii="Times New Roman" w:hAnsi="Times New Roman"/>
          <w:b/>
          <w:sz w:val="24"/>
          <w:szCs w:val="24"/>
        </w:rPr>
        <w:t xml:space="preserve"> </w:t>
      </w:r>
      <w:r w:rsidR="00026671">
        <w:rPr>
          <w:rFonts w:ascii="Times New Roman" w:hAnsi="Times New Roman"/>
          <w:b/>
          <w:sz w:val="24"/>
          <w:szCs w:val="24"/>
        </w:rPr>
        <w:t>месяцев</w:t>
      </w:r>
      <w:r w:rsidRPr="00C06BB2">
        <w:rPr>
          <w:rFonts w:ascii="Times New Roman" w:hAnsi="Times New Roman"/>
          <w:b/>
          <w:sz w:val="24"/>
          <w:szCs w:val="24"/>
        </w:rPr>
        <w:t xml:space="preserve"> 2022 года</w:t>
      </w:r>
    </w:p>
    <w:p w:rsidR="008C24D3" w:rsidRPr="00703A5E" w:rsidRDefault="00832247" w:rsidP="00D7184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1AD6" w:rsidRPr="00104451" w:rsidRDefault="00171AD6" w:rsidP="00171AD6">
      <w:pPr>
        <w:ind w:firstLine="709"/>
        <w:jc w:val="both"/>
        <w:rPr>
          <w:sz w:val="24"/>
          <w:szCs w:val="24"/>
        </w:rPr>
      </w:pPr>
      <w:r w:rsidRPr="00104451">
        <w:rPr>
          <w:sz w:val="24"/>
          <w:szCs w:val="24"/>
        </w:rPr>
        <w:t>Решением о бюджете на 2022 год в редакции от 29.12.2021 № 17</w:t>
      </w:r>
      <w:r w:rsidR="00503446" w:rsidRPr="00104451">
        <w:rPr>
          <w:sz w:val="24"/>
          <w:szCs w:val="24"/>
        </w:rPr>
        <w:t>3</w:t>
      </w:r>
      <w:r w:rsidRPr="00104451">
        <w:rPr>
          <w:sz w:val="24"/>
          <w:szCs w:val="24"/>
        </w:rPr>
        <w:t xml:space="preserve">-РН расходы местного бюджета утверждены в сумме </w:t>
      </w:r>
      <w:r w:rsidR="00503446" w:rsidRPr="00104451">
        <w:rPr>
          <w:sz w:val="24"/>
          <w:szCs w:val="24"/>
        </w:rPr>
        <w:t xml:space="preserve">2 149 985,8 </w:t>
      </w:r>
      <w:r w:rsidRPr="00104451">
        <w:rPr>
          <w:sz w:val="24"/>
          <w:szCs w:val="24"/>
        </w:rPr>
        <w:t xml:space="preserve">тыс. руб. В течение </w:t>
      </w:r>
      <w:r w:rsidR="00026671">
        <w:rPr>
          <w:sz w:val="24"/>
          <w:szCs w:val="24"/>
        </w:rPr>
        <w:t>9 месяцев</w:t>
      </w:r>
      <w:r w:rsidR="00503446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>202</w:t>
      </w:r>
      <w:r w:rsidR="00503446" w:rsidRPr="00104451">
        <w:rPr>
          <w:sz w:val="24"/>
          <w:szCs w:val="24"/>
        </w:rPr>
        <w:t>2</w:t>
      </w:r>
      <w:r w:rsidRPr="00104451">
        <w:rPr>
          <w:sz w:val="24"/>
          <w:szCs w:val="24"/>
        </w:rPr>
        <w:t xml:space="preserve"> года, с учетом попр</w:t>
      </w:r>
      <w:r w:rsidR="00503446" w:rsidRPr="00104451">
        <w:rPr>
          <w:sz w:val="24"/>
          <w:szCs w:val="24"/>
        </w:rPr>
        <w:t>авок в решение о бюджете на 2022</w:t>
      </w:r>
      <w:r w:rsidRPr="00104451">
        <w:rPr>
          <w:sz w:val="24"/>
          <w:szCs w:val="24"/>
        </w:rPr>
        <w:t xml:space="preserve"> год, объем утвержденных расходов бюджета на 202</w:t>
      </w:r>
      <w:r w:rsidR="00503446" w:rsidRPr="00104451">
        <w:rPr>
          <w:sz w:val="24"/>
          <w:szCs w:val="24"/>
        </w:rPr>
        <w:t>2</w:t>
      </w:r>
      <w:r w:rsidRPr="00104451">
        <w:rPr>
          <w:sz w:val="24"/>
          <w:szCs w:val="24"/>
        </w:rPr>
        <w:t xml:space="preserve"> год увеличился относительно первоначально утвержденных значений на </w:t>
      </w:r>
      <w:r w:rsidR="001D7B97">
        <w:rPr>
          <w:sz w:val="24"/>
          <w:szCs w:val="24"/>
        </w:rPr>
        <w:t>626 142,9</w:t>
      </w:r>
      <w:r w:rsidRPr="00104451">
        <w:rPr>
          <w:sz w:val="24"/>
          <w:szCs w:val="24"/>
        </w:rPr>
        <w:t xml:space="preserve"> тыс. руб.</w:t>
      </w:r>
      <w:r w:rsidR="00503446" w:rsidRPr="00104451">
        <w:rPr>
          <w:sz w:val="24"/>
          <w:szCs w:val="24"/>
        </w:rPr>
        <w:t xml:space="preserve"> и </w:t>
      </w:r>
      <w:r w:rsidR="00503446" w:rsidRPr="004B475D">
        <w:rPr>
          <w:sz w:val="24"/>
          <w:szCs w:val="24"/>
        </w:rPr>
        <w:t>составил 2</w:t>
      </w:r>
      <w:r w:rsidR="00026671" w:rsidRPr="004B475D">
        <w:rPr>
          <w:sz w:val="24"/>
          <w:szCs w:val="24"/>
        </w:rPr>
        <w:t> 776 128,7</w:t>
      </w:r>
      <w:r w:rsidR="00503446" w:rsidRPr="004B475D">
        <w:rPr>
          <w:sz w:val="24"/>
          <w:szCs w:val="24"/>
        </w:rPr>
        <w:t xml:space="preserve"> тыс.руб.</w:t>
      </w:r>
    </w:p>
    <w:p w:rsidR="0066308E" w:rsidRPr="00104451" w:rsidRDefault="007D2A0A" w:rsidP="00780A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4451">
        <w:rPr>
          <w:rFonts w:eastAsiaTheme="minorHAnsi"/>
          <w:sz w:val="24"/>
          <w:szCs w:val="24"/>
          <w:lang w:eastAsia="en-US"/>
        </w:rPr>
        <w:t xml:space="preserve">В </w:t>
      </w:r>
      <w:r w:rsidRPr="00104451">
        <w:rPr>
          <w:sz w:val="24"/>
          <w:szCs w:val="24"/>
        </w:rPr>
        <w:t>соответствии со статьями 217</w:t>
      </w:r>
      <w:r w:rsidR="0079367A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 xml:space="preserve">БК РФ </w:t>
      </w:r>
      <w:r w:rsidRPr="00104451">
        <w:rPr>
          <w:rFonts w:eastAsiaTheme="minorHAnsi"/>
          <w:sz w:val="24"/>
          <w:szCs w:val="24"/>
          <w:lang w:eastAsia="en-US"/>
        </w:rPr>
        <w:t>без внесения изменений в закон (решение) о бюджете на текущий финансовый год объем расходных обя</w:t>
      </w:r>
      <w:r w:rsidR="00816E40" w:rsidRPr="00104451">
        <w:rPr>
          <w:rFonts w:eastAsiaTheme="minorHAnsi"/>
          <w:sz w:val="24"/>
          <w:szCs w:val="24"/>
          <w:lang w:eastAsia="en-US"/>
        </w:rPr>
        <w:t>з</w:t>
      </w:r>
      <w:r w:rsidRPr="00104451">
        <w:rPr>
          <w:rFonts w:eastAsiaTheme="minorHAnsi"/>
          <w:sz w:val="24"/>
          <w:szCs w:val="24"/>
          <w:lang w:eastAsia="en-US"/>
        </w:rPr>
        <w:t xml:space="preserve">ательств был </w:t>
      </w:r>
      <w:r w:rsidR="00816E40" w:rsidRPr="00104451">
        <w:rPr>
          <w:rFonts w:eastAsiaTheme="minorHAnsi"/>
          <w:sz w:val="24"/>
          <w:szCs w:val="24"/>
          <w:lang w:eastAsia="en-US"/>
        </w:rPr>
        <w:t xml:space="preserve">увеличен на </w:t>
      </w:r>
      <w:r w:rsidR="00026671">
        <w:rPr>
          <w:rFonts w:eastAsiaTheme="minorHAnsi"/>
          <w:sz w:val="24"/>
          <w:szCs w:val="24"/>
          <w:lang w:eastAsia="en-US"/>
        </w:rPr>
        <w:t>44928</w:t>
      </w:r>
      <w:r w:rsidR="00816E40" w:rsidRPr="00104451">
        <w:rPr>
          <w:rFonts w:eastAsiaTheme="minorHAnsi"/>
          <w:sz w:val="24"/>
          <w:szCs w:val="24"/>
          <w:lang w:eastAsia="en-US"/>
        </w:rPr>
        <w:t>,1 тыс.руб.</w:t>
      </w:r>
      <w:r w:rsidRPr="00104451">
        <w:rPr>
          <w:rFonts w:eastAsiaTheme="minorHAnsi"/>
          <w:sz w:val="24"/>
          <w:szCs w:val="24"/>
          <w:lang w:eastAsia="en-US"/>
        </w:rPr>
        <w:t xml:space="preserve"> </w:t>
      </w:r>
      <w:r w:rsidR="00816E40" w:rsidRPr="00104451">
        <w:rPr>
          <w:rFonts w:eastAsiaTheme="minorHAnsi"/>
          <w:sz w:val="24"/>
          <w:szCs w:val="24"/>
          <w:lang w:eastAsia="en-US"/>
        </w:rPr>
        <w:t>и составил 2</w:t>
      </w:r>
      <w:r w:rsidR="00026671">
        <w:rPr>
          <w:rFonts w:eastAsiaTheme="minorHAnsi"/>
          <w:sz w:val="24"/>
          <w:szCs w:val="24"/>
          <w:lang w:eastAsia="en-US"/>
        </w:rPr>
        <w:t> 821 056,8</w:t>
      </w:r>
      <w:r w:rsidR="00816E40" w:rsidRPr="00104451">
        <w:rPr>
          <w:rFonts w:eastAsiaTheme="minorHAnsi"/>
          <w:sz w:val="24"/>
          <w:szCs w:val="24"/>
          <w:lang w:eastAsia="en-US"/>
        </w:rPr>
        <w:t xml:space="preserve"> тыс.руб.</w:t>
      </w:r>
      <w:r w:rsidR="0066308E" w:rsidRPr="00104451">
        <w:rPr>
          <w:rFonts w:eastAsiaTheme="minorHAnsi"/>
          <w:sz w:val="24"/>
          <w:szCs w:val="24"/>
          <w:lang w:eastAsia="en-US"/>
        </w:rPr>
        <w:t xml:space="preserve"> </w:t>
      </w:r>
    </w:p>
    <w:p w:rsidR="00171AD6" w:rsidRPr="00104451" w:rsidRDefault="00171AD6" w:rsidP="00816E40">
      <w:pPr>
        <w:ind w:firstLine="709"/>
        <w:jc w:val="both"/>
        <w:rPr>
          <w:sz w:val="24"/>
          <w:szCs w:val="24"/>
        </w:rPr>
      </w:pPr>
      <w:r w:rsidRPr="005A6C89">
        <w:rPr>
          <w:sz w:val="24"/>
          <w:szCs w:val="24"/>
        </w:rPr>
        <w:t>Причина отклонений – получение уведомлений о предоставлении межбюджетных трансфертов из бюджета УР после даты утверждения решени</w:t>
      </w:r>
      <w:r w:rsidR="00104451" w:rsidRPr="005A6C89">
        <w:rPr>
          <w:sz w:val="24"/>
          <w:szCs w:val="24"/>
        </w:rPr>
        <w:t>я о внесении изменений в бюджет.</w:t>
      </w:r>
    </w:p>
    <w:p w:rsidR="0066308E" w:rsidRPr="00104451" w:rsidRDefault="0066308E" w:rsidP="006630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4451">
        <w:rPr>
          <w:rFonts w:eastAsiaTheme="minorHAnsi"/>
          <w:sz w:val="24"/>
          <w:szCs w:val="24"/>
          <w:lang w:eastAsia="en-US"/>
        </w:rPr>
        <w:t>С учетом данных изменений запланированный объем расходов бюджета на 30.0</w:t>
      </w:r>
      <w:r w:rsidR="00026671">
        <w:rPr>
          <w:rFonts w:eastAsiaTheme="minorHAnsi"/>
          <w:sz w:val="24"/>
          <w:szCs w:val="24"/>
          <w:lang w:eastAsia="en-US"/>
        </w:rPr>
        <w:t>9</w:t>
      </w:r>
      <w:r w:rsidRPr="00104451">
        <w:rPr>
          <w:rFonts w:eastAsiaTheme="minorHAnsi"/>
          <w:sz w:val="24"/>
          <w:szCs w:val="24"/>
          <w:lang w:eastAsia="en-US"/>
        </w:rPr>
        <w:t xml:space="preserve">.2022 увеличен </w:t>
      </w:r>
      <w:r w:rsidR="00104451" w:rsidRPr="00104451">
        <w:rPr>
          <w:sz w:val="24"/>
          <w:szCs w:val="24"/>
        </w:rPr>
        <w:t xml:space="preserve">относительно первоначально утвержденных значений </w:t>
      </w:r>
      <w:r w:rsidR="00104451">
        <w:rPr>
          <w:sz w:val="24"/>
          <w:szCs w:val="24"/>
        </w:rPr>
        <w:t xml:space="preserve">на 01.01.2022 </w:t>
      </w:r>
      <w:r w:rsidRPr="00104451">
        <w:rPr>
          <w:rFonts w:eastAsiaTheme="minorHAnsi"/>
          <w:sz w:val="24"/>
          <w:szCs w:val="24"/>
          <w:lang w:eastAsia="en-US"/>
        </w:rPr>
        <w:t xml:space="preserve">на </w:t>
      </w:r>
      <w:r w:rsidR="001D7B97">
        <w:rPr>
          <w:rFonts w:eastAsiaTheme="minorHAnsi"/>
          <w:sz w:val="24"/>
          <w:szCs w:val="24"/>
          <w:lang w:eastAsia="en-US"/>
        </w:rPr>
        <w:t>671 071,0</w:t>
      </w:r>
      <w:r w:rsidR="00104451">
        <w:rPr>
          <w:rFonts w:eastAsiaTheme="minorHAnsi"/>
          <w:sz w:val="24"/>
          <w:szCs w:val="24"/>
          <w:lang w:eastAsia="en-US"/>
        </w:rPr>
        <w:t xml:space="preserve"> </w:t>
      </w:r>
      <w:r w:rsidRPr="00104451">
        <w:rPr>
          <w:rFonts w:eastAsiaTheme="minorHAnsi"/>
          <w:sz w:val="24"/>
          <w:szCs w:val="24"/>
          <w:lang w:eastAsia="en-US"/>
        </w:rPr>
        <w:t>тыс.руб.</w:t>
      </w:r>
    </w:p>
    <w:p w:rsidR="008C24D3" w:rsidRDefault="008C24D3" w:rsidP="0090246A">
      <w:pPr>
        <w:ind w:firstLine="709"/>
        <w:jc w:val="both"/>
        <w:rPr>
          <w:sz w:val="24"/>
          <w:szCs w:val="24"/>
        </w:rPr>
      </w:pPr>
      <w:r w:rsidRPr="00104451">
        <w:rPr>
          <w:sz w:val="24"/>
          <w:szCs w:val="24"/>
        </w:rPr>
        <w:t xml:space="preserve">Исполнение бюджета города в </w:t>
      </w:r>
      <w:r w:rsidR="004907CE">
        <w:rPr>
          <w:sz w:val="24"/>
          <w:szCs w:val="24"/>
        </w:rPr>
        <w:t>течение 9</w:t>
      </w:r>
      <w:r w:rsidR="00E97E42" w:rsidRPr="00104451">
        <w:rPr>
          <w:sz w:val="24"/>
          <w:szCs w:val="24"/>
        </w:rPr>
        <w:t xml:space="preserve"> </w:t>
      </w:r>
      <w:r w:rsidR="004907CE">
        <w:rPr>
          <w:sz w:val="24"/>
          <w:szCs w:val="24"/>
        </w:rPr>
        <w:t>месяцев</w:t>
      </w:r>
      <w:r w:rsidR="00E97E42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>202</w:t>
      </w:r>
      <w:r w:rsidR="00E97E42" w:rsidRPr="00104451">
        <w:rPr>
          <w:sz w:val="24"/>
          <w:szCs w:val="24"/>
        </w:rPr>
        <w:t>2</w:t>
      </w:r>
      <w:r w:rsidRPr="00104451">
        <w:rPr>
          <w:sz w:val="24"/>
          <w:szCs w:val="24"/>
        </w:rPr>
        <w:t xml:space="preserve"> год</w:t>
      </w:r>
      <w:r w:rsidR="00E97E42" w:rsidRPr="00104451">
        <w:rPr>
          <w:sz w:val="24"/>
          <w:szCs w:val="24"/>
        </w:rPr>
        <w:t>а</w:t>
      </w:r>
      <w:r w:rsidRPr="00104451">
        <w:rPr>
          <w:sz w:val="24"/>
          <w:szCs w:val="24"/>
        </w:rPr>
        <w:t xml:space="preserve"> по расходам при уточнённых бюджетных ассигнованиях в сумме </w:t>
      </w:r>
      <w:r w:rsidR="00640D14" w:rsidRPr="00104451">
        <w:rPr>
          <w:sz w:val="24"/>
          <w:szCs w:val="24"/>
        </w:rPr>
        <w:t>2</w:t>
      </w:r>
      <w:r w:rsidR="001D7B97">
        <w:rPr>
          <w:sz w:val="24"/>
          <w:szCs w:val="24"/>
        </w:rPr>
        <w:t> 821 056,8</w:t>
      </w:r>
      <w:r w:rsidR="00640D14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 xml:space="preserve">тыс. руб. сложилось в размере </w:t>
      </w:r>
      <w:r w:rsidR="00816E40" w:rsidRPr="00104451">
        <w:rPr>
          <w:sz w:val="24"/>
          <w:szCs w:val="24"/>
        </w:rPr>
        <w:t>1</w:t>
      </w:r>
      <w:r w:rsidR="004B475D">
        <w:rPr>
          <w:sz w:val="24"/>
          <w:szCs w:val="24"/>
        </w:rPr>
        <w:t> 832 122,2</w:t>
      </w:r>
      <w:r w:rsidRPr="00104451">
        <w:rPr>
          <w:sz w:val="24"/>
          <w:szCs w:val="24"/>
        </w:rPr>
        <w:t xml:space="preserve"> тыс. руб. или </w:t>
      </w:r>
      <w:r w:rsidR="004B475D">
        <w:rPr>
          <w:sz w:val="24"/>
          <w:szCs w:val="24"/>
        </w:rPr>
        <w:t>64</w:t>
      </w:r>
      <w:r w:rsidR="00816E40" w:rsidRPr="00104451">
        <w:rPr>
          <w:sz w:val="24"/>
          <w:szCs w:val="24"/>
        </w:rPr>
        <w:t>,</w:t>
      </w:r>
      <w:r w:rsidR="004B475D">
        <w:rPr>
          <w:sz w:val="24"/>
          <w:szCs w:val="24"/>
        </w:rPr>
        <w:t>9</w:t>
      </w:r>
      <w:r w:rsidRPr="00104451">
        <w:rPr>
          <w:sz w:val="24"/>
          <w:szCs w:val="24"/>
        </w:rPr>
        <w:t>% от планового показателя.</w:t>
      </w:r>
    </w:p>
    <w:p w:rsidR="00780A23" w:rsidRPr="00104451" w:rsidRDefault="00780A23" w:rsidP="0090246A">
      <w:pPr>
        <w:ind w:firstLine="709"/>
        <w:jc w:val="both"/>
        <w:rPr>
          <w:sz w:val="24"/>
          <w:szCs w:val="24"/>
        </w:rPr>
      </w:pPr>
    </w:p>
    <w:p w:rsidR="00780A23" w:rsidRDefault="00780A23" w:rsidP="00780A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Плановые показатели р</w:t>
      </w:r>
      <w:r w:rsidRPr="00104451">
        <w:rPr>
          <w:sz w:val="24"/>
          <w:szCs w:val="24"/>
        </w:rPr>
        <w:t>асход</w:t>
      </w:r>
      <w:r>
        <w:rPr>
          <w:sz w:val="24"/>
          <w:szCs w:val="24"/>
        </w:rPr>
        <w:t>ов</w:t>
      </w:r>
      <w:r w:rsidRPr="00104451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за 9 месяцев 2021 года </w:t>
      </w:r>
      <w:r w:rsidRPr="00104451">
        <w:rPr>
          <w:sz w:val="24"/>
          <w:szCs w:val="24"/>
        </w:rPr>
        <w:t xml:space="preserve">утверждены в сумме </w:t>
      </w:r>
      <w:r w:rsidRPr="00780A23">
        <w:rPr>
          <w:bCs/>
          <w:sz w:val="24"/>
          <w:szCs w:val="24"/>
        </w:rPr>
        <w:t>2 887 374,5</w:t>
      </w:r>
      <w:r>
        <w:rPr>
          <w:bCs/>
          <w:sz w:val="24"/>
          <w:szCs w:val="24"/>
        </w:rPr>
        <w:t xml:space="preserve"> </w:t>
      </w:r>
      <w:r w:rsidRPr="00780A23">
        <w:rPr>
          <w:sz w:val="24"/>
          <w:szCs w:val="24"/>
        </w:rPr>
        <w:t>тыс</w:t>
      </w:r>
      <w:r w:rsidRPr="00104451">
        <w:rPr>
          <w:sz w:val="24"/>
          <w:szCs w:val="24"/>
        </w:rPr>
        <w:t xml:space="preserve">. руб. </w:t>
      </w:r>
    </w:p>
    <w:p w:rsidR="00780A23" w:rsidRPr="00966579" w:rsidRDefault="00780A23" w:rsidP="00780A23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Плановые показатели расходы бюджета на 2022 год, по отношению к аналогичному периоду 2021 года, запланированы на 66 317,7 тыс.руб. меньше.</w:t>
      </w:r>
    </w:p>
    <w:p w:rsidR="008C24D3" w:rsidRPr="00104451" w:rsidRDefault="008C24D3" w:rsidP="00E97E42">
      <w:pPr>
        <w:ind w:firstLine="709"/>
        <w:jc w:val="both"/>
        <w:rPr>
          <w:sz w:val="24"/>
          <w:szCs w:val="24"/>
        </w:rPr>
      </w:pPr>
      <w:r w:rsidRPr="00104451">
        <w:rPr>
          <w:sz w:val="24"/>
          <w:szCs w:val="24"/>
        </w:rPr>
        <w:t xml:space="preserve">К уровню </w:t>
      </w:r>
      <w:r w:rsidR="004B475D">
        <w:rPr>
          <w:sz w:val="24"/>
          <w:szCs w:val="24"/>
        </w:rPr>
        <w:t>9 месяцев</w:t>
      </w:r>
      <w:r w:rsidR="00E97E42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>202</w:t>
      </w:r>
      <w:r w:rsidR="00E97E42" w:rsidRPr="00104451">
        <w:rPr>
          <w:sz w:val="24"/>
          <w:szCs w:val="24"/>
        </w:rPr>
        <w:t>1</w:t>
      </w:r>
      <w:r w:rsidRPr="00104451">
        <w:rPr>
          <w:sz w:val="24"/>
          <w:szCs w:val="24"/>
        </w:rPr>
        <w:t xml:space="preserve"> года (</w:t>
      </w:r>
      <w:r w:rsidR="00816E40" w:rsidRPr="00104451">
        <w:rPr>
          <w:sz w:val="24"/>
          <w:szCs w:val="24"/>
        </w:rPr>
        <w:t>1</w:t>
      </w:r>
      <w:r w:rsidR="00271367">
        <w:rPr>
          <w:sz w:val="24"/>
          <w:szCs w:val="24"/>
        </w:rPr>
        <w:t> 776 819,5</w:t>
      </w:r>
      <w:r w:rsidR="00026671">
        <w:rPr>
          <w:sz w:val="24"/>
          <w:szCs w:val="24"/>
        </w:rPr>
        <w:t xml:space="preserve"> тыс.</w:t>
      </w:r>
      <w:r w:rsidRPr="00104451">
        <w:rPr>
          <w:sz w:val="24"/>
          <w:szCs w:val="24"/>
        </w:rPr>
        <w:t xml:space="preserve">руб.) фактические расходы составили </w:t>
      </w:r>
      <w:r w:rsidR="00271367">
        <w:rPr>
          <w:sz w:val="24"/>
          <w:szCs w:val="24"/>
        </w:rPr>
        <w:t xml:space="preserve">103,1 </w:t>
      </w:r>
      <w:r w:rsidR="00816E40" w:rsidRPr="00104451">
        <w:rPr>
          <w:sz w:val="24"/>
          <w:szCs w:val="24"/>
        </w:rPr>
        <w:t>%</w:t>
      </w:r>
      <w:r w:rsidRPr="00104451">
        <w:rPr>
          <w:sz w:val="24"/>
          <w:szCs w:val="24"/>
        </w:rPr>
        <w:t>.</w:t>
      </w:r>
    </w:p>
    <w:p w:rsidR="00E97E42" w:rsidRPr="00104451" w:rsidRDefault="00E97E42" w:rsidP="00E97E42">
      <w:pPr>
        <w:ind w:firstLine="709"/>
        <w:jc w:val="both"/>
        <w:rPr>
          <w:sz w:val="24"/>
          <w:szCs w:val="24"/>
        </w:rPr>
      </w:pPr>
    </w:p>
    <w:p w:rsidR="000E7752" w:rsidRDefault="008C24D3" w:rsidP="00C06BB2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Анализ исполнения расходов  бюджета города Воткинска за </w:t>
      </w:r>
      <w:r w:rsidR="000E7752">
        <w:rPr>
          <w:b/>
          <w:sz w:val="24"/>
          <w:szCs w:val="24"/>
        </w:rPr>
        <w:t>9 месяцев</w:t>
      </w:r>
    </w:p>
    <w:p w:rsidR="008C24D3" w:rsidRPr="008C24D3" w:rsidRDefault="00C06BB2" w:rsidP="00C06BB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2022</w:t>
      </w:r>
      <w:r w:rsidR="008C24D3" w:rsidRPr="008C24D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8C24D3" w:rsidRPr="008C24D3">
        <w:rPr>
          <w:b/>
          <w:sz w:val="24"/>
          <w:szCs w:val="24"/>
        </w:rPr>
        <w:t xml:space="preserve"> по разделам и подразделам классификации расходов бюджета</w:t>
      </w:r>
    </w:p>
    <w:p w:rsidR="008C24D3" w:rsidRPr="009E5DB4" w:rsidRDefault="008C24D3" w:rsidP="0090246A">
      <w:pPr>
        <w:ind w:firstLine="709"/>
        <w:jc w:val="center"/>
        <w:rPr>
          <w:b/>
          <w:i/>
          <w:sz w:val="24"/>
          <w:szCs w:val="24"/>
        </w:rPr>
      </w:pPr>
    </w:p>
    <w:p w:rsidR="008C24D3" w:rsidRDefault="008C24D3" w:rsidP="0090246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6674">
        <w:rPr>
          <w:rFonts w:ascii="Times New Roman" w:hAnsi="Times New Roman"/>
          <w:sz w:val="24"/>
          <w:szCs w:val="24"/>
        </w:rPr>
        <w:t>Структура рас</w:t>
      </w:r>
      <w:r>
        <w:rPr>
          <w:rFonts w:ascii="Times New Roman" w:hAnsi="Times New Roman"/>
          <w:sz w:val="24"/>
          <w:szCs w:val="24"/>
        </w:rPr>
        <w:t xml:space="preserve">ходов бюджета города Воткинска за </w:t>
      </w:r>
      <w:r w:rsidR="000E7752">
        <w:rPr>
          <w:rFonts w:ascii="Times New Roman" w:hAnsi="Times New Roman"/>
          <w:sz w:val="24"/>
          <w:szCs w:val="24"/>
        </w:rPr>
        <w:t>9 месяцев</w:t>
      </w:r>
      <w:r w:rsidR="0073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737F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737F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разделам </w:t>
      </w:r>
      <w:r w:rsidRPr="00383991">
        <w:rPr>
          <w:rFonts w:ascii="Times New Roman" w:hAnsi="Times New Roman"/>
          <w:sz w:val="24"/>
          <w:szCs w:val="24"/>
        </w:rPr>
        <w:t>и подразделам</w:t>
      </w:r>
      <w:r w:rsidRPr="009E5DB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классификации расходов бюджета отражена в таблице № </w:t>
      </w:r>
      <w:r w:rsidR="00BD3A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8C24D3" w:rsidRDefault="008C24D3" w:rsidP="008C24D3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№ </w:t>
      </w:r>
      <w:r w:rsidR="00BD3A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55" w:type="dxa"/>
        <w:tblInd w:w="93" w:type="dxa"/>
        <w:tblLayout w:type="fixed"/>
        <w:tblLook w:val="04A0"/>
      </w:tblPr>
      <w:tblGrid>
        <w:gridCol w:w="2142"/>
        <w:gridCol w:w="1275"/>
        <w:gridCol w:w="1134"/>
        <w:gridCol w:w="709"/>
        <w:gridCol w:w="1276"/>
        <w:gridCol w:w="1134"/>
        <w:gridCol w:w="850"/>
        <w:gridCol w:w="1135"/>
      </w:tblGrid>
      <w:tr w:rsidR="0089769D" w:rsidRPr="0018439A" w:rsidTr="0089769D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9D" w:rsidRPr="0018439A" w:rsidRDefault="00503446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89769D">
              <w:rPr>
                <w:b/>
                <w:bCs/>
                <w:color w:val="000000"/>
              </w:rPr>
              <w:t>Н</w:t>
            </w:r>
            <w:r w:rsidR="0089769D" w:rsidRPr="0018439A">
              <w:rPr>
                <w:b/>
                <w:bCs/>
                <w:color w:val="000000"/>
              </w:rPr>
              <w:t>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9D" w:rsidRPr="000431D5" w:rsidRDefault="0089769D" w:rsidP="00BD3AFB">
            <w:pPr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9D" w:rsidRPr="000431D5" w:rsidRDefault="0089769D" w:rsidP="00BD3A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9D" w:rsidRPr="000431D5" w:rsidRDefault="0089769D" w:rsidP="00BD3AFB">
            <w:pPr>
              <w:jc w:val="center"/>
              <w:rPr>
                <w:b/>
                <w:bCs/>
                <w:color w:val="000000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2021 году</w:t>
            </w:r>
          </w:p>
        </w:tc>
      </w:tr>
      <w:tr w:rsidR="00503446" w:rsidRPr="0018439A" w:rsidTr="0089769D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446" w:rsidRDefault="00503446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6" w:rsidRPr="000431D5" w:rsidRDefault="00503446" w:rsidP="00BD3A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46" w:rsidRDefault="00503446" w:rsidP="00BD3A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46" w:rsidRPr="00FA7C82" w:rsidRDefault="00503446" w:rsidP="00BD3AFB">
            <w:pPr>
              <w:jc w:val="center"/>
              <w:rPr>
                <w:sz w:val="18"/>
                <w:szCs w:val="18"/>
              </w:rPr>
            </w:pPr>
          </w:p>
        </w:tc>
      </w:tr>
      <w:tr w:rsidR="0089769D" w:rsidRPr="0018439A" w:rsidTr="00CD062A">
        <w:trPr>
          <w:trHeight w:val="2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9D" w:rsidRPr="0018439A" w:rsidRDefault="0089769D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9D" w:rsidRPr="00FA7C82" w:rsidRDefault="0089769D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9D" w:rsidRPr="00FA7C82" w:rsidRDefault="0089769D" w:rsidP="00BD3AFB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0E7752">
              <w:rPr>
                <w:sz w:val="18"/>
                <w:szCs w:val="18"/>
              </w:rPr>
              <w:t>9</w:t>
            </w:r>
            <w:r w:rsidR="005341CD">
              <w:rPr>
                <w:sz w:val="18"/>
                <w:szCs w:val="18"/>
              </w:rPr>
              <w:t xml:space="preserve"> </w:t>
            </w:r>
            <w:r w:rsidR="000E7752">
              <w:rPr>
                <w:sz w:val="18"/>
                <w:szCs w:val="18"/>
              </w:rPr>
              <w:t xml:space="preserve">месяцев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  <w:p w:rsidR="0089769D" w:rsidRPr="00FA7C82" w:rsidRDefault="0089769D" w:rsidP="00BD3A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9D" w:rsidRPr="00FA7C82" w:rsidRDefault="0089769D" w:rsidP="0089769D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  <w:p w:rsidR="0089769D" w:rsidRPr="00FA7C82" w:rsidRDefault="0089769D" w:rsidP="00BD3AF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9D" w:rsidRDefault="0089769D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 (с учетом изменений),</w:t>
            </w:r>
          </w:p>
          <w:p w:rsidR="0089769D" w:rsidRPr="00FA7C82" w:rsidRDefault="0089769D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89769D" w:rsidRPr="00FA7C82" w:rsidRDefault="0089769D" w:rsidP="00BD3A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9D" w:rsidRPr="00FA7C82" w:rsidRDefault="0066308E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0E775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="000E7752">
              <w:rPr>
                <w:sz w:val="18"/>
                <w:szCs w:val="18"/>
              </w:rPr>
              <w:t>месяцев</w:t>
            </w:r>
            <w:r w:rsidR="0089769D">
              <w:rPr>
                <w:sz w:val="18"/>
                <w:szCs w:val="18"/>
              </w:rPr>
              <w:t xml:space="preserve"> 2022</w:t>
            </w:r>
            <w:r w:rsidR="0089769D" w:rsidRPr="00FA7C82">
              <w:rPr>
                <w:sz w:val="18"/>
                <w:szCs w:val="18"/>
              </w:rPr>
              <w:t xml:space="preserve"> г., тыс. руб.</w:t>
            </w:r>
          </w:p>
          <w:p w:rsidR="0089769D" w:rsidRPr="00FA7C82" w:rsidRDefault="0089769D" w:rsidP="00BD3A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69D" w:rsidRPr="00FA7C82" w:rsidRDefault="0089769D" w:rsidP="00BD3AFB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89769D" w:rsidRPr="00FA7C82" w:rsidRDefault="0089769D" w:rsidP="00BD3AF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9D" w:rsidRPr="0018439A" w:rsidRDefault="0089769D" w:rsidP="009038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144 296,9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109</w:t>
            </w:r>
            <w:r w:rsidR="00243602">
              <w:rPr>
                <w:bCs/>
              </w:rPr>
              <w:t xml:space="preserve"> </w:t>
            </w:r>
            <w:r w:rsidRPr="00832B45">
              <w:rPr>
                <w:bCs/>
              </w:rPr>
              <w:t>030,4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167 993,6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88 574,0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243602" w:rsidP="007D74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- 20</w:t>
            </w:r>
            <w:r w:rsidR="008146E7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456,4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6 129,1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4 848,3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4 746,1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1B3526" w:rsidP="00D53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- 102,2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218 412,9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53 335,2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219 491,1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137 974,0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1B3526" w:rsidP="007D74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+ 84 638,8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375 199,3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105 264,6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244 845,2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148 160,1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832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1B3526" w:rsidP="007D74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+ 42 895,5</w:t>
            </w:r>
          </w:p>
        </w:tc>
      </w:tr>
      <w:tr w:rsidR="0089769D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9D" w:rsidRDefault="0089769D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9D" w:rsidRPr="00832B45" w:rsidRDefault="00832B45" w:rsidP="005341CD">
            <w:pPr>
              <w:jc w:val="center"/>
              <w:rPr>
                <w:bCs/>
                <w:color w:val="000000"/>
              </w:rPr>
            </w:pPr>
            <w:r w:rsidRPr="00832B45">
              <w:rPr>
                <w:bCs/>
                <w:color w:val="000000"/>
              </w:rPr>
              <w:t>4 920,7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9D" w:rsidRPr="00832B45" w:rsidRDefault="00832B45" w:rsidP="005341CD">
            <w:pPr>
              <w:jc w:val="center"/>
              <w:rPr>
                <w:bCs/>
                <w:color w:val="000000"/>
              </w:rPr>
            </w:pPr>
            <w:r w:rsidRPr="00832B45">
              <w:rPr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9D" w:rsidRPr="00832B45" w:rsidRDefault="00832B45" w:rsidP="005341CD">
            <w:pPr>
              <w:jc w:val="center"/>
              <w:rPr>
                <w:bCs/>
                <w:color w:val="000000"/>
              </w:rPr>
            </w:pPr>
            <w:r w:rsidRPr="00832B45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69D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69D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69D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69D" w:rsidRPr="0018439A" w:rsidRDefault="001B3526" w:rsidP="00D53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1 816 987,2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 w:rsidRPr="00832B45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832B45">
              <w:rPr>
                <w:bCs/>
              </w:rPr>
              <w:t>305880,3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832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1 937 151,8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1 266559,5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9A7B8E" w:rsidP="00D5346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- 39 320,8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193 788,3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104 087,8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135 055,2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832B45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</w:t>
            </w:r>
            <w:r w:rsidR="00243602">
              <w:rPr>
                <w:bCs/>
                <w:color w:val="000000"/>
              </w:rPr>
              <w:t> 329,6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832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9A7B8E" w:rsidP="0097692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+ 1 241,8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43 336,2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30 091,4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23 252,4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13 642,0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83224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9A7B8E" w:rsidP="008146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="008146E7">
              <w:rPr>
                <w:bCs/>
                <w:color w:val="000000"/>
              </w:rPr>
              <w:t xml:space="preserve"> 16 449,4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74 724,0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57 950,8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79 330,7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F764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60 478,4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18439A" w:rsidRDefault="00243602" w:rsidP="009038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Default="008146E7" w:rsidP="007D74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+ 2 527,6</w:t>
            </w:r>
          </w:p>
        </w:tc>
      </w:tr>
      <w:tr w:rsidR="00E66677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18439A" w:rsidRDefault="00E66677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9 579,9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6 330,7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677" w:rsidRPr="00832B45" w:rsidRDefault="00832B45" w:rsidP="005341CD">
            <w:pPr>
              <w:jc w:val="center"/>
              <w:rPr>
                <w:bCs/>
              </w:rPr>
            </w:pPr>
            <w:r>
              <w:rPr>
                <w:bCs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243602" w:rsidRDefault="00243602" w:rsidP="00903867">
            <w:pPr>
              <w:jc w:val="center"/>
              <w:rPr>
                <w:bCs/>
                <w:color w:val="000000"/>
              </w:rPr>
            </w:pPr>
            <w:r w:rsidRPr="00243602">
              <w:rPr>
                <w:bCs/>
                <w:color w:val="000000"/>
              </w:rPr>
              <w:t>7 501,8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243602" w:rsidRDefault="00243602" w:rsidP="00903867">
            <w:pPr>
              <w:jc w:val="center"/>
              <w:rPr>
                <w:bCs/>
                <w:color w:val="000000"/>
              </w:rPr>
            </w:pPr>
            <w:r w:rsidRPr="00243602">
              <w:rPr>
                <w:bCs/>
                <w:color w:val="000000"/>
              </w:rPr>
              <w:t>6 658,5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677" w:rsidRPr="00243602" w:rsidRDefault="00243602" w:rsidP="00903867">
            <w:pPr>
              <w:jc w:val="center"/>
              <w:rPr>
                <w:bCs/>
                <w:color w:val="000000"/>
              </w:rPr>
            </w:pPr>
            <w:r w:rsidRPr="00243602">
              <w:rPr>
                <w:bCs/>
                <w:color w:val="000000"/>
              </w:rPr>
              <w:t>88,8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677" w:rsidRPr="00243602" w:rsidRDefault="008146E7" w:rsidP="007D74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+ 327,8</w:t>
            </w:r>
          </w:p>
        </w:tc>
      </w:tr>
      <w:tr w:rsidR="00590241" w:rsidRPr="0018439A" w:rsidTr="00590241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41" w:rsidRPr="0018439A" w:rsidRDefault="00590241" w:rsidP="00903867">
            <w:pPr>
              <w:jc w:val="center"/>
              <w:rPr>
                <w:b/>
                <w:bCs/>
                <w:color w:val="000000"/>
              </w:rPr>
            </w:pPr>
            <w:r w:rsidRPr="00184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1" w:rsidRPr="00832B45" w:rsidRDefault="00832B45" w:rsidP="00590241">
            <w:pPr>
              <w:jc w:val="center"/>
              <w:rPr>
                <w:bCs/>
              </w:rPr>
            </w:pPr>
            <w:r>
              <w:rPr>
                <w:bCs/>
              </w:rPr>
              <w:t>2 887 374,5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41" w:rsidRPr="00832B45" w:rsidRDefault="00832B45" w:rsidP="00590241">
            <w:pPr>
              <w:jc w:val="center"/>
              <w:rPr>
                <w:bCs/>
              </w:rPr>
            </w:pPr>
            <w:r>
              <w:rPr>
                <w:bCs/>
              </w:rPr>
              <w:t>1 776819,5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41" w:rsidRPr="00832B45" w:rsidRDefault="00832B45" w:rsidP="00590241">
            <w:pPr>
              <w:jc w:val="center"/>
              <w:rPr>
                <w:bCs/>
              </w:rPr>
            </w:pPr>
            <w:r>
              <w:rPr>
                <w:bCs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41" w:rsidRPr="00243602" w:rsidRDefault="00243602" w:rsidP="007D7448">
            <w:pPr>
              <w:jc w:val="center"/>
              <w:rPr>
                <w:bCs/>
                <w:color w:val="000000"/>
              </w:rPr>
            </w:pPr>
            <w:r w:rsidRPr="00243602">
              <w:rPr>
                <w:bCs/>
                <w:color w:val="000000"/>
              </w:rPr>
              <w:t>2 821 056,8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41" w:rsidRPr="00243602" w:rsidRDefault="00243602" w:rsidP="007D7448">
            <w:pPr>
              <w:jc w:val="center"/>
              <w:rPr>
                <w:bCs/>
                <w:color w:val="000000"/>
              </w:rPr>
            </w:pPr>
            <w:r w:rsidRPr="00243602">
              <w:rPr>
                <w:bCs/>
                <w:color w:val="000000"/>
              </w:rPr>
              <w:t>1 832122,2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41" w:rsidRPr="00243602" w:rsidRDefault="00243602" w:rsidP="007D7448">
            <w:pPr>
              <w:jc w:val="center"/>
              <w:rPr>
                <w:bCs/>
                <w:color w:val="000000"/>
              </w:rPr>
            </w:pPr>
            <w:r w:rsidRPr="00243602">
              <w:rPr>
                <w:bCs/>
                <w:color w:val="000000"/>
              </w:rPr>
              <w:t>64,9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6E7" w:rsidRPr="008146E7" w:rsidRDefault="008146E7" w:rsidP="008146E7">
            <w:pPr>
              <w:autoSpaceDE w:val="0"/>
              <w:autoSpaceDN w:val="0"/>
              <w:adjustRightInd w:val="0"/>
              <w:spacing w:before="120"/>
              <w:jc w:val="both"/>
            </w:pPr>
            <w:r w:rsidRPr="008146E7">
              <w:t>+55 302,7</w:t>
            </w:r>
          </w:p>
          <w:p w:rsidR="00590241" w:rsidRPr="00243602" w:rsidRDefault="00590241" w:rsidP="007D7448">
            <w:pPr>
              <w:jc w:val="center"/>
              <w:rPr>
                <w:bCs/>
                <w:color w:val="000000"/>
              </w:rPr>
            </w:pPr>
          </w:p>
        </w:tc>
      </w:tr>
    </w:tbl>
    <w:p w:rsidR="008C24D3" w:rsidRDefault="002955CC" w:rsidP="008C24D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3785" w:rsidRDefault="008C24D3" w:rsidP="001A76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B87">
        <w:rPr>
          <w:sz w:val="24"/>
          <w:szCs w:val="24"/>
        </w:rPr>
        <w:t>Исполнение бюджета по разделам</w:t>
      </w:r>
      <w:r w:rsidR="00753785" w:rsidRPr="00112B87">
        <w:rPr>
          <w:sz w:val="24"/>
          <w:szCs w:val="24"/>
        </w:rPr>
        <w:t xml:space="preserve"> и подразделам</w:t>
      </w:r>
      <w:r w:rsidRPr="00112B87">
        <w:rPr>
          <w:sz w:val="24"/>
          <w:szCs w:val="24"/>
        </w:rPr>
        <w:t xml:space="preserve"> классификации бюджета </w:t>
      </w:r>
      <w:r w:rsidR="008146E7">
        <w:rPr>
          <w:sz w:val="24"/>
          <w:szCs w:val="24"/>
        </w:rPr>
        <w:t>за 9 месяцев</w:t>
      </w:r>
      <w:r w:rsidR="00753785" w:rsidRPr="00112B87">
        <w:rPr>
          <w:sz w:val="24"/>
          <w:szCs w:val="24"/>
        </w:rPr>
        <w:t xml:space="preserve"> </w:t>
      </w:r>
      <w:r w:rsidRPr="00112B87">
        <w:rPr>
          <w:sz w:val="24"/>
          <w:szCs w:val="24"/>
        </w:rPr>
        <w:t>202</w:t>
      </w:r>
      <w:r w:rsidR="00753785" w:rsidRPr="00112B87">
        <w:rPr>
          <w:sz w:val="24"/>
          <w:szCs w:val="24"/>
        </w:rPr>
        <w:t>2</w:t>
      </w:r>
      <w:r w:rsidRPr="00112B87">
        <w:rPr>
          <w:sz w:val="24"/>
          <w:szCs w:val="24"/>
        </w:rPr>
        <w:t xml:space="preserve"> год</w:t>
      </w:r>
      <w:r w:rsidR="00753785" w:rsidRPr="00112B87">
        <w:rPr>
          <w:sz w:val="24"/>
          <w:szCs w:val="24"/>
        </w:rPr>
        <w:t>а</w:t>
      </w:r>
      <w:r w:rsidRPr="00112B87">
        <w:rPr>
          <w:sz w:val="24"/>
          <w:szCs w:val="24"/>
        </w:rPr>
        <w:t xml:space="preserve"> состав</w:t>
      </w:r>
      <w:r w:rsidR="00753785" w:rsidRPr="00112B87">
        <w:rPr>
          <w:sz w:val="24"/>
          <w:szCs w:val="24"/>
        </w:rPr>
        <w:t xml:space="preserve">ило </w:t>
      </w:r>
      <w:r w:rsidR="008146E7">
        <w:rPr>
          <w:sz w:val="24"/>
          <w:szCs w:val="24"/>
        </w:rPr>
        <w:t>64,9</w:t>
      </w:r>
      <w:r w:rsidR="00753785" w:rsidRPr="00112B87">
        <w:rPr>
          <w:sz w:val="24"/>
          <w:szCs w:val="24"/>
        </w:rPr>
        <w:t>% от планового показате</w:t>
      </w:r>
      <w:r w:rsidR="002955CC" w:rsidRPr="00112B87">
        <w:rPr>
          <w:sz w:val="24"/>
          <w:szCs w:val="24"/>
        </w:rPr>
        <w:t xml:space="preserve">ля, низкое исполнение плановых показателей имеет место по следующим разделам: </w:t>
      </w:r>
    </w:p>
    <w:p w:rsidR="008146E7" w:rsidRDefault="008146E7" w:rsidP="001A76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разделу «Общегосударственные вопросы» исполнение составило 52,7% от планового показателя;</w:t>
      </w:r>
    </w:p>
    <w:p w:rsidR="008146E7" w:rsidRPr="00112B87" w:rsidRDefault="008146E7" w:rsidP="001A76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B87">
        <w:rPr>
          <w:sz w:val="24"/>
          <w:szCs w:val="24"/>
        </w:rPr>
        <w:t xml:space="preserve">- по разделу «Национальная экономика»  исполнение составило </w:t>
      </w:r>
      <w:r>
        <w:rPr>
          <w:sz w:val="24"/>
          <w:szCs w:val="24"/>
        </w:rPr>
        <w:t>62,9</w:t>
      </w:r>
      <w:r w:rsidRPr="00112B87">
        <w:rPr>
          <w:sz w:val="24"/>
          <w:szCs w:val="24"/>
        </w:rPr>
        <w:t xml:space="preserve"> % от планового показателя</w:t>
      </w:r>
      <w:r>
        <w:rPr>
          <w:sz w:val="24"/>
          <w:szCs w:val="24"/>
        </w:rPr>
        <w:t>;</w:t>
      </w:r>
    </w:p>
    <w:p w:rsidR="002955CC" w:rsidRDefault="002955CC" w:rsidP="002955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B87">
        <w:rPr>
          <w:sz w:val="24"/>
          <w:szCs w:val="24"/>
        </w:rPr>
        <w:t xml:space="preserve">- по разделу «Жилищно-коммунальное хозяйство» исполнение составило </w:t>
      </w:r>
      <w:r w:rsidR="008146E7">
        <w:rPr>
          <w:sz w:val="24"/>
          <w:szCs w:val="24"/>
        </w:rPr>
        <w:t>60,5</w:t>
      </w:r>
      <w:r w:rsidRPr="00112B87">
        <w:rPr>
          <w:sz w:val="24"/>
          <w:szCs w:val="24"/>
        </w:rPr>
        <w:t>% от утве</w:t>
      </w:r>
      <w:r w:rsidR="00191A25">
        <w:rPr>
          <w:sz w:val="24"/>
          <w:szCs w:val="24"/>
        </w:rPr>
        <w:t>рждённых бюджетных ассигнований;</w:t>
      </w:r>
    </w:p>
    <w:p w:rsidR="008146E7" w:rsidRDefault="008146E7" w:rsidP="00191A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разделу «Образование» </w:t>
      </w:r>
      <w:r w:rsidRPr="00112B87">
        <w:rPr>
          <w:sz w:val="24"/>
          <w:szCs w:val="24"/>
        </w:rPr>
        <w:t xml:space="preserve">исполнение составило </w:t>
      </w:r>
      <w:r>
        <w:rPr>
          <w:sz w:val="24"/>
          <w:szCs w:val="24"/>
        </w:rPr>
        <w:t>6</w:t>
      </w:r>
      <w:r w:rsidR="00191A25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191A25">
        <w:rPr>
          <w:sz w:val="24"/>
          <w:szCs w:val="24"/>
        </w:rPr>
        <w:t>4</w:t>
      </w:r>
      <w:r w:rsidRPr="00112B87">
        <w:rPr>
          <w:sz w:val="24"/>
          <w:szCs w:val="24"/>
        </w:rPr>
        <w:t xml:space="preserve"> % от планового показателя</w:t>
      </w:r>
      <w:r>
        <w:rPr>
          <w:sz w:val="24"/>
          <w:szCs w:val="24"/>
        </w:rPr>
        <w:t>;</w:t>
      </w:r>
    </w:p>
    <w:p w:rsidR="00824AAB" w:rsidRDefault="00191A25" w:rsidP="00191A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разделу «Социальная политика» исполнение составило 58,7%</w:t>
      </w:r>
      <w:r w:rsidRPr="00191A25">
        <w:rPr>
          <w:sz w:val="24"/>
          <w:szCs w:val="24"/>
        </w:rPr>
        <w:t xml:space="preserve"> </w:t>
      </w:r>
      <w:r w:rsidRPr="00112B87">
        <w:rPr>
          <w:sz w:val="24"/>
          <w:szCs w:val="24"/>
        </w:rPr>
        <w:t>от утверждённых бюджетных ассигнований</w:t>
      </w:r>
      <w:r w:rsidR="001A7697" w:rsidRPr="00112B87">
        <w:rPr>
          <w:sz w:val="24"/>
          <w:szCs w:val="24"/>
        </w:rPr>
        <w:t>.</w:t>
      </w:r>
    </w:p>
    <w:p w:rsidR="00191A25" w:rsidRPr="00112B87" w:rsidRDefault="00191A25" w:rsidP="00191A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794B" w:rsidRDefault="00E4138C" w:rsidP="001A7697">
      <w:pPr>
        <w:ind w:firstLine="709"/>
        <w:jc w:val="both"/>
        <w:rPr>
          <w:sz w:val="24"/>
          <w:szCs w:val="24"/>
        </w:rPr>
      </w:pPr>
      <w:r w:rsidRPr="00112B87">
        <w:rPr>
          <w:sz w:val="24"/>
          <w:szCs w:val="24"/>
        </w:rPr>
        <w:t>Согласно Пояснительной записке</w:t>
      </w:r>
      <w:r w:rsidRPr="00C01B39">
        <w:rPr>
          <w:sz w:val="24"/>
          <w:szCs w:val="24"/>
        </w:rPr>
        <w:t xml:space="preserve"> к отчету по исполнению бюджета муниципального образования «Город Воткинск» за </w:t>
      </w:r>
      <w:r w:rsidR="0082794B">
        <w:rPr>
          <w:sz w:val="24"/>
          <w:szCs w:val="24"/>
        </w:rPr>
        <w:t>9 месяцев</w:t>
      </w:r>
      <w:r w:rsidRPr="00C01B39">
        <w:rPr>
          <w:sz w:val="24"/>
          <w:szCs w:val="24"/>
        </w:rPr>
        <w:t xml:space="preserve"> 2022 года, н</w:t>
      </w:r>
      <w:r w:rsidR="001A7697" w:rsidRPr="00C01B39">
        <w:rPr>
          <w:sz w:val="24"/>
          <w:szCs w:val="24"/>
        </w:rPr>
        <w:t xml:space="preserve">изкое </w:t>
      </w:r>
      <w:r w:rsidR="008C24D3" w:rsidRPr="00C01B39">
        <w:rPr>
          <w:sz w:val="24"/>
          <w:szCs w:val="24"/>
        </w:rPr>
        <w:t xml:space="preserve">исполнение расходных обязательств бюджета </w:t>
      </w:r>
      <w:r w:rsidR="0082794B">
        <w:rPr>
          <w:sz w:val="24"/>
          <w:szCs w:val="24"/>
        </w:rPr>
        <w:t>связано:</w:t>
      </w:r>
    </w:p>
    <w:p w:rsidR="0082794B" w:rsidRPr="003F68B1" w:rsidRDefault="0082794B" w:rsidP="008279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5BB3">
        <w:rPr>
          <w:sz w:val="24"/>
          <w:szCs w:val="24"/>
        </w:rPr>
        <w:t>- по разделу «Общегосударственные вопросы»</w:t>
      </w:r>
      <w:r w:rsidR="00A35BB3" w:rsidRPr="00A35BB3">
        <w:rPr>
          <w:sz w:val="24"/>
          <w:szCs w:val="24"/>
        </w:rPr>
        <w:t xml:space="preserve"> с утверждением бюджетных ассигнований на пополнение уставного фонда МУП «Воткинские городские электрические сети», МУП «Водоканал» по решению </w:t>
      </w:r>
      <w:r w:rsidR="00A35BB3" w:rsidRPr="003F68B1">
        <w:rPr>
          <w:sz w:val="24"/>
          <w:szCs w:val="24"/>
        </w:rPr>
        <w:t>Воткинско</w:t>
      </w:r>
      <w:r w:rsidR="005A6C89" w:rsidRPr="003F68B1">
        <w:rPr>
          <w:sz w:val="24"/>
          <w:szCs w:val="24"/>
        </w:rPr>
        <w:t>й городской Думы от 28.09.2022 за</w:t>
      </w:r>
      <w:r w:rsidR="003F68B1" w:rsidRPr="003F68B1">
        <w:rPr>
          <w:sz w:val="24"/>
          <w:szCs w:val="24"/>
        </w:rPr>
        <w:t xml:space="preserve"> счет средств бюджета Удмуртской Республики</w:t>
      </w:r>
      <w:r w:rsidR="00A35BB3" w:rsidRPr="003F68B1">
        <w:rPr>
          <w:sz w:val="24"/>
          <w:szCs w:val="24"/>
        </w:rPr>
        <w:t>;</w:t>
      </w:r>
    </w:p>
    <w:p w:rsidR="0082794B" w:rsidRDefault="0082794B" w:rsidP="008279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12B87">
        <w:rPr>
          <w:sz w:val="24"/>
          <w:szCs w:val="24"/>
        </w:rPr>
        <w:t xml:space="preserve">- по разделу «Жилищно-коммунальное хозяйство» </w:t>
      </w:r>
      <w:r w:rsidRPr="00C01B39">
        <w:rPr>
          <w:sz w:val="24"/>
          <w:szCs w:val="24"/>
        </w:rPr>
        <w:t xml:space="preserve">связано с сезонностью проводимых работ, которые запланированы на </w:t>
      </w:r>
      <w:r>
        <w:rPr>
          <w:sz w:val="24"/>
          <w:szCs w:val="24"/>
        </w:rPr>
        <w:t>4</w:t>
      </w:r>
      <w:r w:rsidRPr="00C01B39">
        <w:rPr>
          <w:sz w:val="24"/>
          <w:szCs w:val="24"/>
        </w:rPr>
        <w:t xml:space="preserve"> квартал 2022 года</w:t>
      </w:r>
      <w:r>
        <w:rPr>
          <w:sz w:val="24"/>
          <w:szCs w:val="24"/>
        </w:rPr>
        <w:t>;</w:t>
      </w:r>
    </w:p>
    <w:p w:rsidR="0082794B" w:rsidRDefault="0082794B" w:rsidP="0082794B">
      <w:pPr>
        <w:ind w:firstLine="709"/>
        <w:jc w:val="both"/>
        <w:rPr>
          <w:sz w:val="24"/>
          <w:szCs w:val="24"/>
        </w:rPr>
      </w:pPr>
      <w:r w:rsidRPr="00A35BB3">
        <w:rPr>
          <w:sz w:val="24"/>
          <w:szCs w:val="24"/>
        </w:rPr>
        <w:t>- по разделу «Социальная политика» поддержка многодетных семей (бесплатное питание обучающихся общеобразовательных</w:t>
      </w:r>
      <w:r>
        <w:rPr>
          <w:sz w:val="24"/>
          <w:szCs w:val="24"/>
        </w:rPr>
        <w:t xml:space="preserve"> организаций носит заявительный характер, в зависимости от фактического посещения </w:t>
      </w:r>
      <w:r w:rsidR="00A35BB3">
        <w:rPr>
          <w:sz w:val="24"/>
          <w:szCs w:val="24"/>
        </w:rPr>
        <w:t>учащихся)</w:t>
      </w:r>
      <w:r>
        <w:rPr>
          <w:sz w:val="24"/>
          <w:szCs w:val="24"/>
        </w:rPr>
        <w:t>.</w:t>
      </w:r>
    </w:p>
    <w:p w:rsidR="00A35BB3" w:rsidRDefault="00A35BB3" w:rsidP="003A7000">
      <w:pPr>
        <w:ind w:firstLine="709"/>
        <w:jc w:val="both"/>
        <w:rPr>
          <w:sz w:val="24"/>
          <w:szCs w:val="24"/>
        </w:rPr>
      </w:pPr>
    </w:p>
    <w:p w:rsidR="008C24D3" w:rsidRPr="00C01B39" w:rsidRDefault="001A7697" w:rsidP="003A7000">
      <w:pPr>
        <w:ind w:firstLine="709"/>
        <w:jc w:val="both"/>
        <w:rPr>
          <w:sz w:val="24"/>
          <w:szCs w:val="24"/>
        </w:rPr>
      </w:pPr>
      <w:r w:rsidRPr="00C01B39">
        <w:rPr>
          <w:sz w:val="24"/>
          <w:szCs w:val="24"/>
        </w:rPr>
        <w:t xml:space="preserve">По остальным разделам, подразделам классификации расходов бюджета исполнение </w:t>
      </w:r>
      <w:r w:rsidR="00A35BB3">
        <w:rPr>
          <w:sz w:val="24"/>
          <w:szCs w:val="24"/>
        </w:rPr>
        <w:t>с</w:t>
      </w:r>
      <w:r w:rsidR="00966935">
        <w:rPr>
          <w:sz w:val="24"/>
          <w:szCs w:val="24"/>
        </w:rPr>
        <w:t xml:space="preserve">выше </w:t>
      </w:r>
      <w:r w:rsidR="00A35BB3">
        <w:rPr>
          <w:sz w:val="24"/>
          <w:szCs w:val="24"/>
        </w:rPr>
        <w:t xml:space="preserve">70 </w:t>
      </w:r>
      <w:r w:rsidRPr="00C01B39">
        <w:rPr>
          <w:sz w:val="24"/>
          <w:szCs w:val="24"/>
        </w:rPr>
        <w:t>%.</w:t>
      </w:r>
    </w:p>
    <w:p w:rsidR="00D53460" w:rsidRPr="00A94E24" w:rsidRDefault="003A7000" w:rsidP="003A70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4E24">
        <w:rPr>
          <w:sz w:val="24"/>
          <w:szCs w:val="24"/>
        </w:rPr>
        <w:t xml:space="preserve">Бюджет города Воткинска в </w:t>
      </w:r>
      <w:r w:rsidR="00A35BB3" w:rsidRPr="00A94E24">
        <w:rPr>
          <w:sz w:val="24"/>
          <w:szCs w:val="24"/>
        </w:rPr>
        <w:t>течение 9 месяцев</w:t>
      </w:r>
      <w:r w:rsidRPr="00A94E24">
        <w:rPr>
          <w:sz w:val="24"/>
          <w:szCs w:val="24"/>
        </w:rPr>
        <w:t xml:space="preserve"> 2022 года имел социальную направленность, расходы на социальную сферу</w:t>
      </w:r>
      <w:r w:rsidR="00966935" w:rsidRPr="00A94E24">
        <w:rPr>
          <w:sz w:val="24"/>
          <w:szCs w:val="24"/>
        </w:rPr>
        <w:t xml:space="preserve"> (образование, культура, социальная политика, спорт)</w:t>
      </w:r>
      <w:r w:rsidRPr="00A94E24">
        <w:rPr>
          <w:sz w:val="24"/>
          <w:szCs w:val="24"/>
        </w:rPr>
        <w:t xml:space="preserve"> составили </w:t>
      </w:r>
      <w:r w:rsidR="00A35BB3" w:rsidRPr="00A94E24">
        <w:rPr>
          <w:sz w:val="24"/>
          <w:szCs w:val="24"/>
        </w:rPr>
        <w:t>78,9</w:t>
      </w:r>
      <w:r w:rsidR="00F4504D" w:rsidRPr="00A94E24">
        <w:rPr>
          <w:sz w:val="24"/>
          <w:szCs w:val="24"/>
        </w:rPr>
        <w:t xml:space="preserve"> % от общего объема расходов</w:t>
      </w:r>
      <w:r w:rsidR="008C24D3" w:rsidRPr="00A94E24">
        <w:rPr>
          <w:sz w:val="24"/>
          <w:szCs w:val="24"/>
        </w:rPr>
        <w:t>.</w:t>
      </w:r>
    </w:p>
    <w:p w:rsidR="00F4504D" w:rsidRPr="00A94E24" w:rsidRDefault="00A35BB3" w:rsidP="00884F43">
      <w:pPr>
        <w:ind w:firstLine="709"/>
        <w:jc w:val="both"/>
        <w:rPr>
          <w:sz w:val="24"/>
          <w:szCs w:val="24"/>
        </w:rPr>
      </w:pPr>
      <w:r w:rsidRPr="00A94E24">
        <w:rPr>
          <w:sz w:val="24"/>
          <w:szCs w:val="24"/>
        </w:rPr>
        <w:t>За 9 месяцев</w:t>
      </w:r>
      <w:r w:rsidR="003A7000" w:rsidRPr="00A94E24">
        <w:rPr>
          <w:sz w:val="24"/>
          <w:szCs w:val="24"/>
        </w:rPr>
        <w:t xml:space="preserve"> 2022 года отмечено снижение расходов относительно аналогичного периода 2021 года по разделам</w:t>
      </w:r>
      <w:r w:rsidR="00F4504D" w:rsidRPr="00A94E24">
        <w:rPr>
          <w:sz w:val="24"/>
          <w:szCs w:val="24"/>
        </w:rPr>
        <w:t>:</w:t>
      </w:r>
    </w:p>
    <w:p w:rsidR="00F4504D" w:rsidRPr="00A94E24" w:rsidRDefault="00F4504D" w:rsidP="00884F43">
      <w:pPr>
        <w:ind w:firstLine="709"/>
        <w:jc w:val="both"/>
        <w:rPr>
          <w:sz w:val="24"/>
          <w:szCs w:val="24"/>
        </w:rPr>
      </w:pPr>
      <w:r w:rsidRPr="00A94E24">
        <w:rPr>
          <w:sz w:val="24"/>
          <w:szCs w:val="24"/>
        </w:rPr>
        <w:t>-</w:t>
      </w:r>
      <w:r w:rsidR="003A7000" w:rsidRPr="00A94E24">
        <w:rPr>
          <w:sz w:val="24"/>
          <w:szCs w:val="24"/>
        </w:rPr>
        <w:t xml:space="preserve"> «</w:t>
      </w:r>
      <w:r w:rsidR="003A7000" w:rsidRPr="00A94E24">
        <w:rPr>
          <w:color w:val="000000"/>
          <w:sz w:val="24"/>
          <w:szCs w:val="24"/>
        </w:rPr>
        <w:t>Общегосударственные вопросы</w:t>
      </w:r>
      <w:r w:rsidR="003A7000" w:rsidRPr="00A94E24">
        <w:rPr>
          <w:sz w:val="24"/>
          <w:szCs w:val="24"/>
        </w:rPr>
        <w:t>»</w:t>
      </w:r>
      <w:r w:rsidRPr="00A94E24">
        <w:rPr>
          <w:sz w:val="24"/>
          <w:szCs w:val="24"/>
        </w:rPr>
        <w:t xml:space="preserve"> на </w:t>
      </w:r>
      <w:r w:rsidR="00A94E24" w:rsidRPr="00A94E24">
        <w:rPr>
          <w:bCs/>
          <w:color w:val="000000"/>
          <w:sz w:val="24"/>
          <w:szCs w:val="24"/>
        </w:rPr>
        <w:t>20 456,4</w:t>
      </w:r>
      <w:r w:rsidRPr="00A94E24">
        <w:rPr>
          <w:sz w:val="24"/>
          <w:szCs w:val="24"/>
        </w:rPr>
        <w:t>тыс.руб.</w:t>
      </w:r>
      <w:r w:rsidR="00AE2AB8" w:rsidRPr="00A94E24">
        <w:rPr>
          <w:sz w:val="24"/>
          <w:szCs w:val="24"/>
        </w:rPr>
        <w:t>;</w:t>
      </w:r>
    </w:p>
    <w:p w:rsidR="00A94E24" w:rsidRPr="00A94E24" w:rsidRDefault="00A94E24" w:rsidP="00884F43">
      <w:pPr>
        <w:ind w:firstLine="709"/>
        <w:jc w:val="both"/>
        <w:rPr>
          <w:sz w:val="24"/>
          <w:szCs w:val="24"/>
        </w:rPr>
      </w:pPr>
      <w:r w:rsidRPr="00A94E24">
        <w:rPr>
          <w:sz w:val="24"/>
          <w:szCs w:val="24"/>
        </w:rPr>
        <w:t>- «Национальная безопасность и правоохранительная деятельность» на 102,2 тыс.руб.;</w:t>
      </w:r>
    </w:p>
    <w:p w:rsidR="00AE2AB8" w:rsidRPr="00A94E24" w:rsidRDefault="00AE2AB8" w:rsidP="00884F43">
      <w:pPr>
        <w:ind w:firstLine="709"/>
        <w:jc w:val="both"/>
        <w:rPr>
          <w:sz w:val="24"/>
          <w:szCs w:val="24"/>
        </w:rPr>
      </w:pPr>
      <w:r w:rsidRPr="00A94E24">
        <w:rPr>
          <w:sz w:val="24"/>
          <w:szCs w:val="24"/>
        </w:rPr>
        <w:t xml:space="preserve">- «Образование» на </w:t>
      </w:r>
      <w:r w:rsidR="00A94E24" w:rsidRPr="00A94E24">
        <w:rPr>
          <w:sz w:val="24"/>
          <w:szCs w:val="24"/>
        </w:rPr>
        <w:t>39 320,8</w:t>
      </w:r>
      <w:r w:rsidRPr="00A94E24">
        <w:rPr>
          <w:sz w:val="24"/>
          <w:szCs w:val="24"/>
        </w:rPr>
        <w:t xml:space="preserve"> тыс.руб., из них:</w:t>
      </w:r>
    </w:p>
    <w:p w:rsidR="00AE2AB8" w:rsidRPr="00105626" w:rsidRDefault="00AE2AB8" w:rsidP="00884F43">
      <w:pPr>
        <w:jc w:val="both"/>
        <w:rPr>
          <w:sz w:val="24"/>
          <w:szCs w:val="24"/>
        </w:rPr>
      </w:pPr>
      <w:r w:rsidRPr="00105626">
        <w:rPr>
          <w:sz w:val="24"/>
          <w:szCs w:val="24"/>
        </w:rPr>
        <w:t xml:space="preserve">- дошкольное образование </w:t>
      </w:r>
      <w:r w:rsidR="00BE2FDE" w:rsidRPr="00105626">
        <w:rPr>
          <w:sz w:val="24"/>
          <w:szCs w:val="24"/>
        </w:rPr>
        <w:t>снижение на</w:t>
      </w:r>
      <w:r w:rsidRPr="00105626">
        <w:rPr>
          <w:sz w:val="24"/>
          <w:szCs w:val="24"/>
        </w:rPr>
        <w:t xml:space="preserve"> 6</w:t>
      </w:r>
      <w:r w:rsidR="00BE2FDE" w:rsidRPr="00105626">
        <w:rPr>
          <w:sz w:val="24"/>
          <w:szCs w:val="24"/>
        </w:rPr>
        <w:t>8</w:t>
      </w:r>
      <w:r w:rsidRPr="00105626">
        <w:rPr>
          <w:sz w:val="24"/>
          <w:szCs w:val="24"/>
        </w:rPr>
        <w:t> </w:t>
      </w:r>
      <w:r w:rsidR="00BE2FDE" w:rsidRPr="00105626">
        <w:rPr>
          <w:sz w:val="24"/>
          <w:szCs w:val="24"/>
        </w:rPr>
        <w:t>200</w:t>
      </w:r>
      <w:r w:rsidRPr="00105626">
        <w:rPr>
          <w:sz w:val="24"/>
          <w:szCs w:val="24"/>
        </w:rPr>
        <w:t>,2тыс.руб.,</w:t>
      </w:r>
    </w:p>
    <w:p w:rsidR="00AE2AB8" w:rsidRPr="00105626" w:rsidRDefault="00BE2FDE" w:rsidP="00884F43">
      <w:pPr>
        <w:jc w:val="both"/>
        <w:rPr>
          <w:sz w:val="24"/>
          <w:szCs w:val="24"/>
        </w:rPr>
      </w:pPr>
      <w:r w:rsidRPr="00105626">
        <w:rPr>
          <w:sz w:val="24"/>
          <w:szCs w:val="24"/>
        </w:rPr>
        <w:lastRenderedPageBreak/>
        <w:t>- общее образование увеличение на 60 710,7</w:t>
      </w:r>
      <w:r w:rsidR="00AE2AB8" w:rsidRPr="00105626">
        <w:rPr>
          <w:sz w:val="24"/>
          <w:szCs w:val="24"/>
        </w:rPr>
        <w:t xml:space="preserve"> тыс.руб.,</w:t>
      </w:r>
    </w:p>
    <w:p w:rsidR="00AE2AB8" w:rsidRPr="00105626" w:rsidRDefault="00AE2AB8" w:rsidP="00884F43">
      <w:pPr>
        <w:jc w:val="both"/>
        <w:rPr>
          <w:sz w:val="24"/>
          <w:szCs w:val="24"/>
        </w:rPr>
      </w:pPr>
      <w:r w:rsidRPr="00105626">
        <w:rPr>
          <w:sz w:val="24"/>
          <w:szCs w:val="24"/>
        </w:rPr>
        <w:t xml:space="preserve">- дополнительное образование </w:t>
      </w:r>
      <w:r w:rsidR="00BE2FDE" w:rsidRPr="00105626">
        <w:rPr>
          <w:sz w:val="24"/>
          <w:szCs w:val="24"/>
        </w:rPr>
        <w:t>снижение на 26 477,8</w:t>
      </w:r>
      <w:r w:rsidRPr="00105626">
        <w:rPr>
          <w:sz w:val="24"/>
          <w:szCs w:val="24"/>
        </w:rPr>
        <w:t xml:space="preserve"> тыс.руб.,</w:t>
      </w:r>
    </w:p>
    <w:p w:rsidR="00AE2AB8" w:rsidRDefault="00AE2AB8" w:rsidP="00884F43">
      <w:pPr>
        <w:jc w:val="both"/>
        <w:rPr>
          <w:sz w:val="24"/>
          <w:szCs w:val="24"/>
        </w:rPr>
      </w:pPr>
      <w:r w:rsidRPr="00105626">
        <w:rPr>
          <w:sz w:val="24"/>
          <w:szCs w:val="24"/>
        </w:rPr>
        <w:t xml:space="preserve">- молодежная политика </w:t>
      </w:r>
      <w:r w:rsidR="00105626" w:rsidRPr="00105626">
        <w:rPr>
          <w:sz w:val="24"/>
          <w:szCs w:val="24"/>
        </w:rPr>
        <w:t>снижение на 6 392,7</w:t>
      </w:r>
      <w:r w:rsidRPr="00105626">
        <w:rPr>
          <w:sz w:val="24"/>
          <w:szCs w:val="24"/>
        </w:rPr>
        <w:t xml:space="preserve"> тыс.руб.;</w:t>
      </w:r>
    </w:p>
    <w:p w:rsidR="00105626" w:rsidRPr="00A94E24" w:rsidRDefault="00105626" w:rsidP="00884F43">
      <w:pPr>
        <w:jc w:val="both"/>
        <w:rPr>
          <w:sz w:val="24"/>
          <w:szCs w:val="24"/>
        </w:rPr>
      </w:pPr>
      <w:r>
        <w:rPr>
          <w:sz w:val="24"/>
          <w:szCs w:val="24"/>
        </w:rPr>
        <w:t>- другие вопросы в области образования, в том числе п</w:t>
      </w:r>
      <w:r w:rsidRPr="00105626">
        <w:rPr>
          <w:sz w:val="24"/>
          <w:szCs w:val="24"/>
        </w:rPr>
        <w:t>рофессиональная подготовка, переподготовка и повышение квалификации</w:t>
      </w:r>
      <w:r>
        <w:rPr>
          <w:sz w:val="24"/>
          <w:szCs w:val="24"/>
        </w:rPr>
        <w:t xml:space="preserve"> – увеличение на 1 039,1 тыс.руб.;</w:t>
      </w:r>
    </w:p>
    <w:p w:rsidR="00AE2AB8" w:rsidRPr="00A94E24" w:rsidRDefault="00AE2AB8" w:rsidP="00884F43">
      <w:pPr>
        <w:jc w:val="both"/>
        <w:rPr>
          <w:sz w:val="24"/>
          <w:szCs w:val="24"/>
        </w:rPr>
      </w:pPr>
      <w:r w:rsidRPr="00A94E24">
        <w:rPr>
          <w:sz w:val="24"/>
          <w:szCs w:val="24"/>
        </w:rPr>
        <w:tab/>
        <w:t xml:space="preserve">- «Социальная политика» на </w:t>
      </w:r>
      <w:r w:rsidR="00A94E24" w:rsidRPr="00A94E24">
        <w:rPr>
          <w:bCs/>
          <w:color w:val="000000"/>
          <w:sz w:val="24"/>
          <w:szCs w:val="24"/>
        </w:rPr>
        <w:t xml:space="preserve">16 449,4 </w:t>
      </w:r>
      <w:r w:rsidRPr="00A94E24">
        <w:rPr>
          <w:sz w:val="24"/>
          <w:szCs w:val="24"/>
        </w:rPr>
        <w:t xml:space="preserve">тыс.руб., </w:t>
      </w:r>
      <w:r w:rsidRPr="00105626">
        <w:rPr>
          <w:sz w:val="24"/>
          <w:szCs w:val="24"/>
        </w:rPr>
        <w:t xml:space="preserve">из них на охрану семьи и детства – </w:t>
      </w:r>
      <w:r w:rsidR="00105626" w:rsidRPr="00105626">
        <w:rPr>
          <w:sz w:val="24"/>
          <w:szCs w:val="24"/>
        </w:rPr>
        <w:t>16 263,1</w:t>
      </w:r>
      <w:r w:rsidRPr="00105626">
        <w:rPr>
          <w:sz w:val="24"/>
          <w:szCs w:val="24"/>
        </w:rPr>
        <w:t xml:space="preserve"> тыс.руб.</w:t>
      </w:r>
      <w:r w:rsidR="00105626" w:rsidRPr="00105626">
        <w:rPr>
          <w:sz w:val="24"/>
          <w:szCs w:val="24"/>
        </w:rPr>
        <w:t>;</w:t>
      </w:r>
    </w:p>
    <w:p w:rsidR="003A7000" w:rsidRPr="00A94E24" w:rsidRDefault="00D93B70" w:rsidP="00884F43">
      <w:pPr>
        <w:ind w:firstLine="709"/>
        <w:jc w:val="both"/>
        <w:rPr>
          <w:sz w:val="24"/>
          <w:szCs w:val="24"/>
        </w:rPr>
      </w:pPr>
      <w:r w:rsidRPr="00A94E24">
        <w:rPr>
          <w:sz w:val="24"/>
          <w:szCs w:val="24"/>
        </w:rPr>
        <w:t xml:space="preserve">по остальным разделам </w:t>
      </w:r>
      <w:r w:rsidR="003A7000" w:rsidRPr="00A94E24">
        <w:rPr>
          <w:sz w:val="24"/>
          <w:szCs w:val="24"/>
        </w:rPr>
        <w:t>отмечен</w:t>
      </w:r>
      <w:r w:rsidRPr="00A94E24">
        <w:rPr>
          <w:sz w:val="24"/>
          <w:szCs w:val="24"/>
        </w:rPr>
        <w:t xml:space="preserve"> рост</w:t>
      </w:r>
      <w:r w:rsidR="003A7000" w:rsidRPr="00A94E24">
        <w:rPr>
          <w:sz w:val="24"/>
          <w:szCs w:val="24"/>
        </w:rPr>
        <w:t>.</w:t>
      </w:r>
    </w:p>
    <w:p w:rsidR="005A559D" w:rsidRPr="005A559D" w:rsidRDefault="005A559D" w:rsidP="005A559D">
      <w:pPr>
        <w:jc w:val="both"/>
        <w:rPr>
          <w:i/>
          <w:sz w:val="24"/>
          <w:szCs w:val="24"/>
        </w:rPr>
      </w:pPr>
    </w:p>
    <w:p w:rsidR="00213108" w:rsidRDefault="00F2185C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t xml:space="preserve">Анализ исполнения </w:t>
      </w:r>
      <w:r w:rsidR="00C06BB2" w:rsidRPr="008C24D3">
        <w:rPr>
          <w:b/>
          <w:sz w:val="24"/>
          <w:szCs w:val="24"/>
        </w:rPr>
        <w:t xml:space="preserve">расходов бюджета города Воткинска </w:t>
      </w:r>
    </w:p>
    <w:p w:rsidR="00BE2FDE" w:rsidRDefault="00C06BB2" w:rsidP="00BE2FDE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за </w:t>
      </w:r>
      <w:r w:rsidR="000528ED"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2022</w:t>
      </w:r>
      <w:r w:rsidRPr="008C24D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F2185C" w:rsidRDefault="00C06BB2" w:rsidP="00BE2FDE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 </w:t>
      </w:r>
      <w:r w:rsidR="00F2185C" w:rsidRPr="00661F12">
        <w:rPr>
          <w:b/>
          <w:sz w:val="24"/>
          <w:szCs w:val="24"/>
        </w:rPr>
        <w:t>по муниципальным программам</w:t>
      </w:r>
    </w:p>
    <w:p w:rsidR="00661F12" w:rsidRPr="00703A5E" w:rsidRDefault="00661F12" w:rsidP="0090246A">
      <w:pPr>
        <w:ind w:firstLine="709"/>
        <w:jc w:val="center"/>
        <w:rPr>
          <w:sz w:val="24"/>
          <w:szCs w:val="24"/>
        </w:rPr>
      </w:pPr>
    </w:p>
    <w:p w:rsidR="00F2185C" w:rsidRPr="007C37D1" w:rsidRDefault="00F2185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 xml:space="preserve">Решением Воткинской городской Думы </w:t>
      </w:r>
      <w:r w:rsidRPr="00A467E5">
        <w:rPr>
          <w:sz w:val="24"/>
          <w:szCs w:val="24"/>
        </w:rPr>
        <w:t xml:space="preserve">от </w:t>
      </w:r>
      <w:r w:rsidR="00A467E5">
        <w:rPr>
          <w:sz w:val="24"/>
          <w:szCs w:val="24"/>
        </w:rPr>
        <w:t>28.09.</w:t>
      </w:r>
      <w:r w:rsidR="00A467E5" w:rsidRPr="00191435">
        <w:rPr>
          <w:sz w:val="24"/>
          <w:szCs w:val="24"/>
        </w:rPr>
        <w:t>2022 № 236-РН</w:t>
      </w:r>
      <w:r w:rsidR="00A467E5" w:rsidRPr="00966579">
        <w:rPr>
          <w:sz w:val="24"/>
          <w:szCs w:val="24"/>
        </w:rPr>
        <w:t xml:space="preserve"> </w:t>
      </w:r>
      <w:r w:rsidRPr="007C37D1">
        <w:rPr>
          <w:sz w:val="24"/>
          <w:szCs w:val="24"/>
        </w:rPr>
        <w:t>в составе расходов Бюджета муниципального образования «Город Воткинск» на 202</w:t>
      </w:r>
      <w:r w:rsidR="00737F82">
        <w:rPr>
          <w:sz w:val="24"/>
          <w:szCs w:val="24"/>
        </w:rPr>
        <w:t>2</w:t>
      </w:r>
      <w:r w:rsidRPr="007C37D1">
        <w:rPr>
          <w:sz w:val="24"/>
          <w:szCs w:val="24"/>
        </w:rPr>
        <w:t xml:space="preserve"> год сумма финансирования по</w:t>
      </w:r>
      <w:r w:rsidR="003129CA">
        <w:rPr>
          <w:sz w:val="24"/>
          <w:szCs w:val="24"/>
        </w:rPr>
        <w:t xml:space="preserve"> муниципальным программам  и не </w:t>
      </w:r>
      <w:r w:rsidRPr="007C37D1">
        <w:rPr>
          <w:sz w:val="24"/>
          <w:szCs w:val="24"/>
        </w:rPr>
        <w:t>программным направлениям деятельности составила  </w:t>
      </w:r>
      <w:r w:rsidR="00160C3C" w:rsidRPr="007C37D1">
        <w:rPr>
          <w:sz w:val="24"/>
          <w:szCs w:val="24"/>
        </w:rPr>
        <w:t>2</w:t>
      </w:r>
      <w:r w:rsidR="003129CA">
        <w:rPr>
          <w:sz w:val="24"/>
          <w:szCs w:val="24"/>
        </w:rPr>
        <w:t> </w:t>
      </w:r>
      <w:r w:rsidR="00A467E5">
        <w:rPr>
          <w:sz w:val="24"/>
          <w:szCs w:val="24"/>
        </w:rPr>
        <w:t>776</w:t>
      </w:r>
      <w:r w:rsidR="003129CA">
        <w:rPr>
          <w:sz w:val="24"/>
          <w:szCs w:val="24"/>
        </w:rPr>
        <w:t> 1</w:t>
      </w:r>
      <w:r w:rsidR="00A467E5">
        <w:rPr>
          <w:sz w:val="24"/>
          <w:szCs w:val="24"/>
        </w:rPr>
        <w:t>28</w:t>
      </w:r>
      <w:r w:rsidR="003129CA">
        <w:rPr>
          <w:sz w:val="24"/>
          <w:szCs w:val="24"/>
        </w:rPr>
        <w:t xml:space="preserve">,7 </w:t>
      </w:r>
      <w:r w:rsidRPr="007C37D1">
        <w:rPr>
          <w:sz w:val="24"/>
          <w:szCs w:val="24"/>
        </w:rPr>
        <w:t>тыс.руб., в том числе:</w:t>
      </w:r>
    </w:p>
    <w:p w:rsidR="00F2185C" w:rsidRPr="007C37D1" w:rsidRDefault="00F2185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 xml:space="preserve">- по программным направлениям </w:t>
      </w:r>
      <w:r w:rsidR="007C37D1" w:rsidRPr="007C37D1">
        <w:rPr>
          <w:sz w:val="24"/>
          <w:szCs w:val="24"/>
        </w:rPr>
        <w:t>2</w:t>
      </w:r>
      <w:r w:rsidR="00A467E5">
        <w:rPr>
          <w:sz w:val="24"/>
          <w:szCs w:val="24"/>
        </w:rPr>
        <w:t> 746 981,4</w:t>
      </w:r>
      <w:r w:rsidR="003129CA">
        <w:rPr>
          <w:sz w:val="24"/>
          <w:szCs w:val="24"/>
        </w:rPr>
        <w:t xml:space="preserve"> </w:t>
      </w:r>
      <w:r w:rsidRPr="007C37D1">
        <w:rPr>
          <w:sz w:val="24"/>
          <w:szCs w:val="24"/>
        </w:rPr>
        <w:t>тыс.руб.;</w:t>
      </w:r>
    </w:p>
    <w:p w:rsidR="00F2185C" w:rsidRPr="00950F9F" w:rsidRDefault="00160C3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>-</w:t>
      </w:r>
      <w:r w:rsidR="00F2185C" w:rsidRPr="007C37D1">
        <w:rPr>
          <w:sz w:val="24"/>
          <w:szCs w:val="24"/>
        </w:rPr>
        <w:t xml:space="preserve"> по не программным направлениям деятельности в сумме  </w:t>
      </w:r>
      <w:r w:rsidR="00A467E5">
        <w:rPr>
          <w:sz w:val="24"/>
          <w:szCs w:val="24"/>
        </w:rPr>
        <w:t>29 147,3</w:t>
      </w:r>
      <w:r w:rsidR="00F2185C" w:rsidRPr="007C37D1">
        <w:rPr>
          <w:sz w:val="24"/>
          <w:szCs w:val="24"/>
        </w:rPr>
        <w:t xml:space="preserve"> тыс.руб.</w:t>
      </w:r>
      <w:r w:rsidR="00F2185C" w:rsidRPr="00950F9F">
        <w:rPr>
          <w:sz w:val="24"/>
          <w:szCs w:val="24"/>
        </w:rPr>
        <w:t xml:space="preserve"> 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>По уточнённым плановым показателям (по Отчёту), общая сумма бюджетных обязательств, принятых к финансированию в 202</w:t>
      </w:r>
      <w:r w:rsidR="007C37D1">
        <w:rPr>
          <w:sz w:val="24"/>
          <w:szCs w:val="24"/>
        </w:rPr>
        <w:t>2</w:t>
      </w:r>
      <w:r w:rsidRPr="00950F9F">
        <w:rPr>
          <w:sz w:val="24"/>
          <w:szCs w:val="24"/>
        </w:rPr>
        <w:t xml:space="preserve"> году  по муниципальным программам  и не</w:t>
      </w:r>
      <w:r>
        <w:rPr>
          <w:sz w:val="24"/>
          <w:szCs w:val="24"/>
        </w:rPr>
        <w:t xml:space="preserve"> </w:t>
      </w:r>
      <w:r w:rsidRPr="00950F9F">
        <w:rPr>
          <w:sz w:val="24"/>
          <w:szCs w:val="24"/>
        </w:rPr>
        <w:t>програм</w:t>
      </w:r>
      <w:r>
        <w:rPr>
          <w:sz w:val="24"/>
          <w:szCs w:val="24"/>
        </w:rPr>
        <w:t>м</w:t>
      </w:r>
      <w:r w:rsidRPr="00950F9F">
        <w:rPr>
          <w:sz w:val="24"/>
          <w:szCs w:val="24"/>
        </w:rPr>
        <w:t xml:space="preserve">ным направлениям деятельности составила  </w:t>
      </w:r>
      <w:r w:rsidR="003129CA">
        <w:rPr>
          <w:sz w:val="24"/>
          <w:szCs w:val="24"/>
        </w:rPr>
        <w:t>2</w:t>
      </w:r>
      <w:r w:rsidR="00A467E5">
        <w:rPr>
          <w:sz w:val="24"/>
          <w:szCs w:val="24"/>
        </w:rPr>
        <w:t> 821 056,8</w:t>
      </w:r>
      <w:r w:rsidRPr="00950F9F">
        <w:rPr>
          <w:sz w:val="24"/>
          <w:szCs w:val="24"/>
        </w:rPr>
        <w:t xml:space="preserve"> тыс.руб., в том числе:</w:t>
      </w:r>
    </w:p>
    <w:p w:rsidR="00F2185C" w:rsidRPr="007C37D1" w:rsidRDefault="00F2185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 xml:space="preserve">- по программным направлениям </w:t>
      </w:r>
      <w:r w:rsidR="007C37D1" w:rsidRPr="007C37D1">
        <w:rPr>
          <w:sz w:val="24"/>
          <w:szCs w:val="24"/>
        </w:rPr>
        <w:t>2</w:t>
      </w:r>
      <w:r w:rsidR="00346985">
        <w:rPr>
          <w:sz w:val="24"/>
          <w:szCs w:val="24"/>
        </w:rPr>
        <w:t> 791 809</w:t>
      </w:r>
      <w:r w:rsidR="003129CA">
        <w:rPr>
          <w:sz w:val="24"/>
          <w:szCs w:val="24"/>
        </w:rPr>
        <w:t>,5</w:t>
      </w:r>
      <w:r w:rsidRPr="007C37D1">
        <w:rPr>
          <w:sz w:val="24"/>
          <w:szCs w:val="24"/>
        </w:rPr>
        <w:t xml:space="preserve"> тыс.руб.;</w:t>
      </w:r>
    </w:p>
    <w:p w:rsidR="00F2185C" w:rsidRDefault="0032360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>-</w:t>
      </w:r>
      <w:r w:rsidR="00F2185C" w:rsidRPr="007C37D1">
        <w:rPr>
          <w:sz w:val="24"/>
          <w:szCs w:val="24"/>
        </w:rPr>
        <w:t xml:space="preserve"> по не программным направлениям деятельности </w:t>
      </w:r>
      <w:r w:rsidR="00346985">
        <w:rPr>
          <w:sz w:val="24"/>
          <w:szCs w:val="24"/>
        </w:rPr>
        <w:t>29 247,3</w:t>
      </w:r>
      <w:r w:rsidR="00F2185C" w:rsidRPr="007C37D1">
        <w:rPr>
          <w:sz w:val="24"/>
          <w:szCs w:val="24"/>
        </w:rPr>
        <w:t xml:space="preserve"> тыс.руб.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</w:p>
    <w:p w:rsidR="00F2185C" w:rsidRDefault="00F2185C" w:rsidP="0090246A">
      <w:pPr>
        <w:ind w:firstLine="709"/>
        <w:jc w:val="both"/>
        <w:rPr>
          <w:sz w:val="24"/>
          <w:szCs w:val="24"/>
        </w:rPr>
      </w:pPr>
      <w:r w:rsidRPr="005347E7">
        <w:rPr>
          <w:sz w:val="24"/>
          <w:szCs w:val="24"/>
        </w:rPr>
        <w:t xml:space="preserve">Фактические расходы Бюджета по финансированию муниципальных программ и не программных направлений деятельности за </w:t>
      </w:r>
      <w:r w:rsidR="00346985">
        <w:rPr>
          <w:sz w:val="24"/>
          <w:szCs w:val="24"/>
        </w:rPr>
        <w:t>9 месяцев</w:t>
      </w:r>
      <w:r w:rsidR="007C37D1">
        <w:rPr>
          <w:sz w:val="24"/>
          <w:szCs w:val="24"/>
        </w:rPr>
        <w:t xml:space="preserve"> </w:t>
      </w:r>
      <w:r w:rsidRPr="005347E7">
        <w:rPr>
          <w:sz w:val="24"/>
          <w:szCs w:val="24"/>
        </w:rPr>
        <w:t>202</w:t>
      </w:r>
      <w:r w:rsidR="007C37D1">
        <w:rPr>
          <w:sz w:val="24"/>
          <w:szCs w:val="24"/>
        </w:rPr>
        <w:t>2</w:t>
      </w:r>
      <w:r w:rsidRPr="005347E7">
        <w:rPr>
          <w:sz w:val="24"/>
          <w:szCs w:val="24"/>
        </w:rPr>
        <w:t xml:space="preserve"> год</w:t>
      </w:r>
      <w:r w:rsidR="007C37D1">
        <w:rPr>
          <w:sz w:val="24"/>
          <w:szCs w:val="24"/>
        </w:rPr>
        <w:t>а</w:t>
      </w:r>
      <w:r w:rsidRPr="005347E7">
        <w:rPr>
          <w:sz w:val="24"/>
          <w:szCs w:val="24"/>
        </w:rPr>
        <w:t xml:space="preserve"> составили </w:t>
      </w:r>
      <w:r w:rsidR="003129CA">
        <w:rPr>
          <w:sz w:val="24"/>
          <w:szCs w:val="24"/>
        </w:rPr>
        <w:t>1</w:t>
      </w:r>
      <w:r w:rsidR="00346985">
        <w:rPr>
          <w:sz w:val="24"/>
          <w:szCs w:val="24"/>
        </w:rPr>
        <w:t> 832 122,2</w:t>
      </w:r>
      <w:r w:rsidRPr="005347E7">
        <w:rPr>
          <w:sz w:val="24"/>
          <w:szCs w:val="24"/>
        </w:rPr>
        <w:t xml:space="preserve"> тыс.руб. или </w:t>
      </w:r>
      <w:r w:rsidR="00346985">
        <w:rPr>
          <w:sz w:val="24"/>
          <w:szCs w:val="24"/>
        </w:rPr>
        <w:t>64,9</w:t>
      </w:r>
      <w:r w:rsidR="003129CA">
        <w:rPr>
          <w:sz w:val="24"/>
          <w:szCs w:val="24"/>
        </w:rPr>
        <w:t xml:space="preserve"> </w:t>
      </w:r>
      <w:r w:rsidRPr="005347E7">
        <w:rPr>
          <w:sz w:val="24"/>
          <w:szCs w:val="24"/>
        </w:rPr>
        <w:t>% от уточненных плановых назначений.</w:t>
      </w:r>
    </w:p>
    <w:p w:rsidR="003554BF" w:rsidRDefault="003554BF" w:rsidP="0090246A">
      <w:pPr>
        <w:ind w:firstLine="709"/>
        <w:jc w:val="both"/>
        <w:rPr>
          <w:sz w:val="24"/>
          <w:szCs w:val="24"/>
        </w:rPr>
      </w:pPr>
    </w:p>
    <w:p w:rsidR="00FF4C7B" w:rsidRDefault="00A545E9" w:rsidP="00346985">
      <w:pPr>
        <w:ind w:firstLine="708"/>
        <w:jc w:val="both"/>
        <w:rPr>
          <w:sz w:val="24"/>
          <w:szCs w:val="24"/>
        </w:rPr>
      </w:pPr>
      <w:r w:rsidRPr="00A545E9">
        <w:rPr>
          <w:sz w:val="24"/>
          <w:szCs w:val="24"/>
        </w:rPr>
        <w:t xml:space="preserve">Расходы бюджета </w:t>
      </w:r>
      <w:r w:rsidR="003129CA">
        <w:rPr>
          <w:sz w:val="24"/>
          <w:szCs w:val="24"/>
        </w:rPr>
        <w:t xml:space="preserve">за </w:t>
      </w:r>
      <w:r w:rsidR="00346985">
        <w:rPr>
          <w:sz w:val="24"/>
          <w:szCs w:val="24"/>
        </w:rPr>
        <w:t>9 месяцев</w:t>
      </w:r>
      <w:r w:rsidR="003129CA">
        <w:rPr>
          <w:sz w:val="24"/>
          <w:szCs w:val="24"/>
        </w:rPr>
        <w:t xml:space="preserve">  2022 года </w:t>
      </w:r>
      <w:r w:rsidRPr="00A545E9">
        <w:rPr>
          <w:sz w:val="24"/>
          <w:szCs w:val="24"/>
        </w:rPr>
        <w:t>в</w:t>
      </w:r>
      <w:r w:rsidR="003554BF" w:rsidRPr="00A545E9">
        <w:rPr>
          <w:sz w:val="24"/>
          <w:szCs w:val="24"/>
        </w:rPr>
        <w:t xml:space="preserve"> разрезе муниципальных программ </w:t>
      </w:r>
      <w:r w:rsidRPr="00A545E9">
        <w:rPr>
          <w:sz w:val="24"/>
          <w:szCs w:val="24"/>
        </w:rPr>
        <w:t>отражены в таблице № 7.</w:t>
      </w:r>
    </w:p>
    <w:p w:rsidR="003554BF" w:rsidRPr="00A545E9" w:rsidRDefault="003554BF" w:rsidP="002C5980">
      <w:pPr>
        <w:jc w:val="right"/>
        <w:rPr>
          <w:sz w:val="24"/>
          <w:szCs w:val="24"/>
        </w:rPr>
      </w:pPr>
      <w:r w:rsidRPr="00A545E9">
        <w:rPr>
          <w:sz w:val="24"/>
          <w:szCs w:val="24"/>
        </w:rPr>
        <w:t xml:space="preserve">Таблица № </w:t>
      </w:r>
      <w:r w:rsidR="00A545E9" w:rsidRPr="00A545E9">
        <w:rPr>
          <w:sz w:val="24"/>
          <w:szCs w:val="24"/>
        </w:rPr>
        <w:t>7</w:t>
      </w:r>
    </w:p>
    <w:tbl>
      <w:tblPr>
        <w:tblStyle w:val="a5"/>
        <w:tblW w:w="0" w:type="auto"/>
        <w:tblLook w:val="04A0"/>
      </w:tblPr>
      <w:tblGrid>
        <w:gridCol w:w="4198"/>
        <w:gridCol w:w="1312"/>
        <w:gridCol w:w="1344"/>
        <w:gridCol w:w="1386"/>
        <w:gridCol w:w="1331"/>
      </w:tblGrid>
      <w:tr w:rsidR="004263BF" w:rsidTr="00915200">
        <w:tc>
          <w:tcPr>
            <w:tcW w:w="4198" w:type="dxa"/>
          </w:tcPr>
          <w:p w:rsidR="004263BF" w:rsidRPr="003F2DD4" w:rsidRDefault="004263BF" w:rsidP="00D7393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312" w:type="dxa"/>
          </w:tcPr>
          <w:p w:rsidR="004263BF" w:rsidRDefault="004263BF" w:rsidP="00346985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="00346985">
              <w:rPr>
                <w:b/>
              </w:rPr>
              <w:t>9 месяцев</w:t>
            </w:r>
            <w:r>
              <w:rPr>
                <w:b/>
              </w:rPr>
              <w:t xml:space="preserve"> 2021 года, тыс. руб.</w:t>
            </w:r>
          </w:p>
        </w:tc>
        <w:tc>
          <w:tcPr>
            <w:tcW w:w="1344" w:type="dxa"/>
          </w:tcPr>
          <w:p w:rsidR="004263BF" w:rsidRPr="003F2DD4" w:rsidRDefault="004263BF" w:rsidP="003554BF">
            <w:pPr>
              <w:jc w:val="both"/>
              <w:rPr>
                <w:b/>
              </w:rPr>
            </w:pPr>
            <w:r>
              <w:rPr>
                <w:b/>
              </w:rPr>
              <w:t>План на 2022 год, тыс. руб.</w:t>
            </w:r>
          </w:p>
        </w:tc>
        <w:tc>
          <w:tcPr>
            <w:tcW w:w="1386" w:type="dxa"/>
          </w:tcPr>
          <w:p w:rsidR="004263BF" w:rsidRPr="003F2DD4" w:rsidRDefault="004263BF" w:rsidP="00346985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="00346985">
              <w:rPr>
                <w:b/>
              </w:rPr>
              <w:t>9 месяцев</w:t>
            </w:r>
            <w:r>
              <w:rPr>
                <w:b/>
              </w:rPr>
              <w:t xml:space="preserve"> 2022 года, тыс. руб.</w:t>
            </w:r>
          </w:p>
        </w:tc>
        <w:tc>
          <w:tcPr>
            <w:tcW w:w="1331" w:type="dxa"/>
          </w:tcPr>
          <w:p w:rsidR="004263BF" w:rsidRPr="004263BF" w:rsidRDefault="004263BF" w:rsidP="004263BF">
            <w:pPr>
              <w:rPr>
                <w:b/>
              </w:rPr>
            </w:pPr>
            <w:r w:rsidRPr="004263BF">
              <w:rPr>
                <w:b/>
              </w:rPr>
              <w:t xml:space="preserve">% исполнения от плановых показателей </w:t>
            </w:r>
          </w:p>
          <w:p w:rsidR="004263BF" w:rsidRPr="003F2DD4" w:rsidRDefault="004263BF" w:rsidP="003554BF">
            <w:pPr>
              <w:jc w:val="both"/>
              <w:rPr>
                <w:b/>
              </w:rPr>
            </w:pPr>
          </w:p>
        </w:tc>
      </w:tr>
      <w:tr w:rsidR="00451D79" w:rsidTr="00915200">
        <w:tc>
          <w:tcPr>
            <w:tcW w:w="4198" w:type="dxa"/>
          </w:tcPr>
          <w:p w:rsidR="00451D79" w:rsidRPr="00EC5B9F" w:rsidRDefault="00451D79" w:rsidP="00D7393F">
            <w:pPr>
              <w:rPr>
                <w:b/>
              </w:rPr>
            </w:pPr>
            <w:r>
              <w:rPr>
                <w:b/>
              </w:rPr>
              <w:t>Программа «Развитие образования и воспитания на 2020-2024 годы»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1 112 540,5</w:t>
            </w:r>
          </w:p>
        </w:tc>
        <w:tc>
          <w:tcPr>
            <w:tcW w:w="1344" w:type="dxa"/>
          </w:tcPr>
          <w:p w:rsidR="00451D79" w:rsidRPr="00FD2609" w:rsidRDefault="00451D7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1 654 357.2</w:t>
            </w:r>
          </w:p>
        </w:tc>
        <w:tc>
          <w:tcPr>
            <w:tcW w:w="1386" w:type="dxa"/>
          </w:tcPr>
          <w:p w:rsidR="00451D79" w:rsidRPr="00FD2609" w:rsidRDefault="00451D7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1 116 525.3</w:t>
            </w:r>
          </w:p>
        </w:tc>
        <w:tc>
          <w:tcPr>
            <w:tcW w:w="1331" w:type="dxa"/>
          </w:tcPr>
          <w:p w:rsidR="00451D79" w:rsidRPr="00FD2609" w:rsidRDefault="00451D7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</w:tr>
      <w:tr w:rsidR="00451D79" w:rsidTr="00915200">
        <w:tc>
          <w:tcPr>
            <w:tcW w:w="4198" w:type="dxa"/>
          </w:tcPr>
          <w:p w:rsidR="00451D79" w:rsidRPr="008B18BB" w:rsidRDefault="00451D79" w:rsidP="00D7393F">
            <w:r>
              <w:t>Подпрограмма «Развитие дошкольного образования»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487 611,7</w:t>
            </w:r>
          </w:p>
        </w:tc>
        <w:tc>
          <w:tcPr>
            <w:tcW w:w="1344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662 209,2</w:t>
            </w:r>
          </w:p>
        </w:tc>
        <w:tc>
          <w:tcPr>
            <w:tcW w:w="1386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508 370,4</w:t>
            </w:r>
          </w:p>
        </w:tc>
        <w:tc>
          <w:tcPr>
            <w:tcW w:w="1331" w:type="dxa"/>
          </w:tcPr>
          <w:p w:rsidR="00451D79" w:rsidRDefault="00451D79">
            <w:pPr>
              <w:jc w:val="center"/>
            </w:pPr>
            <w:r>
              <w:t>76,8</w:t>
            </w:r>
          </w:p>
        </w:tc>
      </w:tr>
      <w:tr w:rsidR="00451D79" w:rsidTr="00915200">
        <w:tc>
          <w:tcPr>
            <w:tcW w:w="4198" w:type="dxa"/>
          </w:tcPr>
          <w:p w:rsidR="00451D79" w:rsidRPr="00620976" w:rsidRDefault="00451D79" w:rsidP="00D7393F">
            <w:pPr>
              <w:jc w:val="both"/>
            </w:pPr>
            <w:r>
              <w:t>Подпрограмма «Развитие общего образования»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424 622,6</w:t>
            </w:r>
          </w:p>
        </w:tc>
        <w:tc>
          <w:tcPr>
            <w:tcW w:w="1344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714 337,5</w:t>
            </w:r>
          </w:p>
        </w:tc>
        <w:tc>
          <w:tcPr>
            <w:tcW w:w="1386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431 792,1</w:t>
            </w:r>
          </w:p>
        </w:tc>
        <w:tc>
          <w:tcPr>
            <w:tcW w:w="1331" w:type="dxa"/>
          </w:tcPr>
          <w:p w:rsidR="00451D79" w:rsidRDefault="00451D79" w:rsidP="00FD2609">
            <w:pPr>
              <w:jc w:val="center"/>
            </w:pPr>
            <w:r>
              <w:t>60,4</w:t>
            </w:r>
          </w:p>
        </w:tc>
      </w:tr>
      <w:tr w:rsidR="00451D79" w:rsidTr="00915200">
        <w:tc>
          <w:tcPr>
            <w:tcW w:w="4198" w:type="dxa"/>
          </w:tcPr>
          <w:p w:rsidR="00451D79" w:rsidRPr="009F60B1" w:rsidRDefault="00451D79" w:rsidP="003554BF">
            <w:pPr>
              <w:jc w:val="both"/>
            </w:pPr>
            <w:r>
              <w:t>Подпрограмма «Развитие системы воспитания и дополнительного образования детей»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125 590,0</w:t>
            </w:r>
          </w:p>
        </w:tc>
        <w:tc>
          <w:tcPr>
            <w:tcW w:w="1344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143 619,0</w:t>
            </w:r>
          </w:p>
        </w:tc>
        <w:tc>
          <w:tcPr>
            <w:tcW w:w="1386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99 141,6</w:t>
            </w:r>
          </w:p>
        </w:tc>
        <w:tc>
          <w:tcPr>
            <w:tcW w:w="1331" w:type="dxa"/>
          </w:tcPr>
          <w:p w:rsidR="00451D79" w:rsidRDefault="00451D79">
            <w:pPr>
              <w:jc w:val="center"/>
            </w:pPr>
            <w:r>
              <w:t>69,0</w:t>
            </w:r>
          </w:p>
        </w:tc>
      </w:tr>
      <w:tr w:rsidR="00451D79" w:rsidTr="00915200">
        <w:tc>
          <w:tcPr>
            <w:tcW w:w="4198" w:type="dxa"/>
          </w:tcPr>
          <w:p w:rsidR="00451D79" w:rsidRPr="00FB7A69" w:rsidRDefault="00451D79" w:rsidP="00D7393F">
            <w:pPr>
              <w:jc w:val="both"/>
            </w:pPr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22 245,4</w:t>
            </w:r>
          </w:p>
        </w:tc>
        <w:tc>
          <w:tcPr>
            <w:tcW w:w="1344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36 158,9</w:t>
            </w:r>
          </w:p>
        </w:tc>
        <w:tc>
          <w:tcPr>
            <w:tcW w:w="1386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23 711,6</w:t>
            </w:r>
          </w:p>
        </w:tc>
        <w:tc>
          <w:tcPr>
            <w:tcW w:w="1331" w:type="dxa"/>
          </w:tcPr>
          <w:p w:rsidR="00451D79" w:rsidRDefault="00451D79">
            <w:pPr>
              <w:jc w:val="center"/>
            </w:pPr>
            <w:r>
              <w:t>65,6</w:t>
            </w:r>
          </w:p>
        </w:tc>
      </w:tr>
      <w:tr w:rsidR="00451D79" w:rsidTr="00915200">
        <w:tc>
          <w:tcPr>
            <w:tcW w:w="4198" w:type="dxa"/>
          </w:tcPr>
          <w:p w:rsidR="00451D79" w:rsidRPr="00311B63" w:rsidRDefault="00451D79" w:rsidP="00D7393F">
            <w:pPr>
              <w:jc w:val="both"/>
            </w:pPr>
            <w:r>
              <w:t>Подпрограмма «Детское и школьное питание»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34 057,8</w:t>
            </w:r>
          </w:p>
        </w:tc>
        <w:tc>
          <w:tcPr>
            <w:tcW w:w="1344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78 896,7</w:t>
            </w:r>
          </w:p>
        </w:tc>
        <w:tc>
          <w:tcPr>
            <w:tcW w:w="1386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39 826,5</w:t>
            </w:r>
          </w:p>
        </w:tc>
        <w:tc>
          <w:tcPr>
            <w:tcW w:w="1331" w:type="dxa"/>
          </w:tcPr>
          <w:p w:rsidR="00451D79" w:rsidRDefault="00451D79">
            <w:pPr>
              <w:jc w:val="center"/>
            </w:pPr>
            <w:r>
              <w:t>50,5</w:t>
            </w:r>
          </w:p>
        </w:tc>
      </w:tr>
      <w:tr w:rsidR="00451D79" w:rsidTr="00915200">
        <w:tc>
          <w:tcPr>
            <w:tcW w:w="4198" w:type="dxa"/>
          </w:tcPr>
          <w:p w:rsidR="00451D79" w:rsidRPr="00F13DCE" w:rsidRDefault="00451D79" w:rsidP="00D7393F">
            <w:pPr>
              <w:jc w:val="both"/>
            </w:pPr>
            <w:r>
              <w:t>Подпрограмма «Организация отдыха детей в каникулярное время»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18 413,0</w:t>
            </w:r>
          </w:p>
        </w:tc>
        <w:tc>
          <w:tcPr>
            <w:tcW w:w="1344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19 135,9</w:t>
            </w:r>
          </w:p>
        </w:tc>
        <w:tc>
          <w:tcPr>
            <w:tcW w:w="1386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13 683,1</w:t>
            </w:r>
          </w:p>
        </w:tc>
        <w:tc>
          <w:tcPr>
            <w:tcW w:w="1331" w:type="dxa"/>
          </w:tcPr>
          <w:p w:rsidR="00451D79" w:rsidRDefault="00451D79">
            <w:pPr>
              <w:jc w:val="center"/>
            </w:pPr>
            <w:r>
              <w:t>71,5</w:t>
            </w:r>
          </w:p>
        </w:tc>
      </w:tr>
      <w:tr w:rsidR="00915200" w:rsidTr="00915200">
        <w:tc>
          <w:tcPr>
            <w:tcW w:w="4198" w:type="dxa"/>
          </w:tcPr>
          <w:p w:rsidR="00915200" w:rsidRPr="00307755" w:rsidRDefault="00915200" w:rsidP="003554BF">
            <w:pPr>
              <w:jc w:val="both"/>
              <w:rPr>
                <w:b/>
              </w:rPr>
            </w:pPr>
            <w:r>
              <w:rPr>
                <w:b/>
              </w:rPr>
              <w:t>Программа «Создание условий</w:t>
            </w:r>
            <w:r>
              <w:t xml:space="preserve"> для развития физической культуры и спорта</w:t>
            </w:r>
            <w:r>
              <w:rPr>
                <w:b/>
              </w:rPr>
              <w:t xml:space="preserve">, формирование здорового образа жизни </w:t>
            </w:r>
            <w:r>
              <w:rPr>
                <w:b/>
              </w:rPr>
              <w:lastRenderedPageBreak/>
              <w:t>населения на 2020-2024 годы»</w:t>
            </w:r>
          </w:p>
        </w:tc>
        <w:tc>
          <w:tcPr>
            <w:tcW w:w="1312" w:type="dxa"/>
          </w:tcPr>
          <w:p w:rsidR="00915200" w:rsidRDefault="00451D79">
            <w:pPr>
              <w:jc w:val="center"/>
              <w:rPr>
                <w:b/>
                <w:bCs/>
                <w:color w:val="000000"/>
              </w:rPr>
            </w:pPr>
            <w:r w:rsidRPr="00451D79">
              <w:rPr>
                <w:b/>
                <w:bCs/>
                <w:color w:val="000000"/>
              </w:rPr>
              <w:lastRenderedPageBreak/>
              <w:t>57</w:t>
            </w:r>
            <w:r>
              <w:rPr>
                <w:b/>
                <w:bCs/>
                <w:color w:val="000000"/>
              </w:rPr>
              <w:t xml:space="preserve"> </w:t>
            </w:r>
            <w:r w:rsidRPr="00451D79">
              <w:rPr>
                <w:b/>
                <w:bCs/>
                <w:color w:val="000000"/>
              </w:rPr>
              <w:t>950,8</w:t>
            </w:r>
          </w:p>
        </w:tc>
        <w:tc>
          <w:tcPr>
            <w:tcW w:w="1344" w:type="dxa"/>
          </w:tcPr>
          <w:p w:rsidR="00915200" w:rsidRDefault="00FD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79 237,4</w:t>
            </w:r>
          </w:p>
        </w:tc>
        <w:tc>
          <w:tcPr>
            <w:tcW w:w="1386" w:type="dxa"/>
          </w:tcPr>
          <w:p w:rsidR="00915200" w:rsidRDefault="00FD26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60 385,9</w:t>
            </w:r>
          </w:p>
        </w:tc>
        <w:tc>
          <w:tcPr>
            <w:tcW w:w="1331" w:type="dxa"/>
          </w:tcPr>
          <w:p w:rsidR="00915200" w:rsidRDefault="00FD2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76,2</w:t>
            </w:r>
          </w:p>
        </w:tc>
      </w:tr>
      <w:tr w:rsidR="00915200" w:rsidTr="00915200">
        <w:tc>
          <w:tcPr>
            <w:tcW w:w="4198" w:type="dxa"/>
          </w:tcPr>
          <w:p w:rsidR="00915200" w:rsidRPr="008310F3" w:rsidRDefault="00915200" w:rsidP="00D7393F">
            <w:pPr>
              <w:jc w:val="both"/>
            </w:pPr>
            <w:r>
              <w:lastRenderedPageBreak/>
              <w:t>Подпрограмма «Создание условий для развития физической культуры и спорта»</w:t>
            </w:r>
          </w:p>
        </w:tc>
        <w:tc>
          <w:tcPr>
            <w:tcW w:w="1312" w:type="dxa"/>
          </w:tcPr>
          <w:p w:rsidR="00915200" w:rsidRDefault="009152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915200" w:rsidRDefault="009152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915200" w:rsidRDefault="0091520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:rsidR="00915200" w:rsidRDefault="00915200">
            <w:pPr>
              <w:jc w:val="center"/>
              <w:rPr>
                <w:b/>
                <w:bCs/>
              </w:rPr>
            </w:pPr>
          </w:p>
        </w:tc>
      </w:tr>
      <w:tr w:rsidR="007A06BA" w:rsidTr="00915200">
        <w:tc>
          <w:tcPr>
            <w:tcW w:w="4198" w:type="dxa"/>
          </w:tcPr>
          <w:p w:rsidR="007A06BA" w:rsidRPr="003E5CBA" w:rsidRDefault="007A06BA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«Развитие культуры на 2020-2024 годы»</w:t>
            </w:r>
          </w:p>
        </w:tc>
        <w:tc>
          <w:tcPr>
            <w:tcW w:w="1312" w:type="dxa"/>
          </w:tcPr>
          <w:p w:rsidR="007A06BA" w:rsidRDefault="00451D7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103 867,1</w:t>
            </w:r>
          </w:p>
        </w:tc>
        <w:tc>
          <w:tcPr>
            <w:tcW w:w="1344" w:type="dxa"/>
          </w:tcPr>
          <w:p w:rsidR="007A06BA" w:rsidRDefault="00FD260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135 360,1</w:t>
            </w:r>
          </w:p>
        </w:tc>
        <w:tc>
          <w:tcPr>
            <w:tcW w:w="1386" w:type="dxa"/>
          </w:tcPr>
          <w:p w:rsidR="007A06BA" w:rsidRDefault="00FD260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105 242,4</w:t>
            </w:r>
          </w:p>
        </w:tc>
        <w:tc>
          <w:tcPr>
            <w:tcW w:w="1331" w:type="dxa"/>
          </w:tcPr>
          <w:p w:rsidR="007A06BA" w:rsidRDefault="00FD2609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77,7</w:t>
            </w:r>
          </w:p>
        </w:tc>
      </w:tr>
      <w:tr w:rsidR="007A06BA" w:rsidTr="00915200">
        <w:tc>
          <w:tcPr>
            <w:tcW w:w="4198" w:type="dxa"/>
          </w:tcPr>
          <w:p w:rsidR="007A06BA" w:rsidRPr="00D13D5F" w:rsidRDefault="007A06BA" w:rsidP="006A1A26">
            <w:r>
              <w:t>Подпрограмма «Развитие библиотечного дела»</w:t>
            </w:r>
          </w:p>
        </w:tc>
        <w:tc>
          <w:tcPr>
            <w:tcW w:w="1312" w:type="dxa"/>
          </w:tcPr>
          <w:p w:rsidR="007A06BA" w:rsidRDefault="00451D79" w:rsidP="00BC49AB">
            <w:pPr>
              <w:jc w:val="center"/>
              <w:rPr>
                <w:color w:val="000000"/>
              </w:rPr>
            </w:pPr>
            <w:r w:rsidRPr="00451D79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451D79">
              <w:rPr>
                <w:color w:val="000000"/>
              </w:rPr>
              <w:t>297</w:t>
            </w:r>
            <w:r>
              <w:rPr>
                <w:color w:val="000000"/>
              </w:rPr>
              <w:t>,0</w:t>
            </w:r>
          </w:p>
        </w:tc>
        <w:tc>
          <w:tcPr>
            <w:tcW w:w="1344" w:type="dxa"/>
          </w:tcPr>
          <w:p w:rsidR="007A06BA" w:rsidRDefault="00FD260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27 569,6</w:t>
            </w:r>
          </w:p>
        </w:tc>
        <w:tc>
          <w:tcPr>
            <w:tcW w:w="1386" w:type="dxa"/>
          </w:tcPr>
          <w:p w:rsidR="007A06BA" w:rsidRDefault="00FD260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18604,4</w:t>
            </w:r>
          </w:p>
        </w:tc>
        <w:tc>
          <w:tcPr>
            <w:tcW w:w="1331" w:type="dxa"/>
          </w:tcPr>
          <w:p w:rsidR="007A06BA" w:rsidRDefault="00FD2609" w:rsidP="00BC49AB">
            <w:pPr>
              <w:jc w:val="center"/>
            </w:pPr>
            <w:r>
              <w:t>67,5</w:t>
            </w:r>
          </w:p>
        </w:tc>
      </w:tr>
      <w:tr w:rsidR="00FD2609" w:rsidTr="00915200">
        <w:tc>
          <w:tcPr>
            <w:tcW w:w="4198" w:type="dxa"/>
          </w:tcPr>
          <w:p w:rsidR="00FD2609" w:rsidRPr="007F6897" w:rsidRDefault="00FD2609" w:rsidP="007F6897">
            <w:r w:rsidRPr="007F6897">
              <w:t>Подпрограмма «Организация досуга, предоставление услуг организаций культуры»</w:t>
            </w:r>
          </w:p>
        </w:tc>
        <w:tc>
          <w:tcPr>
            <w:tcW w:w="1312" w:type="dxa"/>
          </w:tcPr>
          <w:p w:rsidR="00FD2609" w:rsidRDefault="00451D79" w:rsidP="00BC49AB">
            <w:pPr>
              <w:jc w:val="center"/>
              <w:rPr>
                <w:color w:val="000000"/>
              </w:rPr>
            </w:pPr>
            <w:r w:rsidRPr="00451D79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 </w:t>
            </w:r>
            <w:r w:rsidRPr="00451D79">
              <w:rPr>
                <w:color w:val="000000"/>
              </w:rPr>
              <w:t>052,3</w:t>
            </w:r>
          </w:p>
        </w:tc>
        <w:tc>
          <w:tcPr>
            <w:tcW w:w="1344" w:type="dxa"/>
          </w:tcPr>
          <w:p w:rsidR="00FD2609" w:rsidRDefault="00FD2609" w:rsidP="00FD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73 569,5</w:t>
            </w:r>
          </w:p>
        </w:tc>
        <w:tc>
          <w:tcPr>
            <w:tcW w:w="1386" w:type="dxa"/>
          </w:tcPr>
          <w:p w:rsidR="00FD2609" w:rsidRDefault="00FD2609" w:rsidP="00FD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56 743,7</w:t>
            </w:r>
          </w:p>
        </w:tc>
        <w:tc>
          <w:tcPr>
            <w:tcW w:w="1331" w:type="dxa"/>
          </w:tcPr>
          <w:p w:rsidR="00FD2609" w:rsidRDefault="00FD2609" w:rsidP="00FD2609">
            <w:pPr>
              <w:jc w:val="center"/>
            </w:pPr>
            <w:r>
              <w:t>77,1</w:t>
            </w:r>
          </w:p>
        </w:tc>
      </w:tr>
      <w:tr w:rsidR="007A06BA" w:rsidTr="00915200">
        <w:tc>
          <w:tcPr>
            <w:tcW w:w="4198" w:type="dxa"/>
          </w:tcPr>
          <w:p w:rsidR="007A06BA" w:rsidRPr="00B634A3" w:rsidRDefault="007A06BA" w:rsidP="00D7393F">
            <w:r>
              <w:t>Подпрограмма «Развитие музейного дела»</w:t>
            </w:r>
          </w:p>
        </w:tc>
        <w:tc>
          <w:tcPr>
            <w:tcW w:w="1312" w:type="dxa"/>
          </w:tcPr>
          <w:p w:rsidR="007A06BA" w:rsidRDefault="00451D79" w:rsidP="00BC49AB">
            <w:pPr>
              <w:jc w:val="center"/>
              <w:rPr>
                <w:color w:val="000000"/>
              </w:rPr>
            </w:pPr>
            <w:r w:rsidRPr="00451D7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451D79">
              <w:rPr>
                <w:color w:val="000000"/>
              </w:rPr>
              <w:t>181,8</w:t>
            </w:r>
          </w:p>
        </w:tc>
        <w:tc>
          <w:tcPr>
            <w:tcW w:w="1344" w:type="dxa"/>
          </w:tcPr>
          <w:p w:rsidR="007A06BA" w:rsidRDefault="00FD260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11 148,7</w:t>
            </w:r>
          </w:p>
        </w:tc>
        <w:tc>
          <w:tcPr>
            <w:tcW w:w="1386" w:type="dxa"/>
          </w:tcPr>
          <w:p w:rsidR="007A06BA" w:rsidRDefault="00FD260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9 026,7</w:t>
            </w:r>
          </w:p>
        </w:tc>
        <w:tc>
          <w:tcPr>
            <w:tcW w:w="1331" w:type="dxa"/>
          </w:tcPr>
          <w:p w:rsidR="007A06BA" w:rsidRDefault="00FD2609" w:rsidP="00FD2609">
            <w:pPr>
              <w:jc w:val="center"/>
            </w:pPr>
            <w:r>
              <w:t>8</w:t>
            </w:r>
            <w:r w:rsidR="007A06BA">
              <w:t>1,</w:t>
            </w:r>
            <w:r>
              <w:t>0</w:t>
            </w:r>
          </w:p>
        </w:tc>
      </w:tr>
      <w:tr w:rsidR="00E73D09" w:rsidTr="00915200">
        <w:trPr>
          <w:trHeight w:val="513"/>
        </w:trPr>
        <w:tc>
          <w:tcPr>
            <w:tcW w:w="4198" w:type="dxa"/>
          </w:tcPr>
          <w:p w:rsidR="00E73D09" w:rsidRPr="002074CE" w:rsidRDefault="00E73D09" w:rsidP="00D7393F">
            <w:pPr>
              <w:jc w:val="both"/>
            </w:pPr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451D79" w:rsidRDefault="00451D79" w:rsidP="00451D79">
            <w:pPr>
              <w:jc w:val="center"/>
              <w:rPr>
                <w:color w:val="000000"/>
              </w:rPr>
            </w:pPr>
            <w:r w:rsidRPr="00451D79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451D79">
              <w:rPr>
                <w:color w:val="000000"/>
              </w:rPr>
              <w:t>336</w:t>
            </w:r>
            <w:r>
              <w:rPr>
                <w:color w:val="000000"/>
              </w:rPr>
              <w:t>,0</w:t>
            </w:r>
          </w:p>
        </w:tc>
        <w:tc>
          <w:tcPr>
            <w:tcW w:w="1344" w:type="dxa"/>
          </w:tcPr>
          <w:p w:rsidR="00E73D09" w:rsidRDefault="00FD2609" w:rsidP="00FB4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22 343,3</w:t>
            </w:r>
          </w:p>
        </w:tc>
        <w:tc>
          <w:tcPr>
            <w:tcW w:w="1386" w:type="dxa"/>
          </w:tcPr>
          <w:p w:rsidR="00E73D09" w:rsidRDefault="00FD2609" w:rsidP="00FB4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20 867,6</w:t>
            </w:r>
          </w:p>
        </w:tc>
        <w:tc>
          <w:tcPr>
            <w:tcW w:w="1331" w:type="dxa"/>
          </w:tcPr>
          <w:p w:rsidR="00E73D09" w:rsidRDefault="00194926" w:rsidP="00FB4DA4">
            <w:pPr>
              <w:jc w:val="center"/>
            </w:pPr>
            <w:r>
              <w:t>93,4</w:t>
            </w:r>
          </w:p>
        </w:tc>
      </w:tr>
      <w:tr w:rsidR="007A06BA" w:rsidTr="00915200">
        <w:trPr>
          <w:trHeight w:val="549"/>
        </w:trPr>
        <w:tc>
          <w:tcPr>
            <w:tcW w:w="4198" w:type="dxa"/>
          </w:tcPr>
          <w:p w:rsidR="007A06BA" w:rsidRDefault="007A06BA" w:rsidP="006A1A26">
            <w:pPr>
              <w:jc w:val="both"/>
            </w:pPr>
            <w:r>
              <w:t>Подпрограмма «Сохранение, использование и популяризация объектов культурного наследия»</w:t>
            </w:r>
          </w:p>
        </w:tc>
        <w:tc>
          <w:tcPr>
            <w:tcW w:w="1312" w:type="dxa"/>
          </w:tcPr>
          <w:p w:rsidR="007A06BA" w:rsidRDefault="007A06BA" w:rsidP="00BC4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7A06BA" w:rsidRDefault="00E73D09" w:rsidP="0019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4926">
              <w:rPr>
                <w:color w:val="000000"/>
              </w:rPr>
              <w:t>29</w:t>
            </w:r>
            <w:r>
              <w:rPr>
                <w:color w:val="000000"/>
              </w:rPr>
              <w:t>,0</w:t>
            </w:r>
          </w:p>
        </w:tc>
        <w:tc>
          <w:tcPr>
            <w:tcW w:w="1386" w:type="dxa"/>
          </w:tcPr>
          <w:p w:rsidR="007A06BA" w:rsidRDefault="00E73D0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7A06BA" w:rsidRDefault="00E73D09" w:rsidP="00BC49AB">
            <w:pPr>
              <w:jc w:val="center"/>
            </w:pPr>
            <w:r>
              <w:t>0,0</w:t>
            </w:r>
          </w:p>
        </w:tc>
      </w:tr>
      <w:tr w:rsidR="00451D79" w:rsidTr="00915200">
        <w:tc>
          <w:tcPr>
            <w:tcW w:w="4198" w:type="dxa"/>
          </w:tcPr>
          <w:p w:rsidR="00451D79" w:rsidRPr="006F37FC" w:rsidRDefault="00451D79" w:rsidP="00D7393F">
            <w:pPr>
              <w:jc w:val="both"/>
            </w:pPr>
            <w:r>
              <w:rPr>
                <w:b/>
              </w:rPr>
              <w:t>Программа «Социальная поддержка населения»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24 636,9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16 634,3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8 362,0</w:t>
            </w:r>
          </w:p>
        </w:tc>
        <w:tc>
          <w:tcPr>
            <w:tcW w:w="1331" w:type="dxa"/>
          </w:tcPr>
          <w:p w:rsidR="00451D79" w:rsidRDefault="00451D79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</w:tr>
      <w:tr w:rsidR="00451D79" w:rsidTr="00915200">
        <w:tc>
          <w:tcPr>
            <w:tcW w:w="4198" w:type="dxa"/>
          </w:tcPr>
          <w:p w:rsidR="00451D79" w:rsidRPr="00656070" w:rsidRDefault="00451D79" w:rsidP="00D7393F">
            <w:r>
              <w:t>Подпрограмма «Социальная поддержка семьи и детей»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21 094,1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12 388,2</w:t>
            </w:r>
          </w:p>
        </w:tc>
        <w:tc>
          <w:tcPr>
            <w:tcW w:w="1386" w:type="dxa"/>
          </w:tcPr>
          <w:p w:rsidR="00451D79" w:rsidRDefault="00451D79" w:rsidP="0019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5 487,5</w:t>
            </w:r>
          </w:p>
        </w:tc>
        <w:tc>
          <w:tcPr>
            <w:tcW w:w="1331" w:type="dxa"/>
          </w:tcPr>
          <w:p w:rsidR="00451D79" w:rsidRDefault="00451D79" w:rsidP="00194926">
            <w:pPr>
              <w:jc w:val="center"/>
            </w:pPr>
            <w:r>
              <w:t>44,3</w:t>
            </w:r>
          </w:p>
        </w:tc>
      </w:tr>
      <w:tr w:rsidR="00451D79" w:rsidTr="00915200">
        <w:tc>
          <w:tcPr>
            <w:tcW w:w="4198" w:type="dxa"/>
          </w:tcPr>
          <w:p w:rsidR="00451D79" w:rsidRPr="00B46722" w:rsidRDefault="00451D79" w:rsidP="00D7393F">
            <w:r>
              <w:t>Подпрограмма «Социальная поддержка старшего поколения, ветеранов и инвалидов, иных  категорий граждан»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2 503,8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3 506,0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2 134,4</w:t>
            </w:r>
          </w:p>
        </w:tc>
        <w:tc>
          <w:tcPr>
            <w:tcW w:w="1331" w:type="dxa"/>
          </w:tcPr>
          <w:p w:rsidR="00451D79" w:rsidRDefault="00451D79" w:rsidP="00194926">
            <w:pPr>
              <w:jc w:val="center"/>
            </w:pPr>
            <w:r>
              <w:t>60,9</w:t>
            </w:r>
          </w:p>
        </w:tc>
      </w:tr>
      <w:tr w:rsidR="00451D79" w:rsidTr="00915200">
        <w:trPr>
          <w:trHeight w:val="1012"/>
        </w:trPr>
        <w:tc>
          <w:tcPr>
            <w:tcW w:w="4198" w:type="dxa"/>
          </w:tcPr>
          <w:p w:rsidR="00451D79" w:rsidRPr="00F24082" w:rsidRDefault="00451D79" w:rsidP="00D7393F">
            <w:pPr>
              <w:jc w:val="both"/>
            </w:pPr>
            <w:r>
              <w:t>Подпрограмма «Обеспечение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1 039,0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740,1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740,1</w:t>
            </w:r>
          </w:p>
        </w:tc>
        <w:tc>
          <w:tcPr>
            <w:tcW w:w="1331" w:type="dxa"/>
          </w:tcPr>
          <w:p w:rsidR="00451D79" w:rsidRDefault="00451D79" w:rsidP="00BC49AB">
            <w:pPr>
              <w:jc w:val="center"/>
            </w:pPr>
            <w:r>
              <w:t>100,0</w:t>
            </w:r>
          </w:p>
        </w:tc>
      </w:tr>
      <w:tr w:rsidR="008D21CB" w:rsidTr="00915200">
        <w:tc>
          <w:tcPr>
            <w:tcW w:w="4198" w:type="dxa"/>
          </w:tcPr>
          <w:p w:rsidR="008D21CB" w:rsidRPr="00FC58DB" w:rsidRDefault="008D21CB" w:rsidP="00D7393F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Программа «Создание условий для устойчивого экономического развития на 2020-2024 годы» </w:t>
            </w:r>
          </w:p>
        </w:tc>
        <w:tc>
          <w:tcPr>
            <w:tcW w:w="1312" w:type="dxa"/>
          </w:tcPr>
          <w:p w:rsidR="008D21CB" w:rsidRDefault="00451D7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344" w:type="dxa"/>
          </w:tcPr>
          <w:p w:rsidR="008D21CB" w:rsidRDefault="00194926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D21CB">
              <w:rPr>
                <w:b/>
                <w:bCs/>
                <w:color w:val="000000"/>
              </w:rPr>
              <w:t>0,0</w:t>
            </w:r>
          </w:p>
        </w:tc>
        <w:tc>
          <w:tcPr>
            <w:tcW w:w="1386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8D21CB" w:rsidRDefault="008D21CB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D21CB" w:rsidTr="00915200">
        <w:trPr>
          <w:trHeight w:val="516"/>
        </w:trPr>
        <w:tc>
          <w:tcPr>
            <w:tcW w:w="4198" w:type="dxa"/>
          </w:tcPr>
          <w:p w:rsidR="008D21CB" w:rsidRPr="00C9443E" w:rsidRDefault="008D21CB" w:rsidP="00D7393F">
            <w:r>
              <w:t>Подпрограмма «Создание условий для развития предпринимательства»</w:t>
            </w:r>
          </w:p>
        </w:tc>
        <w:tc>
          <w:tcPr>
            <w:tcW w:w="1312" w:type="dxa"/>
          </w:tcPr>
          <w:p w:rsidR="008D21CB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44" w:type="dxa"/>
          </w:tcPr>
          <w:p w:rsidR="008D21CB" w:rsidRDefault="008D21CB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86" w:type="dxa"/>
          </w:tcPr>
          <w:p w:rsidR="008D21CB" w:rsidRDefault="008D21CB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8D21CB" w:rsidRDefault="008D21CB" w:rsidP="00BC49AB">
            <w:pPr>
              <w:jc w:val="center"/>
            </w:pPr>
            <w:r>
              <w:t>0,0</w:t>
            </w:r>
          </w:p>
        </w:tc>
      </w:tr>
      <w:tr w:rsidR="008D21CB" w:rsidTr="00915200">
        <w:trPr>
          <w:trHeight w:val="252"/>
        </w:trPr>
        <w:tc>
          <w:tcPr>
            <w:tcW w:w="4198" w:type="dxa"/>
          </w:tcPr>
          <w:p w:rsidR="008D21CB" w:rsidRDefault="008D21CB" w:rsidP="00D7393F">
            <w:r>
              <w:t>Подпрограмма «Развитие системы социального партнерства, улучшение условий и охраны труда»</w:t>
            </w:r>
          </w:p>
        </w:tc>
        <w:tc>
          <w:tcPr>
            <w:tcW w:w="1312" w:type="dxa"/>
          </w:tcPr>
          <w:p w:rsidR="008D21CB" w:rsidRDefault="008D21CB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8D21CB" w:rsidRDefault="008D21CB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86" w:type="dxa"/>
          </w:tcPr>
          <w:p w:rsidR="008D21CB" w:rsidRDefault="008D21CB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8D21CB" w:rsidRDefault="008D21CB" w:rsidP="00BC49AB">
            <w:pPr>
              <w:jc w:val="center"/>
            </w:pPr>
            <w:r>
              <w:t>0,0</w:t>
            </w:r>
          </w:p>
        </w:tc>
      </w:tr>
      <w:tr w:rsidR="00451D79" w:rsidTr="00915200">
        <w:tc>
          <w:tcPr>
            <w:tcW w:w="4198" w:type="dxa"/>
          </w:tcPr>
          <w:p w:rsidR="00451D79" w:rsidRPr="008F5D41" w:rsidRDefault="00451D79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«Развитие гражданской обороны, системы предупреждения и ликвидации последствий чрезвычайных ситуаций, реализация мер пожарной безопасности на 2020-2024 годы»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4 771,6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6 255,0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4 746,1</w:t>
            </w:r>
          </w:p>
        </w:tc>
        <w:tc>
          <w:tcPr>
            <w:tcW w:w="1331" w:type="dxa"/>
          </w:tcPr>
          <w:p w:rsidR="00451D79" w:rsidRDefault="00451D79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75,9</w:t>
            </w:r>
          </w:p>
        </w:tc>
      </w:tr>
      <w:tr w:rsidR="00451D79" w:rsidTr="00915200">
        <w:tc>
          <w:tcPr>
            <w:tcW w:w="4198" w:type="dxa"/>
          </w:tcPr>
          <w:p w:rsidR="00451D79" w:rsidRPr="008331C3" w:rsidRDefault="00451D79" w:rsidP="00D7393F">
            <w:r>
              <w:t>Подпрограмма «Предупреждение, спасение и помощь»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4 292,9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5 642,5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4 448,9</w:t>
            </w:r>
          </w:p>
        </w:tc>
        <w:tc>
          <w:tcPr>
            <w:tcW w:w="1331" w:type="dxa"/>
          </w:tcPr>
          <w:p w:rsidR="00451D79" w:rsidRDefault="00451D79" w:rsidP="00BC49AB">
            <w:pPr>
              <w:jc w:val="center"/>
            </w:pPr>
            <w:r>
              <w:t>78,8</w:t>
            </w:r>
          </w:p>
        </w:tc>
      </w:tr>
      <w:tr w:rsidR="00451D79" w:rsidTr="00915200">
        <w:trPr>
          <w:trHeight w:val="336"/>
        </w:trPr>
        <w:tc>
          <w:tcPr>
            <w:tcW w:w="4198" w:type="dxa"/>
          </w:tcPr>
          <w:p w:rsidR="00451D79" w:rsidRDefault="00451D79" w:rsidP="00D7393F">
            <w:pPr>
              <w:jc w:val="both"/>
            </w:pPr>
            <w:r>
              <w:t>Подпрограмма «Пожарная помощь»</w:t>
            </w:r>
          </w:p>
          <w:p w:rsidR="00451D79" w:rsidRPr="00C96626" w:rsidRDefault="00451D79" w:rsidP="00D7393F">
            <w:pPr>
              <w:jc w:val="both"/>
            </w:pP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321,2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451D79" w:rsidRDefault="00451D79" w:rsidP="00BC49AB">
            <w:pPr>
              <w:jc w:val="center"/>
            </w:pPr>
            <w:r>
              <w:t>0,0</w:t>
            </w:r>
          </w:p>
        </w:tc>
      </w:tr>
      <w:tr w:rsidR="00451D79" w:rsidTr="00915200">
        <w:trPr>
          <w:trHeight w:val="420"/>
        </w:trPr>
        <w:tc>
          <w:tcPr>
            <w:tcW w:w="4198" w:type="dxa"/>
          </w:tcPr>
          <w:p w:rsidR="00451D79" w:rsidRDefault="00451D79" w:rsidP="00D7393F">
            <w:pPr>
              <w:jc w:val="both"/>
            </w:pPr>
            <w:r>
              <w:t>Подпрограмма «Построение и развитие аппаратно-программного комплекса «Безопасный город»</w:t>
            </w:r>
          </w:p>
        </w:tc>
        <w:tc>
          <w:tcPr>
            <w:tcW w:w="1312" w:type="dxa"/>
          </w:tcPr>
          <w:p w:rsidR="00451D79" w:rsidRDefault="00451D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157,5</w:t>
            </w:r>
          </w:p>
        </w:tc>
        <w:tc>
          <w:tcPr>
            <w:tcW w:w="1344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602,5</w:t>
            </w:r>
          </w:p>
        </w:tc>
        <w:tc>
          <w:tcPr>
            <w:tcW w:w="1386" w:type="dxa"/>
          </w:tcPr>
          <w:p w:rsidR="00451D79" w:rsidRDefault="00451D79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297,2</w:t>
            </w:r>
          </w:p>
        </w:tc>
        <w:tc>
          <w:tcPr>
            <w:tcW w:w="1331" w:type="dxa"/>
          </w:tcPr>
          <w:p w:rsidR="00451D79" w:rsidRDefault="00451D79" w:rsidP="00BC49AB">
            <w:pPr>
              <w:jc w:val="center"/>
            </w:pPr>
            <w:r>
              <w:t>49,3</w:t>
            </w:r>
          </w:p>
        </w:tc>
      </w:tr>
      <w:tr w:rsidR="005D3D5E" w:rsidTr="00915200">
        <w:tc>
          <w:tcPr>
            <w:tcW w:w="4198" w:type="dxa"/>
          </w:tcPr>
          <w:p w:rsidR="005D3D5E" w:rsidRPr="009D3380" w:rsidRDefault="005D3D5E" w:rsidP="00D7393F">
            <w:pPr>
              <w:rPr>
                <w:b/>
              </w:rPr>
            </w:pPr>
            <w:r>
              <w:rPr>
                <w:b/>
              </w:rPr>
              <w:t>Программа «Содержание и развитие городского хозяйства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131 157,9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374 982,4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234 063,7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62,4</w:t>
            </w:r>
          </w:p>
        </w:tc>
      </w:tr>
      <w:tr w:rsidR="005D3D5E" w:rsidTr="00915200">
        <w:trPr>
          <w:trHeight w:val="564"/>
        </w:trPr>
        <w:tc>
          <w:tcPr>
            <w:tcW w:w="4198" w:type="dxa"/>
          </w:tcPr>
          <w:p w:rsidR="005D3D5E" w:rsidRDefault="005D3D5E" w:rsidP="00D7393F">
            <w:r>
              <w:t>Подпрограмма «Территориальное развитие (градостроительство)»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</w:p>
        </w:tc>
      </w:tr>
      <w:tr w:rsidR="005D3D5E" w:rsidTr="00915200">
        <w:trPr>
          <w:trHeight w:val="564"/>
        </w:trPr>
        <w:tc>
          <w:tcPr>
            <w:tcW w:w="4198" w:type="dxa"/>
          </w:tcPr>
          <w:p w:rsidR="005D3D5E" w:rsidRDefault="005D3D5E" w:rsidP="00D7393F">
            <w:r>
              <w:t>Подпрограмма «Содержание и развитие жилищного хозяйства»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21 705,0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26 285,8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16 860,6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64,1</w:t>
            </w:r>
          </w:p>
        </w:tc>
      </w:tr>
      <w:tr w:rsidR="005D3D5E" w:rsidTr="00915200">
        <w:tc>
          <w:tcPr>
            <w:tcW w:w="4198" w:type="dxa"/>
          </w:tcPr>
          <w:p w:rsidR="005D3D5E" w:rsidRPr="007E70E5" w:rsidRDefault="005D3D5E" w:rsidP="00D7393F">
            <w:r>
              <w:t>Подпрограмма «Содержание и развитие коммунальной инфраструктуры»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23 897,2</w:t>
            </w:r>
          </w:p>
        </w:tc>
        <w:tc>
          <w:tcPr>
            <w:tcW w:w="1344" w:type="dxa"/>
          </w:tcPr>
          <w:p w:rsidR="005D3D5E" w:rsidRDefault="005D3D5E" w:rsidP="005C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66 175,2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41 926,2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63,4</w:t>
            </w:r>
          </w:p>
        </w:tc>
      </w:tr>
      <w:tr w:rsidR="005D3D5E" w:rsidTr="00915200">
        <w:tc>
          <w:tcPr>
            <w:tcW w:w="4198" w:type="dxa"/>
          </w:tcPr>
          <w:p w:rsidR="005D3D5E" w:rsidRPr="00A25502" w:rsidRDefault="005D3D5E" w:rsidP="00D7393F">
            <w:r>
              <w:t>Подпрограмма «Благоустройство и охрана окружающей среды»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25 903,1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58 518,5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32 241,7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55,1</w:t>
            </w:r>
          </w:p>
        </w:tc>
      </w:tr>
      <w:tr w:rsidR="005D3D5E" w:rsidTr="00915200">
        <w:tc>
          <w:tcPr>
            <w:tcW w:w="4198" w:type="dxa"/>
          </w:tcPr>
          <w:p w:rsidR="005D3D5E" w:rsidRPr="004D2CA0" w:rsidRDefault="005D3D5E" w:rsidP="00D7393F">
            <w:r>
              <w:t>Подпрограмма «Развитие транспортной системы, организация транспортного обслуживания населения, развитие дорожного хозяйства»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52 996,0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216 798,8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137 974,0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63,6</w:t>
            </w:r>
          </w:p>
        </w:tc>
      </w:tr>
      <w:tr w:rsidR="005D3D5E" w:rsidTr="00915200">
        <w:tc>
          <w:tcPr>
            <w:tcW w:w="4198" w:type="dxa"/>
          </w:tcPr>
          <w:p w:rsidR="005D3D5E" w:rsidRPr="004D2CA0" w:rsidRDefault="005D3D5E" w:rsidP="00D7393F">
            <w:r>
              <w:lastRenderedPageBreak/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5 676,6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7 204,1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5 061,2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70,3</w:t>
            </w:r>
          </w:p>
        </w:tc>
      </w:tr>
      <w:tr w:rsidR="005D3D5E" w:rsidTr="00915200">
        <w:tc>
          <w:tcPr>
            <w:tcW w:w="4198" w:type="dxa"/>
          </w:tcPr>
          <w:p w:rsidR="005D3D5E" w:rsidRPr="0090302E" w:rsidRDefault="005D3D5E" w:rsidP="00D7393F">
            <w:pPr>
              <w:rPr>
                <w:b/>
              </w:rPr>
            </w:pPr>
            <w:r>
              <w:rPr>
                <w:b/>
              </w:rPr>
              <w:t>Программа «Энергосбережение и повышение энергетической эффективности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645,8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2 433,2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181,8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</w:tr>
      <w:tr w:rsidR="005D3D5E" w:rsidTr="00915200">
        <w:tc>
          <w:tcPr>
            <w:tcW w:w="4198" w:type="dxa"/>
          </w:tcPr>
          <w:p w:rsidR="005D3D5E" w:rsidRPr="00F15711" w:rsidRDefault="005D3D5E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«Муниципальное управление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38 843,0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43 746,2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32 564,3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74,4</w:t>
            </w:r>
          </w:p>
        </w:tc>
      </w:tr>
      <w:tr w:rsidR="005D3D5E" w:rsidTr="00915200">
        <w:tc>
          <w:tcPr>
            <w:tcW w:w="4198" w:type="dxa"/>
          </w:tcPr>
          <w:p w:rsidR="005D3D5E" w:rsidRPr="005E6479" w:rsidRDefault="005D3D5E" w:rsidP="00D7393F">
            <w:r>
              <w:t>Подпрограмма «Организация муниципального управления»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33 187,7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35 837,6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26 770,6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74,7</w:t>
            </w:r>
          </w:p>
        </w:tc>
      </w:tr>
      <w:tr w:rsidR="005D3D5E" w:rsidTr="00915200">
        <w:tc>
          <w:tcPr>
            <w:tcW w:w="4198" w:type="dxa"/>
          </w:tcPr>
          <w:p w:rsidR="005D3D5E" w:rsidRPr="00566539" w:rsidRDefault="005D3D5E" w:rsidP="00D7393F">
            <w:pPr>
              <w:jc w:val="both"/>
            </w:pPr>
            <w:r>
              <w:t>Подпрограмма «Архивное дело»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2 673,1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3 607,9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2 821,1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78,2</w:t>
            </w:r>
          </w:p>
        </w:tc>
      </w:tr>
      <w:tr w:rsidR="005D3D5E" w:rsidTr="00915200">
        <w:tc>
          <w:tcPr>
            <w:tcW w:w="4198" w:type="dxa"/>
          </w:tcPr>
          <w:p w:rsidR="005D3D5E" w:rsidRPr="000D1EFE" w:rsidRDefault="005D3D5E" w:rsidP="00D7393F">
            <w:r>
              <w:t>Подпрограмма « Государственная регистрация актов гражданского состояния»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2 982,2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4 300,7</w:t>
            </w:r>
          </w:p>
        </w:tc>
        <w:tc>
          <w:tcPr>
            <w:tcW w:w="1386" w:type="dxa"/>
          </w:tcPr>
          <w:p w:rsidR="005D3D5E" w:rsidRDefault="005D3D5E" w:rsidP="009E7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2 972,6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69,1</w:t>
            </w:r>
          </w:p>
        </w:tc>
      </w:tr>
      <w:tr w:rsidR="005D3D5E" w:rsidTr="00915200">
        <w:tc>
          <w:tcPr>
            <w:tcW w:w="4198" w:type="dxa"/>
          </w:tcPr>
          <w:p w:rsidR="005D3D5E" w:rsidRPr="000D5B0D" w:rsidRDefault="005D3D5E" w:rsidP="00D7393F">
            <w:pPr>
              <w:rPr>
                <w:b/>
              </w:rPr>
            </w:pPr>
            <w:r>
              <w:rPr>
                <w:b/>
              </w:rPr>
              <w:t>Программа «Реализация молодежной политики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6 562,3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9 185,6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5 072,0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55,2</w:t>
            </w:r>
          </w:p>
        </w:tc>
      </w:tr>
      <w:tr w:rsidR="008D21CB" w:rsidTr="00915200">
        <w:trPr>
          <w:trHeight w:val="769"/>
        </w:trPr>
        <w:tc>
          <w:tcPr>
            <w:tcW w:w="4198" w:type="dxa"/>
          </w:tcPr>
          <w:p w:rsidR="008D21CB" w:rsidRPr="00491CDB" w:rsidRDefault="008D21CB" w:rsidP="00D7393F">
            <w:pPr>
              <w:rPr>
                <w:b/>
              </w:rPr>
            </w:pPr>
            <w:r>
              <w:rPr>
                <w:b/>
              </w:rPr>
              <w:t>Программа «Капитальное строительство, реконструкция и капитальный ремонт объектов муниципальной собственности на 2020-2024 годы»</w:t>
            </w:r>
          </w:p>
        </w:tc>
        <w:tc>
          <w:tcPr>
            <w:tcW w:w="1312" w:type="dxa"/>
          </w:tcPr>
          <w:p w:rsidR="008D21CB" w:rsidRDefault="005D3D5E" w:rsidP="00BC49AB">
            <w:pPr>
              <w:jc w:val="center"/>
              <w:rPr>
                <w:b/>
                <w:bCs/>
                <w:color w:val="000000"/>
              </w:rPr>
            </w:pPr>
            <w:r w:rsidRPr="005D3D5E">
              <w:rPr>
                <w:b/>
                <w:bCs/>
                <w:color w:val="000000"/>
              </w:rPr>
              <w:t>198</w:t>
            </w:r>
            <w:r>
              <w:rPr>
                <w:b/>
                <w:bCs/>
                <w:color w:val="000000"/>
              </w:rPr>
              <w:t xml:space="preserve"> </w:t>
            </w:r>
            <w:r w:rsidRPr="005D3D5E">
              <w:rPr>
                <w:b/>
                <w:bCs/>
                <w:color w:val="000000"/>
              </w:rPr>
              <w:t>987,5</w:t>
            </w:r>
          </w:p>
        </w:tc>
        <w:tc>
          <w:tcPr>
            <w:tcW w:w="1344" w:type="dxa"/>
          </w:tcPr>
          <w:p w:rsidR="008D21CB" w:rsidRDefault="008D21CB" w:rsidP="009E7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</w:t>
            </w:r>
            <w:r w:rsidR="009E723C">
              <w:rPr>
                <w:b/>
                <w:bCs/>
                <w:color w:val="000000"/>
              </w:rPr>
              <w:t> 830,6</w:t>
            </w:r>
          </w:p>
        </w:tc>
        <w:tc>
          <w:tcPr>
            <w:tcW w:w="1386" w:type="dxa"/>
          </w:tcPr>
          <w:p w:rsidR="008D21CB" w:rsidRDefault="009E723C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156 658,5</w:t>
            </w:r>
          </w:p>
        </w:tc>
        <w:tc>
          <w:tcPr>
            <w:tcW w:w="1331" w:type="dxa"/>
          </w:tcPr>
          <w:p w:rsidR="008D21CB" w:rsidRDefault="009E723C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50,4</w:t>
            </w:r>
          </w:p>
        </w:tc>
      </w:tr>
      <w:tr w:rsidR="008D21CB" w:rsidTr="00915200">
        <w:tc>
          <w:tcPr>
            <w:tcW w:w="4198" w:type="dxa"/>
          </w:tcPr>
          <w:p w:rsidR="008D21CB" w:rsidRPr="001D0B6B" w:rsidRDefault="008D21CB" w:rsidP="002B6C45">
            <w:pPr>
              <w:rPr>
                <w:b/>
              </w:rPr>
            </w:pPr>
            <w:r>
              <w:rPr>
                <w:b/>
              </w:rPr>
              <w:t>Программа «Развитие институтов гражданского общества и поддержки социально –ориентированных некоммерческих организаций, осуществляющих деятельность на территории МО «Город Воткинск» на 2020-2024 годы»</w:t>
            </w:r>
          </w:p>
        </w:tc>
        <w:tc>
          <w:tcPr>
            <w:tcW w:w="1312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344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386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331" w:type="dxa"/>
          </w:tcPr>
          <w:p w:rsidR="008D21CB" w:rsidRDefault="008D21CB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8D21CB" w:rsidTr="00915200">
        <w:tc>
          <w:tcPr>
            <w:tcW w:w="4198" w:type="dxa"/>
          </w:tcPr>
          <w:p w:rsidR="008D21CB" w:rsidRPr="00DD6BE2" w:rsidRDefault="008D21CB" w:rsidP="002B6C45">
            <w:r>
              <w:t>Подпрограмма «Поддержка социально-ориентированных некоммерческих организаций, осуществляющих деятельность на территории МО «Город Воткинск»</w:t>
            </w:r>
          </w:p>
        </w:tc>
        <w:tc>
          <w:tcPr>
            <w:tcW w:w="1312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8D21CB" w:rsidRDefault="008D21CB" w:rsidP="00BC4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:rsidR="008D21CB" w:rsidRDefault="008D21CB" w:rsidP="00BC49AB">
            <w:pPr>
              <w:jc w:val="center"/>
              <w:rPr>
                <w:b/>
                <w:bCs/>
              </w:rPr>
            </w:pPr>
          </w:p>
        </w:tc>
      </w:tr>
      <w:tr w:rsidR="002D60FE" w:rsidTr="00915200">
        <w:trPr>
          <w:trHeight w:val="769"/>
        </w:trPr>
        <w:tc>
          <w:tcPr>
            <w:tcW w:w="4198" w:type="dxa"/>
          </w:tcPr>
          <w:p w:rsidR="002D60FE" w:rsidRPr="00CD3AA1" w:rsidRDefault="002D60FE" w:rsidP="00D7393F">
            <w:pPr>
              <w:rPr>
                <w:b/>
              </w:rPr>
            </w:pPr>
            <w:r>
              <w:rPr>
                <w:b/>
              </w:rPr>
              <w:t>Программа «Комплексные меры противодействия злоупотреблению наркотиками и их незаконному обороту  на 2020-2024 годы»</w:t>
            </w:r>
          </w:p>
        </w:tc>
        <w:tc>
          <w:tcPr>
            <w:tcW w:w="1312" w:type="dxa"/>
          </w:tcPr>
          <w:p w:rsidR="002D60F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24,7</w:t>
            </w:r>
          </w:p>
        </w:tc>
        <w:tc>
          <w:tcPr>
            <w:tcW w:w="1344" w:type="dxa"/>
          </w:tcPr>
          <w:p w:rsidR="002D60FE" w:rsidRDefault="002D60F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386" w:type="dxa"/>
          </w:tcPr>
          <w:p w:rsidR="002D60FE" w:rsidRDefault="002D60F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2D60FE" w:rsidRDefault="002D60F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D3D5E" w:rsidTr="00915200">
        <w:tc>
          <w:tcPr>
            <w:tcW w:w="4198" w:type="dxa"/>
          </w:tcPr>
          <w:p w:rsidR="005D3D5E" w:rsidRPr="001450F4" w:rsidRDefault="005D3D5E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«Управление муниципальными финансами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40 740,6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55 301,4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43 279,7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78,3</w:t>
            </w:r>
          </w:p>
        </w:tc>
      </w:tr>
      <w:tr w:rsidR="005D3D5E" w:rsidTr="00915200">
        <w:tc>
          <w:tcPr>
            <w:tcW w:w="4198" w:type="dxa"/>
          </w:tcPr>
          <w:p w:rsidR="005D3D5E" w:rsidRPr="009B55E5" w:rsidRDefault="005D3D5E" w:rsidP="00D7393F">
            <w:r>
              <w:t>Подпрограмма «Организация бюджетного процесса в МО «Город Воткинск»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40 734,1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55 244,4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43 279,7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78,3</w:t>
            </w:r>
          </w:p>
        </w:tc>
      </w:tr>
      <w:tr w:rsidR="005D3D5E" w:rsidTr="00915200">
        <w:tc>
          <w:tcPr>
            <w:tcW w:w="4198" w:type="dxa"/>
          </w:tcPr>
          <w:p w:rsidR="005D3D5E" w:rsidRPr="004B6FBE" w:rsidRDefault="005D3D5E" w:rsidP="00D7393F">
            <w:r>
              <w:t>Подпрограмма «Повышение эффективности расходов бюджета»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</w:pPr>
            <w:r>
              <w:t>0,0</w:t>
            </w:r>
          </w:p>
        </w:tc>
      </w:tr>
      <w:tr w:rsidR="002D60FE" w:rsidTr="00915200">
        <w:tc>
          <w:tcPr>
            <w:tcW w:w="4198" w:type="dxa"/>
          </w:tcPr>
          <w:p w:rsidR="002D60FE" w:rsidRPr="00BF221A" w:rsidRDefault="002D60FE" w:rsidP="00D7393F">
            <w:pPr>
              <w:rPr>
                <w:b/>
              </w:rPr>
            </w:pPr>
            <w:r>
              <w:rPr>
                <w:b/>
              </w:rPr>
              <w:t>Программа «Управление муниципальным имуществом и земельными ресурсами на 2020-2024 годы»</w:t>
            </w:r>
          </w:p>
        </w:tc>
        <w:tc>
          <w:tcPr>
            <w:tcW w:w="1312" w:type="dxa"/>
          </w:tcPr>
          <w:p w:rsidR="002D60FE" w:rsidRDefault="005D3D5E" w:rsidP="00BC49AB">
            <w:pPr>
              <w:jc w:val="center"/>
              <w:rPr>
                <w:b/>
                <w:bCs/>
                <w:color w:val="000000"/>
              </w:rPr>
            </w:pPr>
            <w:r w:rsidRPr="005D3D5E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</w:t>
            </w:r>
            <w:r w:rsidRPr="005D3D5E">
              <w:rPr>
                <w:b/>
                <w:bCs/>
                <w:color w:val="000000"/>
              </w:rPr>
              <w:t>784,4</w:t>
            </w:r>
          </w:p>
        </w:tc>
        <w:tc>
          <w:tcPr>
            <w:tcW w:w="1344" w:type="dxa"/>
          </w:tcPr>
          <w:p w:rsidR="002D60FE" w:rsidRDefault="00C2295A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40 498,1</w:t>
            </w:r>
          </w:p>
        </w:tc>
        <w:tc>
          <w:tcPr>
            <w:tcW w:w="1386" w:type="dxa"/>
          </w:tcPr>
          <w:p w:rsidR="002D60FE" w:rsidRDefault="00C2295A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4 469,8</w:t>
            </w:r>
          </w:p>
        </w:tc>
        <w:tc>
          <w:tcPr>
            <w:tcW w:w="1331" w:type="dxa"/>
          </w:tcPr>
          <w:p w:rsidR="002D60FE" w:rsidRDefault="00C2295A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11,0</w:t>
            </w:r>
          </w:p>
        </w:tc>
      </w:tr>
      <w:tr w:rsidR="005D3D5E" w:rsidTr="00915200">
        <w:trPr>
          <w:trHeight w:val="768"/>
        </w:trPr>
        <w:tc>
          <w:tcPr>
            <w:tcW w:w="4198" w:type="dxa"/>
          </w:tcPr>
          <w:p w:rsidR="005D3D5E" w:rsidRPr="006068D9" w:rsidRDefault="005D3D5E" w:rsidP="00D7393F">
            <w:pPr>
              <w:rPr>
                <w:b/>
              </w:rPr>
            </w:pPr>
            <w:r>
              <w:rPr>
                <w:b/>
              </w:rPr>
              <w:t xml:space="preserve">Программа «Формирование современной городской среды» на территории МО «Город Воткинск» на 2018-2024 годы» 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24 047,2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62 110,2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48 442,9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</w:tr>
      <w:tr w:rsidR="005D3D5E" w:rsidTr="00915200">
        <w:trPr>
          <w:trHeight w:val="492"/>
        </w:trPr>
        <w:tc>
          <w:tcPr>
            <w:tcW w:w="4198" w:type="dxa"/>
          </w:tcPr>
          <w:p w:rsidR="005D3D5E" w:rsidRDefault="005D3D5E" w:rsidP="00D7393F">
            <w:pPr>
              <w:rPr>
                <w:b/>
              </w:rPr>
            </w:pPr>
            <w:r>
              <w:rPr>
                <w:b/>
              </w:rPr>
              <w:t>Программа «Развитие туризма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D3D5E" w:rsidTr="00915200">
        <w:trPr>
          <w:trHeight w:val="492"/>
        </w:trPr>
        <w:tc>
          <w:tcPr>
            <w:tcW w:w="4198" w:type="dxa"/>
          </w:tcPr>
          <w:p w:rsidR="005D3D5E" w:rsidRDefault="005D3D5E" w:rsidP="00D7393F">
            <w:pPr>
              <w:rPr>
                <w:b/>
              </w:rPr>
            </w:pPr>
            <w:r>
              <w:rPr>
                <w:b/>
              </w:rPr>
              <w:t>Программа «Профилактика правонарушений на 2020-2024 годы»</w:t>
            </w:r>
          </w:p>
        </w:tc>
        <w:tc>
          <w:tcPr>
            <w:tcW w:w="1312" w:type="dxa"/>
          </w:tcPr>
          <w:p w:rsidR="005D3D5E" w:rsidRDefault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  <w:tc>
          <w:tcPr>
            <w:tcW w:w="1344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86" w:type="dxa"/>
          </w:tcPr>
          <w:p w:rsidR="005D3D5E" w:rsidRDefault="005D3D5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5D3D5E" w:rsidRDefault="005D3D5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D60FE" w:rsidTr="00BC49AB">
        <w:trPr>
          <w:trHeight w:val="255"/>
        </w:trPr>
        <w:tc>
          <w:tcPr>
            <w:tcW w:w="4198" w:type="dxa"/>
          </w:tcPr>
          <w:p w:rsidR="002D60FE" w:rsidRDefault="002D60FE" w:rsidP="00D7393F">
            <w:pPr>
              <w:rPr>
                <w:b/>
              </w:rPr>
            </w:pPr>
            <w:r>
              <w:rPr>
                <w:b/>
              </w:rPr>
              <w:t>Гармонизация межнациональных отношений, профилактика терроризма и экстремизма</w:t>
            </w:r>
          </w:p>
        </w:tc>
        <w:tc>
          <w:tcPr>
            <w:tcW w:w="1312" w:type="dxa"/>
          </w:tcPr>
          <w:p w:rsidR="002D60FE" w:rsidRDefault="002D60F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2D60FE" w:rsidRDefault="00C2295A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17,8</w:t>
            </w:r>
          </w:p>
        </w:tc>
        <w:tc>
          <w:tcPr>
            <w:tcW w:w="1386" w:type="dxa"/>
          </w:tcPr>
          <w:p w:rsidR="002D60FE" w:rsidRDefault="002D60FE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2D60FE" w:rsidRDefault="002D60FE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D60FE" w:rsidTr="00BC49AB">
        <w:tc>
          <w:tcPr>
            <w:tcW w:w="4198" w:type="dxa"/>
          </w:tcPr>
          <w:p w:rsidR="002D60FE" w:rsidRPr="004814A9" w:rsidRDefault="002D60FE" w:rsidP="00D7393F">
            <w:pPr>
              <w:jc w:val="both"/>
              <w:rPr>
                <w:b/>
              </w:rPr>
            </w:pPr>
            <w:r>
              <w:rPr>
                <w:b/>
              </w:rPr>
              <w:t>Итого расходов по программам</w:t>
            </w:r>
          </w:p>
        </w:tc>
        <w:tc>
          <w:tcPr>
            <w:tcW w:w="1312" w:type="dxa"/>
          </w:tcPr>
          <w:p w:rsidR="002D60FE" w:rsidRDefault="006666F1" w:rsidP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D3D5E">
              <w:rPr>
                <w:b/>
                <w:bCs/>
                <w:color w:val="000000"/>
              </w:rPr>
              <w:t> 766 120,3</w:t>
            </w:r>
          </w:p>
        </w:tc>
        <w:tc>
          <w:tcPr>
            <w:tcW w:w="1344" w:type="dxa"/>
          </w:tcPr>
          <w:p w:rsidR="002D60FE" w:rsidRPr="00C2295A" w:rsidRDefault="002D60FE" w:rsidP="00C2295A">
            <w:pPr>
              <w:jc w:val="center"/>
              <w:rPr>
                <w:b/>
                <w:bCs/>
                <w:color w:val="000000"/>
              </w:rPr>
            </w:pPr>
            <w:r w:rsidRPr="00C2295A">
              <w:rPr>
                <w:b/>
                <w:bCs/>
                <w:color w:val="000000"/>
              </w:rPr>
              <w:t>2</w:t>
            </w:r>
            <w:r w:rsidR="00C2295A" w:rsidRPr="00C2295A">
              <w:rPr>
                <w:b/>
                <w:bCs/>
                <w:color w:val="000000"/>
              </w:rPr>
              <w:t> 791 809,5</w:t>
            </w:r>
          </w:p>
        </w:tc>
        <w:tc>
          <w:tcPr>
            <w:tcW w:w="1386" w:type="dxa"/>
          </w:tcPr>
          <w:p w:rsidR="002D60FE" w:rsidRPr="00C2295A" w:rsidRDefault="002D60FE" w:rsidP="00C2295A">
            <w:pPr>
              <w:jc w:val="center"/>
              <w:rPr>
                <w:b/>
                <w:bCs/>
                <w:color w:val="000000"/>
              </w:rPr>
            </w:pPr>
            <w:r w:rsidRPr="00C2295A">
              <w:rPr>
                <w:b/>
                <w:bCs/>
                <w:color w:val="000000"/>
              </w:rPr>
              <w:t>1</w:t>
            </w:r>
            <w:r w:rsidR="00C2295A" w:rsidRPr="00C2295A">
              <w:rPr>
                <w:b/>
                <w:bCs/>
                <w:color w:val="000000"/>
              </w:rPr>
              <w:t> 820 644,4</w:t>
            </w:r>
          </w:p>
        </w:tc>
        <w:tc>
          <w:tcPr>
            <w:tcW w:w="1331" w:type="dxa"/>
          </w:tcPr>
          <w:p w:rsidR="002D60FE" w:rsidRPr="00C2295A" w:rsidRDefault="00C2295A" w:rsidP="00BC49AB">
            <w:pPr>
              <w:jc w:val="center"/>
              <w:rPr>
                <w:b/>
                <w:bCs/>
              </w:rPr>
            </w:pPr>
            <w:r w:rsidRPr="00C2295A">
              <w:rPr>
                <w:b/>
                <w:bCs/>
              </w:rPr>
              <w:t>65,2</w:t>
            </w:r>
          </w:p>
        </w:tc>
      </w:tr>
      <w:tr w:rsidR="006666F1" w:rsidTr="00BC49AB">
        <w:tc>
          <w:tcPr>
            <w:tcW w:w="4198" w:type="dxa"/>
          </w:tcPr>
          <w:p w:rsidR="006666F1" w:rsidRPr="006117B6" w:rsidRDefault="006666F1" w:rsidP="00D7393F">
            <w:pPr>
              <w:rPr>
                <w:b/>
              </w:rPr>
            </w:pPr>
            <w:r w:rsidRPr="006117B6">
              <w:rPr>
                <w:b/>
              </w:rPr>
              <w:t>Расходы бюджета на непрограммные направления деятельности</w:t>
            </w:r>
          </w:p>
        </w:tc>
        <w:tc>
          <w:tcPr>
            <w:tcW w:w="1312" w:type="dxa"/>
          </w:tcPr>
          <w:p w:rsidR="006666F1" w:rsidRDefault="005D3D5E" w:rsidP="00BC49AB">
            <w:pPr>
              <w:jc w:val="center"/>
              <w:rPr>
                <w:b/>
                <w:bCs/>
                <w:color w:val="000000"/>
              </w:rPr>
            </w:pPr>
            <w:r w:rsidRPr="005D3D5E">
              <w:rPr>
                <w:b/>
                <w:bCs/>
                <w:color w:val="000000"/>
              </w:rPr>
              <w:t>10</w:t>
            </w:r>
            <w:r>
              <w:rPr>
                <w:b/>
                <w:bCs/>
                <w:color w:val="000000"/>
              </w:rPr>
              <w:t xml:space="preserve"> </w:t>
            </w:r>
            <w:r w:rsidRPr="005D3D5E">
              <w:rPr>
                <w:b/>
                <w:bCs/>
                <w:color w:val="000000"/>
              </w:rPr>
              <w:t>699,2</w:t>
            </w:r>
          </w:p>
        </w:tc>
        <w:tc>
          <w:tcPr>
            <w:tcW w:w="1344" w:type="dxa"/>
          </w:tcPr>
          <w:p w:rsidR="006666F1" w:rsidRDefault="00C2295A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29 247,3</w:t>
            </w:r>
          </w:p>
        </w:tc>
        <w:tc>
          <w:tcPr>
            <w:tcW w:w="1386" w:type="dxa"/>
          </w:tcPr>
          <w:p w:rsidR="006666F1" w:rsidRDefault="00C2295A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11 477,8</w:t>
            </w:r>
          </w:p>
        </w:tc>
        <w:tc>
          <w:tcPr>
            <w:tcW w:w="1331" w:type="dxa"/>
          </w:tcPr>
          <w:p w:rsidR="006666F1" w:rsidRDefault="00C2295A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39,2</w:t>
            </w:r>
          </w:p>
        </w:tc>
      </w:tr>
      <w:tr w:rsidR="006666F1" w:rsidTr="00BC49AB">
        <w:tc>
          <w:tcPr>
            <w:tcW w:w="4198" w:type="dxa"/>
          </w:tcPr>
          <w:p w:rsidR="006666F1" w:rsidRPr="004F644F" w:rsidRDefault="006666F1" w:rsidP="00D7393F">
            <w:pPr>
              <w:jc w:val="both"/>
              <w:rPr>
                <w:b/>
              </w:rPr>
            </w:pPr>
            <w:r>
              <w:rPr>
                <w:b/>
              </w:rPr>
              <w:t>Всего расходов бюджета города</w:t>
            </w:r>
          </w:p>
        </w:tc>
        <w:tc>
          <w:tcPr>
            <w:tcW w:w="1312" w:type="dxa"/>
          </w:tcPr>
          <w:p w:rsidR="006666F1" w:rsidRDefault="006666F1" w:rsidP="005D3D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D3D5E">
              <w:rPr>
                <w:b/>
                <w:bCs/>
                <w:color w:val="000000"/>
              </w:rPr>
              <w:t> 776 819</w:t>
            </w:r>
            <w:r>
              <w:rPr>
                <w:b/>
                <w:bCs/>
                <w:color w:val="000000"/>
              </w:rPr>
              <w:t>,</w:t>
            </w:r>
            <w:r w:rsidR="005D3D5E">
              <w:rPr>
                <w:b/>
                <w:bCs/>
                <w:color w:val="000000"/>
              </w:rPr>
              <w:t>5</w:t>
            </w:r>
          </w:p>
        </w:tc>
        <w:tc>
          <w:tcPr>
            <w:tcW w:w="1344" w:type="dxa"/>
          </w:tcPr>
          <w:p w:rsidR="006666F1" w:rsidRDefault="006666F1" w:rsidP="00C229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C2295A">
              <w:rPr>
                <w:b/>
                <w:bCs/>
                <w:color w:val="000000"/>
              </w:rPr>
              <w:t> 821 056,8</w:t>
            </w:r>
          </w:p>
        </w:tc>
        <w:tc>
          <w:tcPr>
            <w:tcW w:w="1386" w:type="dxa"/>
          </w:tcPr>
          <w:p w:rsidR="006666F1" w:rsidRDefault="006666F1" w:rsidP="00C229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2295A">
              <w:rPr>
                <w:b/>
                <w:bCs/>
                <w:color w:val="000000"/>
              </w:rPr>
              <w:t> 832 122,2</w:t>
            </w:r>
          </w:p>
        </w:tc>
        <w:tc>
          <w:tcPr>
            <w:tcW w:w="1331" w:type="dxa"/>
            <w:vAlign w:val="bottom"/>
          </w:tcPr>
          <w:p w:rsidR="006666F1" w:rsidRDefault="00C2295A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64,9</w:t>
            </w:r>
          </w:p>
        </w:tc>
      </w:tr>
    </w:tbl>
    <w:p w:rsidR="003554BF" w:rsidRPr="005347E7" w:rsidRDefault="003554BF" w:rsidP="00B60CD2">
      <w:pPr>
        <w:jc w:val="both"/>
        <w:rPr>
          <w:sz w:val="24"/>
          <w:szCs w:val="24"/>
        </w:rPr>
      </w:pPr>
    </w:p>
    <w:p w:rsidR="00BC49AB" w:rsidRDefault="00F2185C" w:rsidP="00B60CD2">
      <w:pPr>
        <w:ind w:firstLine="709"/>
        <w:jc w:val="both"/>
        <w:rPr>
          <w:sz w:val="24"/>
          <w:szCs w:val="24"/>
        </w:rPr>
      </w:pPr>
      <w:r w:rsidRPr="00B60CD2">
        <w:rPr>
          <w:sz w:val="24"/>
          <w:szCs w:val="24"/>
        </w:rPr>
        <w:lastRenderedPageBreak/>
        <w:t xml:space="preserve">Анализируя исполнение бюджетных расходных обязательств по муниципальным программ, можно сделать вывод, что </w:t>
      </w:r>
      <w:r w:rsidR="00C9033F">
        <w:rPr>
          <w:sz w:val="24"/>
          <w:szCs w:val="24"/>
        </w:rPr>
        <w:t>за 9 месяцев</w:t>
      </w:r>
      <w:r w:rsidR="006117B6" w:rsidRPr="00B60CD2">
        <w:rPr>
          <w:sz w:val="24"/>
          <w:szCs w:val="24"/>
        </w:rPr>
        <w:t xml:space="preserve"> </w:t>
      </w:r>
      <w:r w:rsidRPr="00B60CD2">
        <w:rPr>
          <w:sz w:val="24"/>
          <w:szCs w:val="24"/>
        </w:rPr>
        <w:t>202</w:t>
      </w:r>
      <w:r w:rsidR="006117B6" w:rsidRPr="00B60CD2">
        <w:rPr>
          <w:sz w:val="24"/>
          <w:szCs w:val="24"/>
        </w:rPr>
        <w:t>2</w:t>
      </w:r>
      <w:r w:rsidRPr="00B60CD2">
        <w:rPr>
          <w:sz w:val="24"/>
          <w:szCs w:val="24"/>
        </w:rPr>
        <w:t xml:space="preserve"> год</w:t>
      </w:r>
      <w:r w:rsidR="006117B6" w:rsidRPr="00B60CD2">
        <w:rPr>
          <w:sz w:val="24"/>
          <w:szCs w:val="24"/>
        </w:rPr>
        <w:t xml:space="preserve">а исполнение плановых показателей </w:t>
      </w:r>
      <w:r w:rsidR="00C9033F">
        <w:rPr>
          <w:sz w:val="24"/>
          <w:szCs w:val="24"/>
        </w:rPr>
        <w:t>75</w:t>
      </w:r>
      <w:r w:rsidR="006117B6" w:rsidRPr="00B60CD2">
        <w:rPr>
          <w:sz w:val="24"/>
          <w:szCs w:val="24"/>
        </w:rPr>
        <w:t>%</w:t>
      </w:r>
      <w:r w:rsidR="00D06573">
        <w:rPr>
          <w:sz w:val="24"/>
          <w:szCs w:val="24"/>
        </w:rPr>
        <w:t xml:space="preserve"> и </w:t>
      </w:r>
      <w:r w:rsidR="00D06573" w:rsidRPr="00B60CD2">
        <w:rPr>
          <w:sz w:val="24"/>
          <w:szCs w:val="24"/>
        </w:rPr>
        <w:t>более</w:t>
      </w:r>
      <w:r w:rsidRPr="00B60CD2">
        <w:rPr>
          <w:sz w:val="24"/>
          <w:szCs w:val="24"/>
        </w:rPr>
        <w:t xml:space="preserve"> </w:t>
      </w:r>
      <w:r w:rsidR="006117B6" w:rsidRPr="00B60CD2">
        <w:rPr>
          <w:sz w:val="24"/>
          <w:szCs w:val="24"/>
        </w:rPr>
        <w:t xml:space="preserve">составило </w:t>
      </w:r>
      <w:r w:rsidR="00231E3B" w:rsidRPr="00B60CD2">
        <w:rPr>
          <w:sz w:val="24"/>
          <w:szCs w:val="24"/>
        </w:rPr>
        <w:t xml:space="preserve">по </w:t>
      </w:r>
      <w:r w:rsidR="00D06573">
        <w:rPr>
          <w:sz w:val="24"/>
          <w:szCs w:val="24"/>
        </w:rPr>
        <w:t>следующим</w:t>
      </w:r>
      <w:r w:rsidR="00B60CD2">
        <w:rPr>
          <w:sz w:val="24"/>
          <w:szCs w:val="24"/>
        </w:rPr>
        <w:t xml:space="preserve"> муниципальным</w:t>
      </w:r>
      <w:r w:rsidR="00231E3B" w:rsidRPr="00B60CD2">
        <w:rPr>
          <w:sz w:val="24"/>
          <w:szCs w:val="24"/>
        </w:rPr>
        <w:t xml:space="preserve"> программам:</w:t>
      </w:r>
    </w:p>
    <w:p w:rsidR="00BC49AB" w:rsidRDefault="00BC49AB" w:rsidP="00B60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1E3B" w:rsidRPr="00B60CD2">
        <w:rPr>
          <w:sz w:val="24"/>
          <w:szCs w:val="24"/>
        </w:rPr>
        <w:t xml:space="preserve"> «Создание условий для развития физической культуры и спорта, формирование здорового образа жизни населения»</w:t>
      </w:r>
      <w:r w:rsidR="0003637C">
        <w:rPr>
          <w:sz w:val="24"/>
          <w:szCs w:val="24"/>
        </w:rPr>
        <w:t xml:space="preserve">  </w:t>
      </w:r>
      <w:r w:rsidR="005D3D5E">
        <w:rPr>
          <w:sz w:val="24"/>
          <w:szCs w:val="24"/>
        </w:rPr>
        <w:t>76,2</w:t>
      </w:r>
      <w:r w:rsidR="00231E3B" w:rsidRPr="00B60CD2">
        <w:rPr>
          <w:sz w:val="24"/>
          <w:szCs w:val="24"/>
        </w:rPr>
        <w:t>%,</w:t>
      </w:r>
    </w:p>
    <w:p w:rsidR="00BC49AB" w:rsidRDefault="00BC49AB" w:rsidP="00B60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1E3B" w:rsidRPr="00B60CD2">
        <w:rPr>
          <w:sz w:val="24"/>
          <w:szCs w:val="24"/>
        </w:rPr>
        <w:t xml:space="preserve"> «Развитие культуры» </w:t>
      </w:r>
      <w:r w:rsidR="005D3D5E">
        <w:rPr>
          <w:sz w:val="24"/>
          <w:szCs w:val="24"/>
        </w:rPr>
        <w:t>77,7</w:t>
      </w:r>
      <w:r w:rsidR="00231E3B" w:rsidRPr="00B60CD2">
        <w:rPr>
          <w:sz w:val="24"/>
          <w:szCs w:val="24"/>
        </w:rPr>
        <w:t>%,</w:t>
      </w:r>
    </w:p>
    <w:p w:rsidR="00BC49AB" w:rsidRDefault="00BC49AB" w:rsidP="00B60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31E3B" w:rsidRPr="00B60CD2">
        <w:rPr>
          <w:sz w:val="24"/>
          <w:szCs w:val="24"/>
        </w:rPr>
        <w:t xml:space="preserve"> «Развитие гражданской обороны, системы предупреждения и ликвидации последствий чрезвычайных ситуаций, реализация мер пожарной безопасности» </w:t>
      </w:r>
      <w:r w:rsidR="005D3D5E">
        <w:rPr>
          <w:sz w:val="24"/>
          <w:szCs w:val="24"/>
        </w:rPr>
        <w:t>75,9</w:t>
      </w:r>
      <w:r w:rsidR="00231E3B" w:rsidRPr="00B60CD2">
        <w:rPr>
          <w:sz w:val="24"/>
          <w:szCs w:val="24"/>
        </w:rPr>
        <w:t>%,</w:t>
      </w:r>
    </w:p>
    <w:p w:rsidR="00F01B1B" w:rsidRDefault="00F01B1B" w:rsidP="00B60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«Муниципальное управление на 2020-2024 годы» </w:t>
      </w:r>
      <w:r w:rsidR="0003637C">
        <w:rPr>
          <w:sz w:val="24"/>
          <w:szCs w:val="24"/>
        </w:rPr>
        <w:t>74,4%</w:t>
      </w:r>
      <w:r>
        <w:rPr>
          <w:sz w:val="24"/>
          <w:szCs w:val="24"/>
        </w:rPr>
        <w:t>;</w:t>
      </w:r>
    </w:p>
    <w:p w:rsidR="00F2185C" w:rsidRDefault="00BC49AB" w:rsidP="00B60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60CD2">
        <w:rPr>
          <w:sz w:val="24"/>
          <w:szCs w:val="24"/>
        </w:rPr>
        <w:t xml:space="preserve"> п</w:t>
      </w:r>
      <w:r w:rsidR="00231E3B" w:rsidRPr="00B60CD2">
        <w:rPr>
          <w:sz w:val="24"/>
          <w:szCs w:val="24"/>
        </w:rPr>
        <w:t>о муниципальной программе «Развитие институтов гражданского общества и поддержки социально-ориентированных некоммерческих организаций, осуществляющих деятельность на территории муниципального образования «Город Воткинск» исполнение бюджетных расход</w:t>
      </w:r>
      <w:r w:rsidR="00F01B1B">
        <w:rPr>
          <w:sz w:val="24"/>
          <w:szCs w:val="24"/>
        </w:rPr>
        <w:t>ных обязательств составило 100%;</w:t>
      </w:r>
    </w:p>
    <w:p w:rsidR="00F01B1B" w:rsidRDefault="00F01B1B" w:rsidP="00B60C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«Управление муниципальными финансами» </w:t>
      </w:r>
      <w:r w:rsidR="0003637C">
        <w:rPr>
          <w:sz w:val="24"/>
          <w:szCs w:val="24"/>
        </w:rPr>
        <w:t>78,3%</w:t>
      </w:r>
      <w:r>
        <w:rPr>
          <w:sz w:val="24"/>
          <w:szCs w:val="24"/>
        </w:rPr>
        <w:t>;</w:t>
      </w:r>
    </w:p>
    <w:p w:rsidR="00F01B1B" w:rsidRDefault="00F01B1B" w:rsidP="00F01B1B">
      <w:pPr>
        <w:ind w:firstLine="708"/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«Формирование современной городской среды» на территории МО «Город Воткинск» на 2018-2024 годы» </w:t>
      </w:r>
      <w:r>
        <w:rPr>
          <w:sz w:val="24"/>
          <w:szCs w:val="24"/>
        </w:rPr>
        <w:t>78,0</w:t>
      </w:r>
      <w:r w:rsidR="0003637C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F01B1B" w:rsidRPr="00B60CD2" w:rsidRDefault="00F01B1B" w:rsidP="00B60CD2">
      <w:pPr>
        <w:ind w:firstLine="709"/>
        <w:jc w:val="both"/>
        <w:rPr>
          <w:sz w:val="24"/>
          <w:szCs w:val="24"/>
        </w:rPr>
      </w:pPr>
    </w:p>
    <w:p w:rsidR="00B60CD2" w:rsidRDefault="006117B6" w:rsidP="006117B6">
      <w:pPr>
        <w:ind w:firstLine="709"/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Исполнение по всем остальным муниципальным программам </w:t>
      </w:r>
      <w:r w:rsidR="005D3D5E">
        <w:rPr>
          <w:sz w:val="24"/>
          <w:szCs w:val="24"/>
        </w:rPr>
        <w:t>за 9 месяцев</w:t>
      </w:r>
      <w:r w:rsidRPr="00036F40">
        <w:rPr>
          <w:sz w:val="24"/>
          <w:szCs w:val="24"/>
        </w:rPr>
        <w:t xml:space="preserve"> 2022 года сост</w:t>
      </w:r>
      <w:r w:rsidR="00036F40" w:rsidRPr="00036F40">
        <w:rPr>
          <w:sz w:val="24"/>
          <w:szCs w:val="24"/>
        </w:rPr>
        <w:t>авило менее</w:t>
      </w:r>
      <w:r w:rsidR="00036F40">
        <w:rPr>
          <w:sz w:val="24"/>
          <w:szCs w:val="24"/>
        </w:rPr>
        <w:t xml:space="preserve"> </w:t>
      </w:r>
      <w:r w:rsidR="00F01B1B">
        <w:rPr>
          <w:sz w:val="24"/>
          <w:szCs w:val="24"/>
        </w:rPr>
        <w:t>2</w:t>
      </w:r>
      <w:r w:rsidR="00036F40" w:rsidRPr="00036F40">
        <w:rPr>
          <w:sz w:val="24"/>
          <w:szCs w:val="24"/>
        </w:rPr>
        <w:t>/</w:t>
      </w:r>
      <w:r w:rsidR="00F01B1B">
        <w:rPr>
          <w:sz w:val="24"/>
          <w:szCs w:val="24"/>
        </w:rPr>
        <w:t>3</w:t>
      </w:r>
      <w:r w:rsidR="00036F40" w:rsidRPr="00036F40">
        <w:rPr>
          <w:sz w:val="24"/>
          <w:szCs w:val="24"/>
        </w:rPr>
        <w:t xml:space="preserve"> годовых назначений, из них по программ</w:t>
      </w:r>
      <w:r w:rsidR="00036F40">
        <w:rPr>
          <w:sz w:val="24"/>
          <w:szCs w:val="24"/>
        </w:rPr>
        <w:t>ам</w:t>
      </w:r>
      <w:r w:rsidR="00036F40" w:rsidRPr="00036F40">
        <w:rPr>
          <w:sz w:val="24"/>
          <w:szCs w:val="24"/>
        </w:rPr>
        <w:t>:</w:t>
      </w:r>
    </w:p>
    <w:p w:rsidR="005D3D5E" w:rsidRDefault="005D3D5E" w:rsidP="00F01B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«Развитие образования и воспитания на 2020-2024 годы» </w:t>
      </w:r>
      <w:r w:rsidR="00F01B1B">
        <w:rPr>
          <w:sz w:val="24"/>
          <w:szCs w:val="24"/>
        </w:rPr>
        <w:t>67,5</w:t>
      </w:r>
      <w:r w:rsidR="00722AF3">
        <w:rPr>
          <w:sz w:val="24"/>
          <w:szCs w:val="24"/>
        </w:rPr>
        <w:t>%</w:t>
      </w:r>
      <w:r>
        <w:rPr>
          <w:sz w:val="24"/>
          <w:szCs w:val="24"/>
        </w:rPr>
        <w:t>;</w:t>
      </w:r>
    </w:p>
    <w:p w:rsidR="00A0254A" w:rsidRPr="00A0254A" w:rsidRDefault="00A0254A" w:rsidP="006117B6">
      <w:pPr>
        <w:ind w:firstLine="709"/>
        <w:jc w:val="both"/>
        <w:rPr>
          <w:sz w:val="24"/>
          <w:szCs w:val="24"/>
        </w:rPr>
      </w:pPr>
      <w:r w:rsidRPr="00A0254A">
        <w:rPr>
          <w:sz w:val="24"/>
          <w:szCs w:val="24"/>
        </w:rPr>
        <w:t xml:space="preserve">- «Социальная поддержка населения» </w:t>
      </w:r>
      <w:r w:rsidR="00F01B1B">
        <w:rPr>
          <w:sz w:val="24"/>
          <w:szCs w:val="24"/>
        </w:rPr>
        <w:t>50,3</w:t>
      </w:r>
      <w:r w:rsidR="0003637C">
        <w:rPr>
          <w:sz w:val="24"/>
          <w:szCs w:val="24"/>
        </w:rPr>
        <w:t>%</w:t>
      </w:r>
      <w:r w:rsidRPr="00A0254A">
        <w:rPr>
          <w:sz w:val="24"/>
          <w:szCs w:val="24"/>
        </w:rPr>
        <w:t>;</w:t>
      </w:r>
    </w:p>
    <w:p w:rsidR="00036F40" w:rsidRPr="00036F40" w:rsidRDefault="00BC49AB" w:rsidP="00BC49AB">
      <w:pPr>
        <w:ind w:firstLine="709"/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«Содержание и развитие городского хозяйства» </w:t>
      </w:r>
      <w:r w:rsidR="00F01B1B">
        <w:rPr>
          <w:sz w:val="24"/>
          <w:szCs w:val="24"/>
        </w:rPr>
        <w:t>62,4</w:t>
      </w:r>
      <w:r w:rsidR="0003637C">
        <w:rPr>
          <w:sz w:val="24"/>
          <w:szCs w:val="24"/>
        </w:rPr>
        <w:t>%</w:t>
      </w:r>
      <w:r w:rsidRPr="00036F40">
        <w:rPr>
          <w:sz w:val="24"/>
          <w:szCs w:val="24"/>
        </w:rPr>
        <w:t>, в том числе</w:t>
      </w:r>
      <w:r w:rsidR="00036F40" w:rsidRPr="00036F40">
        <w:rPr>
          <w:sz w:val="24"/>
          <w:szCs w:val="24"/>
        </w:rPr>
        <w:t>:</w:t>
      </w:r>
    </w:p>
    <w:p w:rsidR="00036F40" w:rsidRPr="00036F40" w:rsidRDefault="00036F40" w:rsidP="00036F40">
      <w:pPr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подпрограмма «Содержание и развитие жилищного хозяйства» - </w:t>
      </w:r>
      <w:r w:rsidR="00F01B1B">
        <w:rPr>
          <w:sz w:val="24"/>
          <w:szCs w:val="24"/>
        </w:rPr>
        <w:t>64,1</w:t>
      </w:r>
      <w:r w:rsidRPr="00036F40">
        <w:rPr>
          <w:sz w:val="24"/>
          <w:szCs w:val="24"/>
        </w:rPr>
        <w:t>%;</w:t>
      </w:r>
    </w:p>
    <w:p w:rsidR="00036F40" w:rsidRPr="00036F40" w:rsidRDefault="00036F40" w:rsidP="00036F40">
      <w:pPr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подпрограмма «Содержание и развитие коммунальной инфраструктуры» - </w:t>
      </w:r>
      <w:r w:rsidR="00F01B1B">
        <w:rPr>
          <w:sz w:val="24"/>
          <w:szCs w:val="24"/>
        </w:rPr>
        <w:t>63,4</w:t>
      </w:r>
      <w:r w:rsidRPr="00036F40">
        <w:rPr>
          <w:sz w:val="24"/>
          <w:szCs w:val="24"/>
        </w:rPr>
        <w:t>%;</w:t>
      </w:r>
    </w:p>
    <w:p w:rsidR="00036F40" w:rsidRDefault="00036F40" w:rsidP="00036F40">
      <w:pPr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подпрограмма «Благоустройство и охрана окружающей среды» - </w:t>
      </w:r>
      <w:r w:rsidR="00F01B1B">
        <w:rPr>
          <w:sz w:val="24"/>
          <w:szCs w:val="24"/>
        </w:rPr>
        <w:t>55,1</w:t>
      </w:r>
      <w:r w:rsidRPr="00036F40">
        <w:rPr>
          <w:sz w:val="24"/>
          <w:szCs w:val="24"/>
        </w:rPr>
        <w:t>%;</w:t>
      </w:r>
    </w:p>
    <w:p w:rsidR="00F01B1B" w:rsidRPr="00036F40" w:rsidRDefault="00F01B1B" w:rsidP="00036F4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«Энергосбережение и повышение энергетической эффективности» -7,5%;</w:t>
      </w:r>
    </w:p>
    <w:p w:rsidR="00036F40" w:rsidRPr="00036F40" w:rsidRDefault="00036F40" w:rsidP="00036F40">
      <w:pPr>
        <w:ind w:firstLine="708"/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«Реализация молодежной политики на 2020-2024 годы» </w:t>
      </w:r>
      <w:r w:rsidR="00F01B1B">
        <w:rPr>
          <w:sz w:val="24"/>
          <w:szCs w:val="24"/>
        </w:rPr>
        <w:t>55</w:t>
      </w:r>
      <w:r w:rsidR="0003637C">
        <w:rPr>
          <w:sz w:val="24"/>
          <w:szCs w:val="24"/>
        </w:rPr>
        <w:t>,2%</w:t>
      </w:r>
      <w:r w:rsidRPr="00036F40">
        <w:rPr>
          <w:sz w:val="24"/>
          <w:szCs w:val="24"/>
        </w:rPr>
        <w:t>;</w:t>
      </w:r>
    </w:p>
    <w:p w:rsidR="00036F40" w:rsidRPr="00036F40" w:rsidRDefault="00036F40" w:rsidP="00036F40">
      <w:pPr>
        <w:ind w:firstLine="708"/>
        <w:jc w:val="both"/>
        <w:rPr>
          <w:sz w:val="24"/>
          <w:szCs w:val="24"/>
        </w:rPr>
      </w:pPr>
      <w:r w:rsidRPr="00036F40">
        <w:rPr>
          <w:sz w:val="24"/>
          <w:szCs w:val="24"/>
        </w:rPr>
        <w:t xml:space="preserve">- «Капитальное строительство, реконструкция и капитальный ремонт объектов муниципальной собственности на 2020-2024 годы» </w:t>
      </w:r>
      <w:r w:rsidR="00F01B1B">
        <w:rPr>
          <w:sz w:val="24"/>
          <w:szCs w:val="24"/>
        </w:rPr>
        <w:t>50</w:t>
      </w:r>
      <w:r w:rsidRPr="00036F40">
        <w:rPr>
          <w:sz w:val="24"/>
          <w:szCs w:val="24"/>
        </w:rPr>
        <w:t>,4%;</w:t>
      </w:r>
    </w:p>
    <w:p w:rsidR="00BC49AB" w:rsidRDefault="00D55214" w:rsidP="00036F40">
      <w:pPr>
        <w:ind w:firstLine="708"/>
        <w:jc w:val="both"/>
        <w:rPr>
          <w:sz w:val="24"/>
          <w:szCs w:val="24"/>
        </w:rPr>
      </w:pPr>
      <w:r w:rsidRPr="00D55214">
        <w:rPr>
          <w:sz w:val="24"/>
          <w:szCs w:val="24"/>
        </w:rPr>
        <w:t xml:space="preserve">- </w:t>
      </w:r>
      <w:r w:rsidRPr="00D55214">
        <w:rPr>
          <w:bCs/>
          <w:color w:val="000000"/>
          <w:sz w:val="24"/>
          <w:szCs w:val="24"/>
        </w:rPr>
        <w:t xml:space="preserve">«Управление муниципальным имуществом и земельными ресурсами» </w:t>
      </w:r>
      <w:r w:rsidR="00F01B1B">
        <w:rPr>
          <w:bCs/>
          <w:color w:val="000000"/>
          <w:sz w:val="24"/>
          <w:szCs w:val="24"/>
        </w:rPr>
        <w:t>11,0</w:t>
      </w:r>
      <w:r w:rsidRPr="00D55214">
        <w:rPr>
          <w:bCs/>
          <w:color w:val="000000"/>
          <w:sz w:val="24"/>
          <w:szCs w:val="24"/>
        </w:rPr>
        <w:t>%</w:t>
      </w:r>
      <w:r w:rsidR="00036F40" w:rsidRPr="00D55214">
        <w:rPr>
          <w:sz w:val="24"/>
          <w:szCs w:val="24"/>
        </w:rPr>
        <w:t>.</w:t>
      </w:r>
    </w:p>
    <w:p w:rsidR="00BC49AB" w:rsidRPr="00B60CD2" w:rsidRDefault="00AB08A5" w:rsidP="00CD1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2185C" w:rsidRDefault="007F31BA" w:rsidP="007F31BA">
      <w:pPr>
        <w:ind w:firstLine="709"/>
        <w:jc w:val="both"/>
        <w:rPr>
          <w:sz w:val="24"/>
          <w:szCs w:val="24"/>
        </w:rPr>
      </w:pPr>
      <w:r w:rsidRPr="00CD1B00">
        <w:rPr>
          <w:sz w:val="24"/>
          <w:szCs w:val="24"/>
        </w:rPr>
        <w:t xml:space="preserve">По муниципальным программам «Создание условий для устойчивого экономического развития», </w:t>
      </w:r>
      <w:r w:rsidRPr="006C5593">
        <w:rPr>
          <w:b/>
          <w:sz w:val="24"/>
          <w:szCs w:val="24"/>
        </w:rPr>
        <w:t>«Комплексные меры противодействия злоупотреблению наркотиками и их незаконному обороту»</w:t>
      </w:r>
      <w:r w:rsidRPr="00CD1B00">
        <w:rPr>
          <w:sz w:val="24"/>
          <w:szCs w:val="24"/>
        </w:rPr>
        <w:t xml:space="preserve">, «Развитие туризма», «Профилактика правонарушений», «Гармонизация межнациональных отношений, профилактика терроризма и экстремизма» исполнение по итогам </w:t>
      </w:r>
      <w:r w:rsidR="006C5593">
        <w:rPr>
          <w:sz w:val="24"/>
          <w:szCs w:val="24"/>
        </w:rPr>
        <w:t>9 месяцев</w:t>
      </w:r>
      <w:r w:rsidRPr="00CD1B00">
        <w:rPr>
          <w:sz w:val="24"/>
          <w:szCs w:val="24"/>
        </w:rPr>
        <w:t xml:space="preserve"> 2022 года </w:t>
      </w:r>
      <w:r w:rsidRPr="003F1810">
        <w:rPr>
          <w:b/>
          <w:sz w:val="24"/>
          <w:szCs w:val="24"/>
        </w:rPr>
        <w:t>равно нулю</w:t>
      </w:r>
      <w:r w:rsidRPr="00CD1B00">
        <w:rPr>
          <w:sz w:val="24"/>
          <w:szCs w:val="24"/>
        </w:rPr>
        <w:t>.</w:t>
      </w:r>
    </w:p>
    <w:p w:rsidR="00CD1B00" w:rsidRDefault="00CD1B00" w:rsidP="007F31BA">
      <w:pPr>
        <w:ind w:firstLine="709"/>
        <w:jc w:val="both"/>
        <w:rPr>
          <w:sz w:val="24"/>
          <w:szCs w:val="24"/>
        </w:rPr>
      </w:pPr>
    </w:p>
    <w:p w:rsidR="00CD1B00" w:rsidRPr="00915DB0" w:rsidRDefault="00B50D2A" w:rsidP="00CD1B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</w:t>
      </w:r>
      <w:r w:rsidR="00CD1B00" w:rsidRPr="00CD1B00">
        <w:rPr>
          <w:sz w:val="24"/>
          <w:szCs w:val="24"/>
        </w:rPr>
        <w:t xml:space="preserve"> 2022 года по не программным направлением кассовые расходы бюджета составили  </w:t>
      </w:r>
      <w:r>
        <w:rPr>
          <w:sz w:val="24"/>
          <w:szCs w:val="24"/>
        </w:rPr>
        <w:t>11 477,8</w:t>
      </w:r>
      <w:r w:rsidR="00CD1B00" w:rsidRPr="00CD1B00">
        <w:rPr>
          <w:sz w:val="24"/>
          <w:szCs w:val="24"/>
        </w:rPr>
        <w:t xml:space="preserve"> тыс.руб. или </w:t>
      </w:r>
      <w:r w:rsidRPr="00B50D2A">
        <w:rPr>
          <w:b/>
          <w:sz w:val="24"/>
          <w:szCs w:val="24"/>
        </w:rPr>
        <w:t>39,2</w:t>
      </w:r>
      <w:r w:rsidR="00CD1B00" w:rsidRPr="00B50D2A">
        <w:rPr>
          <w:b/>
          <w:sz w:val="24"/>
          <w:szCs w:val="24"/>
        </w:rPr>
        <w:t>% от планового показателя</w:t>
      </w:r>
      <w:r w:rsidR="00CD1B00" w:rsidRPr="00CD1B00">
        <w:rPr>
          <w:sz w:val="24"/>
          <w:szCs w:val="24"/>
        </w:rPr>
        <w:t>.</w:t>
      </w:r>
    </w:p>
    <w:p w:rsidR="00CD1B00" w:rsidRDefault="00CD1B00" w:rsidP="007F31BA">
      <w:pPr>
        <w:ind w:firstLine="709"/>
        <w:jc w:val="both"/>
        <w:rPr>
          <w:sz w:val="24"/>
          <w:szCs w:val="24"/>
        </w:rPr>
      </w:pPr>
    </w:p>
    <w:p w:rsidR="006425F7" w:rsidRDefault="00737F82" w:rsidP="00915DB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6425F7">
        <w:rPr>
          <w:bCs/>
          <w:color w:val="000000"/>
          <w:sz w:val="24"/>
          <w:szCs w:val="24"/>
        </w:rPr>
        <w:t xml:space="preserve">Согласно </w:t>
      </w:r>
      <w:r w:rsidRPr="006425F7">
        <w:rPr>
          <w:sz w:val="24"/>
          <w:szCs w:val="24"/>
        </w:rPr>
        <w:t xml:space="preserve">Пояснительной записке к отчету по исполнению бюджета муниципального образования «Город Воткинск» за </w:t>
      </w:r>
      <w:r w:rsidR="00B50D2A">
        <w:rPr>
          <w:sz w:val="24"/>
          <w:szCs w:val="24"/>
        </w:rPr>
        <w:t>9 месяцев</w:t>
      </w:r>
      <w:r w:rsidRPr="006425F7">
        <w:rPr>
          <w:sz w:val="24"/>
          <w:szCs w:val="24"/>
        </w:rPr>
        <w:t xml:space="preserve"> 2022 года</w:t>
      </w:r>
      <w:r w:rsidRPr="006425F7">
        <w:rPr>
          <w:bCs/>
          <w:color w:val="000000"/>
          <w:sz w:val="24"/>
          <w:szCs w:val="24"/>
        </w:rPr>
        <w:t xml:space="preserve"> низкий процент освоения бюджетных </w:t>
      </w:r>
      <w:r w:rsidR="006425F7" w:rsidRPr="006425F7">
        <w:rPr>
          <w:bCs/>
          <w:color w:val="000000"/>
          <w:sz w:val="24"/>
          <w:szCs w:val="24"/>
        </w:rPr>
        <w:t>обязательств</w:t>
      </w:r>
      <w:r w:rsidRPr="006425F7">
        <w:rPr>
          <w:bCs/>
          <w:color w:val="000000"/>
          <w:sz w:val="24"/>
          <w:szCs w:val="24"/>
        </w:rPr>
        <w:t xml:space="preserve"> связан:</w:t>
      </w:r>
    </w:p>
    <w:p w:rsidR="007E08EA" w:rsidRDefault="007E08EA" w:rsidP="00915DB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A33159">
        <w:rPr>
          <w:bCs/>
          <w:color w:val="000000"/>
          <w:sz w:val="24"/>
          <w:szCs w:val="24"/>
        </w:rPr>
        <w:t>- по муниципальной программе «</w:t>
      </w:r>
      <w:r w:rsidRPr="00A33159">
        <w:rPr>
          <w:sz w:val="24"/>
          <w:szCs w:val="24"/>
        </w:rPr>
        <w:t>Социальная поддержка населения»</w:t>
      </w:r>
      <w:r w:rsidRPr="007E08EA">
        <w:rPr>
          <w:sz w:val="24"/>
          <w:szCs w:val="24"/>
        </w:rPr>
        <w:t xml:space="preserve"> </w:t>
      </w:r>
      <w:r w:rsidR="00A33159">
        <w:rPr>
          <w:sz w:val="24"/>
          <w:szCs w:val="24"/>
        </w:rPr>
        <w:t xml:space="preserve">с </w:t>
      </w:r>
      <w:r w:rsidRPr="00A35BB3">
        <w:rPr>
          <w:sz w:val="24"/>
          <w:szCs w:val="24"/>
        </w:rPr>
        <w:t>бесплатн</w:t>
      </w:r>
      <w:r w:rsidR="00A33159">
        <w:rPr>
          <w:sz w:val="24"/>
          <w:szCs w:val="24"/>
        </w:rPr>
        <w:t>ым</w:t>
      </w:r>
      <w:r w:rsidRPr="00A35BB3">
        <w:rPr>
          <w:sz w:val="24"/>
          <w:szCs w:val="24"/>
        </w:rPr>
        <w:t xml:space="preserve"> питание</w:t>
      </w:r>
      <w:r w:rsidR="00A33159">
        <w:rPr>
          <w:sz w:val="24"/>
          <w:szCs w:val="24"/>
        </w:rPr>
        <w:t>м</w:t>
      </w:r>
      <w:r w:rsidRPr="00A35BB3">
        <w:rPr>
          <w:sz w:val="24"/>
          <w:szCs w:val="24"/>
        </w:rPr>
        <w:t xml:space="preserve"> обучающихся общеобразовательных</w:t>
      </w:r>
      <w:r>
        <w:rPr>
          <w:sz w:val="24"/>
          <w:szCs w:val="24"/>
        </w:rPr>
        <w:t xml:space="preserve"> организаций</w:t>
      </w:r>
      <w:r w:rsidR="00A33159">
        <w:rPr>
          <w:sz w:val="24"/>
          <w:szCs w:val="24"/>
        </w:rPr>
        <w:t>, который</w:t>
      </w:r>
      <w:r>
        <w:rPr>
          <w:sz w:val="24"/>
          <w:szCs w:val="24"/>
        </w:rPr>
        <w:t xml:space="preserve"> носит заявительный характер, в зависимости от фактического посещения </w:t>
      </w:r>
      <w:r w:rsidR="00A33159">
        <w:rPr>
          <w:sz w:val="24"/>
          <w:szCs w:val="24"/>
        </w:rPr>
        <w:t>учащихся;</w:t>
      </w:r>
      <w:r>
        <w:rPr>
          <w:sz w:val="24"/>
          <w:szCs w:val="24"/>
        </w:rPr>
        <w:t xml:space="preserve"> </w:t>
      </w:r>
    </w:p>
    <w:p w:rsidR="006425F7" w:rsidRPr="006425F7" w:rsidRDefault="006425F7" w:rsidP="00915DB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по муниципальной программе </w:t>
      </w:r>
      <w:r w:rsidRPr="00036F40">
        <w:rPr>
          <w:sz w:val="24"/>
          <w:szCs w:val="24"/>
        </w:rPr>
        <w:t xml:space="preserve"> «Содержание и развитие городского хозяйства»</w:t>
      </w:r>
      <w:r w:rsidR="007E08EA">
        <w:rPr>
          <w:sz w:val="24"/>
          <w:szCs w:val="24"/>
        </w:rPr>
        <w:t xml:space="preserve"> </w:t>
      </w:r>
      <w:r w:rsidR="00A33159">
        <w:rPr>
          <w:sz w:val="24"/>
          <w:szCs w:val="24"/>
        </w:rPr>
        <w:t xml:space="preserve">- </w:t>
      </w:r>
      <w:r w:rsidR="007E08EA">
        <w:rPr>
          <w:sz w:val="24"/>
          <w:szCs w:val="24"/>
        </w:rPr>
        <w:t>строительно-монтажны</w:t>
      </w:r>
      <w:r w:rsidR="00A33159">
        <w:rPr>
          <w:sz w:val="24"/>
          <w:szCs w:val="24"/>
        </w:rPr>
        <w:t>е</w:t>
      </w:r>
      <w:r w:rsidR="007E08EA">
        <w:rPr>
          <w:sz w:val="24"/>
          <w:szCs w:val="24"/>
        </w:rPr>
        <w:t xml:space="preserve"> работ</w:t>
      </w:r>
      <w:r w:rsidR="00A33159">
        <w:rPr>
          <w:sz w:val="24"/>
          <w:szCs w:val="24"/>
        </w:rPr>
        <w:t>ы</w:t>
      </w:r>
      <w:r w:rsidR="007E08EA">
        <w:rPr>
          <w:sz w:val="24"/>
          <w:szCs w:val="24"/>
        </w:rPr>
        <w:t xml:space="preserve"> по реконструкции участка автодороги от ул.3 км Камской ж/д до ул. 6км Камской ж/д  площадка «Сива» исполнение 4 квартал</w:t>
      </w:r>
      <w:r w:rsidR="00FB4DA4">
        <w:rPr>
          <w:sz w:val="24"/>
          <w:szCs w:val="24"/>
        </w:rPr>
        <w:t>;</w:t>
      </w:r>
    </w:p>
    <w:p w:rsidR="00737F82" w:rsidRPr="006425F7" w:rsidRDefault="006425F7" w:rsidP="00915DB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6425F7">
        <w:rPr>
          <w:bCs/>
          <w:sz w:val="24"/>
          <w:szCs w:val="24"/>
        </w:rPr>
        <w:t>- по муниципальной программе</w:t>
      </w:r>
      <w:r w:rsidR="00737F82" w:rsidRPr="006425F7">
        <w:rPr>
          <w:bCs/>
          <w:color w:val="000000"/>
          <w:sz w:val="24"/>
          <w:szCs w:val="24"/>
        </w:rPr>
        <w:t xml:space="preserve"> </w:t>
      </w:r>
      <w:r w:rsidRPr="006425F7">
        <w:rPr>
          <w:sz w:val="24"/>
          <w:szCs w:val="24"/>
        </w:rPr>
        <w:t>«Реализация молодежной политики на 2020-2024 годы» исполнение проектов молодежного инициативного бюджетирования запланировано на 4 квартал;</w:t>
      </w:r>
    </w:p>
    <w:p w:rsidR="00737F82" w:rsidRPr="006425F7" w:rsidRDefault="00737F82" w:rsidP="00915DB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6425F7">
        <w:rPr>
          <w:bCs/>
          <w:sz w:val="24"/>
          <w:szCs w:val="24"/>
        </w:rPr>
        <w:lastRenderedPageBreak/>
        <w:t xml:space="preserve">- по </w:t>
      </w:r>
      <w:r w:rsidR="00915DB0" w:rsidRPr="006425F7">
        <w:rPr>
          <w:bCs/>
          <w:sz w:val="24"/>
          <w:szCs w:val="24"/>
        </w:rPr>
        <w:t xml:space="preserve">муниципальной программе </w:t>
      </w:r>
      <w:r w:rsidRPr="006425F7">
        <w:rPr>
          <w:bCs/>
          <w:sz w:val="24"/>
          <w:szCs w:val="24"/>
        </w:rPr>
        <w:t xml:space="preserve">«Энергосбережение и повышение энергетической эффективности»  </w:t>
      </w:r>
      <w:r w:rsidR="003F1810">
        <w:rPr>
          <w:bCs/>
          <w:sz w:val="24"/>
          <w:szCs w:val="24"/>
        </w:rPr>
        <w:t>экономия торгов по разработке и актуализации схем теплоснабжения и устройству сетей уличного освещения, срок исполнения 4 квартал</w:t>
      </w:r>
      <w:r w:rsidRPr="006425F7">
        <w:rPr>
          <w:bCs/>
          <w:sz w:val="24"/>
          <w:szCs w:val="24"/>
        </w:rPr>
        <w:t>;</w:t>
      </w:r>
    </w:p>
    <w:p w:rsidR="00737F82" w:rsidRDefault="00737F82" w:rsidP="00915DB0">
      <w:pPr>
        <w:pStyle w:val="3"/>
        <w:spacing w:after="0"/>
        <w:ind w:firstLine="709"/>
        <w:jc w:val="both"/>
        <w:rPr>
          <w:bCs/>
          <w:sz w:val="24"/>
          <w:szCs w:val="24"/>
        </w:rPr>
      </w:pPr>
      <w:r w:rsidRPr="006425F7">
        <w:rPr>
          <w:sz w:val="24"/>
          <w:szCs w:val="24"/>
        </w:rPr>
        <w:t>-</w:t>
      </w:r>
      <w:r w:rsidR="00915DB0" w:rsidRPr="006425F7">
        <w:rPr>
          <w:sz w:val="24"/>
          <w:szCs w:val="24"/>
        </w:rPr>
        <w:t xml:space="preserve"> </w:t>
      </w:r>
      <w:r w:rsidR="00915DB0" w:rsidRPr="006425F7">
        <w:rPr>
          <w:bCs/>
          <w:sz w:val="24"/>
          <w:szCs w:val="24"/>
        </w:rPr>
        <w:t xml:space="preserve">по муниципальной программе </w:t>
      </w:r>
      <w:r w:rsidRPr="006425F7">
        <w:rPr>
          <w:sz w:val="24"/>
          <w:szCs w:val="24"/>
        </w:rPr>
        <w:t>«</w:t>
      </w:r>
      <w:r w:rsidRPr="006425F7">
        <w:rPr>
          <w:bCs/>
          <w:sz w:val="24"/>
          <w:szCs w:val="24"/>
        </w:rPr>
        <w:t>Капитальное строительство, реконструкция и капитальный ремонт объектов муниципальной собственности»</w:t>
      </w:r>
      <w:r w:rsidR="00915DB0" w:rsidRPr="006425F7">
        <w:rPr>
          <w:bCs/>
          <w:sz w:val="24"/>
          <w:szCs w:val="24"/>
        </w:rPr>
        <w:t xml:space="preserve"> </w:t>
      </w:r>
      <w:r w:rsidR="003F1810">
        <w:rPr>
          <w:bCs/>
          <w:sz w:val="24"/>
          <w:szCs w:val="24"/>
        </w:rPr>
        <w:t xml:space="preserve">оплата по контрактам проектно-изыскательских работ строительства приюта для безнадзорных животных, капремонт,  экспертиза </w:t>
      </w:r>
      <w:r w:rsidR="007E08EA">
        <w:rPr>
          <w:bCs/>
          <w:sz w:val="24"/>
          <w:szCs w:val="24"/>
        </w:rPr>
        <w:t xml:space="preserve"> и проектно-изыскательские работы по газорегуляторным пунктам, строительство школы  в микрорайоне Южный  в </w:t>
      </w:r>
      <w:r w:rsidR="006425F7" w:rsidRPr="006425F7">
        <w:rPr>
          <w:color w:val="000000"/>
          <w:sz w:val="24"/>
          <w:szCs w:val="24"/>
        </w:rPr>
        <w:t>4</w:t>
      </w:r>
      <w:r w:rsidRPr="006425F7">
        <w:rPr>
          <w:color w:val="000000"/>
          <w:sz w:val="24"/>
          <w:szCs w:val="24"/>
        </w:rPr>
        <w:t xml:space="preserve"> квартале</w:t>
      </w:r>
      <w:r w:rsidRPr="006425F7">
        <w:rPr>
          <w:bCs/>
          <w:sz w:val="24"/>
          <w:szCs w:val="24"/>
        </w:rPr>
        <w:t>;</w:t>
      </w:r>
    </w:p>
    <w:p w:rsidR="00737F82" w:rsidRPr="00D55214" w:rsidRDefault="00737F82" w:rsidP="00CD1B0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D55214">
        <w:rPr>
          <w:sz w:val="24"/>
          <w:szCs w:val="24"/>
        </w:rPr>
        <w:t>-</w:t>
      </w:r>
      <w:r w:rsidR="00915DB0" w:rsidRPr="00D55214">
        <w:rPr>
          <w:sz w:val="24"/>
          <w:szCs w:val="24"/>
        </w:rPr>
        <w:t xml:space="preserve"> </w:t>
      </w:r>
      <w:r w:rsidR="00915DB0" w:rsidRPr="00D55214">
        <w:rPr>
          <w:bCs/>
          <w:sz w:val="24"/>
          <w:szCs w:val="24"/>
        </w:rPr>
        <w:t xml:space="preserve">по муниципальной программе </w:t>
      </w:r>
      <w:r w:rsidRPr="00D55214">
        <w:rPr>
          <w:bCs/>
          <w:color w:val="000000"/>
          <w:sz w:val="24"/>
          <w:szCs w:val="24"/>
        </w:rPr>
        <w:t xml:space="preserve">«Управление муниципальным имуществом и земельными ресурсами» </w:t>
      </w:r>
      <w:r w:rsidR="007E08EA">
        <w:rPr>
          <w:bCs/>
          <w:color w:val="000000"/>
          <w:sz w:val="24"/>
          <w:szCs w:val="24"/>
        </w:rPr>
        <w:t xml:space="preserve">с </w:t>
      </w:r>
      <w:r w:rsidR="007E08EA" w:rsidRPr="00A35BB3">
        <w:rPr>
          <w:sz w:val="24"/>
          <w:szCs w:val="24"/>
        </w:rPr>
        <w:t>утверждением бюджетных ассигнований на пополнение уставного фонда МУП «Воткинские городские электрические сети», МУП «Водоканал» по решению Воткинской городской Думы от 28.09.2022</w:t>
      </w:r>
      <w:r w:rsidR="00D55214" w:rsidRPr="00D55214">
        <w:rPr>
          <w:bCs/>
          <w:color w:val="000000"/>
          <w:sz w:val="24"/>
          <w:szCs w:val="24"/>
        </w:rPr>
        <w:t>.</w:t>
      </w:r>
    </w:p>
    <w:p w:rsidR="00722AF3" w:rsidRDefault="00722AF3" w:rsidP="00722AF3">
      <w:pPr>
        <w:jc w:val="both"/>
        <w:rPr>
          <w:sz w:val="24"/>
          <w:szCs w:val="24"/>
        </w:rPr>
      </w:pPr>
    </w:p>
    <w:p w:rsidR="00E7593E" w:rsidRDefault="00DA2518" w:rsidP="007F31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F31BA">
        <w:rPr>
          <w:sz w:val="24"/>
          <w:szCs w:val="24"/>
        </w:rPr>
        <w:t xml:space="preserve">сполнения </w:t>
      </w:r>
      <w:r w:rsidR="00E7593E" w:rsidRPr="00B60CD2">
        <w:rPr>
          <w:sz w:val="24"/>
          <w:szCs w:val="24"/>
        </w:rPr>
        <w:t>бюджетных расходных обязательств по муниципальным программ</w:t>
      </w:r>
      <w:r w:rsidR="00E7593E">
        <w:rPr>
          <w:sz w:val="24"/>
          <w:szCs w:val="24"/>
        </w:rPr>
        <w:t xml:space="preserve"> </w:t>
      </w:r>
      <w:r w:rsidR="00A33159">
        <w:rPr>
          <w:sz w:val="24"/>
          <w:szCs w:val="24"/>
        </w:rPr>
        <w:t>за 9 месяцев</w:t>
      </w:r>
      <w:r w:rsidR="00E7593E">
        <w:rPr>
          <w:sz w:val="24"/>
          <w:szCs w:val="24"/>
        </w:rPr>
        <w:t xml:space="preserve"> 2022 года </w:t>
      </w:r>
      <w:r w:rsidR="007F31BA">
        <w:rPr>
          <w:sz w:val="24"/>
          <w:szCs w:val="24"/>
        </w:rPr>
        <w:t xml:space="preserve">относительно аналогичного периода прошлого года </w:t>
      </w:r>
      <w:r w:rsidR="00A33159">
        <w:rPr>
          <w:sz w:val="24"/>
          <w:szCs w:val="24"/>
        </w:rPr>
        <w:t xml:space="preserve">увеличилось </w:t>
      </w:r>
      <w:r>
        <w:rPr>
          <w:sz w:val="24"/>
          <w:szCs w:val="24"/>
        </w:rPr>
        <w:t xml:space="preserve">на </w:t>
      </w:r>
      <w:r w:rsidR="00A33159">
        <w:rPr>
          <w:sz w:val="24"/>
          <w:szCs w:val="24"/>
        </w:rPr>
        <w:t>54 524,1</w:t>
      </w:r>
      <w:r>
        <w:rPr>
          <w:sz w:val="24"/>
          <w:szCs w:val="24"/>
        </w:rPr>
        <w:t xml:space="preserve"> </w:t>
      </w:r>
      <w:r w:rsidR="00E7593E">
        <w:rPr>
          <w:sz w:val="24"/>
          <w:szCs w:val="24"/>
        </w:rPr>
        <w:t xml:space="preserve">тыс.руб. </w:t>
      </w:r>
    </w:p>
    <w:p w:rsidR="007F31BA" w:rsidRPr="00A251EE" w:rsidRDefault="00E7593E" w:rsidP="007F31BA">
      <w:pPr>
        <w:ind w:firstLine="709"/>
        <w:jc w:val="both"/>
        <w:rPr>
          <w:sz w:val="24"/>
          <w:szCs w:val="24"/>
        </w:rPr>
      </w:pPr>
      <w:r w:rsidRPr="00DA2518">
        <w:rPr>
          <w:sz w:val="24"/>
          <w:szCs w:val="24"/>
        </w:rPr>
        <w:t>О</w:t>
      </w:r>
      <w:r w:rsidR="007F31BA" w:rsidRPr="00DA2518">
        <w:rPr>
          <w:sz w:val="24"/>
          <w:szCs w:val="24"/>
        </w:rPr>
        <w:t xml:space="preserve">тносительно исполнения </w:t>
      </w:r>
      <w:r w:rsidRPr="00DA2518">
        <w:rPr>
          <w:sz w:val="24"/>
          <w:szCs w:val="24"/>
        </w:rPr>
        <w:t xml:space="preserve"> расходов по непрограммным направлениям </w:t>
      </w:r>
      <w:r w:rsidR="007F31BA" w:rsidRPr="00DA2518">
        <w:rPr>
          <w:sz w:val="24"/>
          <w:szCs w:val="24"/>
        </w:rPr>
        <w:t xml:space="preserve">в аналогичном периоде прошлого года отмечено </w:t>
      </w:r>
      <w:r w:rsidR="00DA2518" w:rsidRPr="00DA2518">
        <w:rPr>
          <w:sz w:val="24"/>
          <w:szCs w:val="24"/>
        </w:rPr>
        <w:t xml:space="preserve">увеличение </w:t>
      </w:r>
      <w:r w:rsidR="00A33159">
        <w:rPr>
          <w:sz w:val="24"/>
          <w:szCs w:val="24"/>
        </w:rPr>
        <w:t xml:space="preserve">на 778,6 </w:t>
      </w:r>
      <w:r w:rsidR="00216847" w:rsidRPr="00DA2518">
        <w:rPr>
          <w:sz w:val="24"/>
          <w:szCs w:val="24"/>
        </w:rPr>
        <w:t>тыс.руб.</w:t>
      </w:r>
    </w:p>
    <w:p w:rsidR="007F31BA" w:rsidRPr="005E69D9" w:rsidRDefault="007F31BA" w:rsidP="00216847">
      <w:pPr>
        <w:jc w:val="both"/>
        <w:rPr>
          <w:sz w:val="24"/>
          <w:szCs w:val="24"/>
        </w:rPr>
      </w:pPr>
    </w:p>
    <w:p w:rsidR="00F2185C" w:rsidRPr="005E69D9" w:rsidRDefault="00F2185C" w:rsidP="0090246A">
      <w:pPr>
        <w:ind w:firstLine="709"/>
        <w:jc w:val="both"/>
        <w:rPr>
          <w:sz w:val="24"/>
          <w:szCs w:val="24"/>
        </w:rPr>
      </w:pPr>
      <w:r w:rsidRPr="00F8249F">
        <w:rPr>
          <w:sz w:val="24"/>
          <w:szCs w:val="24"/>
        </w:rPr>
        <w:t xml:space="preserve">Более подробная информация об исполнении бюджетных обязательств в части финансирования  муниципальных программ и не программных направлений деятельности </w:t>
      </w:r>
      <w:r w:rsidR="00A33159">
        <w:rPr>
          <w:sz w:val="24"/>
          <w:szCs w:val="24"/>
        </w:rPr>
        <w:t>за 9 месяцев</w:t>
      </w:r>
      <w:r w:rsidR="00F8249F" w:rsidRPr="00F8249F">
        <w:rPr>
          <w:sz w:val="24"/>
          <w:szCs w:val="24"/>
        </w:rPr>
        <w:t xml:space="preserve"> </w:t>
      </w:r>
      <w:r w:rsidRPr="00F8249F">
        <w:rPr>
          <w:sz w:val="24"/>
          <w:szCs w:val="24"/>
        </w:rPr>
        <w:t>202</w:t>
      </w:r>
      <w:r w:rsidR="00F8249F" w:rsidRPr="00F8249F">
        <w:rPr>
          <w:sz w:val="24"/>
          <w:szCs w:val="24"/>
        </w:rPr>
        <w:t>2</w:t>
      </w:r>
      <w:r w:rsidRPr="00F8249F">
        <w:rPr>
          <w:sz w:val="24"/>
          <w:szCs w:val="24"/>
        </w:rPr>
        <w:t xml:space="preserve"> год</w:t>
      </w:r>
      <w:r w:rsidR="00F8249F" w:rsidRPr="00F8249F">
        <w:rPr>
          <w:sz w:val="24"/>
          <w:szCs w:val="24"/>
        </w:rPr>
        <w:t>а</w:t>
      </w:r>
      <w:r w:rsidRPr="00F8249F">
        <w:rPr>
          <w:sz w:val="24"/>
          <w:szCs w:val="24"/>
        </w:rPr>
        <w:t xml:space="preserve"> представлена Администрацией города в Пояснительной записке к Отчету об исполнении Бюджета муниципального образования «город Воткинск» за </w:t>
      </w:r>
      <w:r w:rsidR="00A33159">
        <w:rPr>
          <w:sz w:val="24"/>
          <w:szCs w:val="24"/>
        </w:rPr>
        <w:t>9 месяцев</w:t>
      </w:r>
      <w:r w:rsidR="00F8249F" w:rsidRPr="00F8249F">
        <w:rPr>
          <w:sz w:val="24"/>
          <w:szCs w:val="24"/>
        </w:rPr>
        <w:t xml:space="preserve"> 2022</w:t>
      </w:r>
      <w:r w:rsidRPr="00F8249F">
        <w:rPr>
          <w:sz w:val="24"/>
          <w:szCs w:val="24"/>
        </w:rPr>
        <w:t xml:space="preserve"> год</w:t>
      </w:r>
      <w:r w:rsidR="00F8249F" w:rsidRPr="00F8249F">
        <w:rPr>
          <w:sz w:val="24"/>
          <w:szCs w:val="24"/>
        </w:rPr>
        <w:t>а</w:t>
      </w:r>
      <w:r w:rsidR="00A251EE">
        <w:rPr>
          <w:sz w:val="24"/>
          <w:szCs w:val="24"/>
        </w:rPr>
        <w:t>.</w:t>
      </w:r>
    </w:p>
    <w:p w:rsidR="00C8239E" w:rsidRDefault="00C8239E"/>
    <w:p w:rsidR="00A251EE" w:rsidRDefault="00C8239E" w:rsidP="0090246A">
      <w:pPr>
        <w:ind w:firstLine="709"/>
        <w:jc w:val="center"/>
        <w:rPr>
          <w:b/>
          <w:sz w:val="24"/>
          <w:szCs w:val="24"/>
        </w:rPr>
      </w:pPr>
      <w:r w:rsidRPr="00227315">
        <w:rPr>
          <w:b/>
          <w:sz w:val="24"/>
          <w:szCs w:val="24"/>
        </w:rPr>
        <w:t>Анализ исполнения бюджета муниципального образования «Город Воткинск» в части источников внутреннего финанс</w:t>
      </w:r>
      <w:r>
        <w:rPr>
          <w:b/>
          <w:sz w:val="24"/>
          <w:szCs w:val="24"/>
        </w:rPr>
        <w:t xml:space="preserve">ирования дефицита бюджета </w:t>
      </w:r>
    </w:p>
    <w:p w:rsidR="00C8239E" w:rsidRDefault="00A251EE" w:rsidP="009024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C8239E">
        <w:rPr>
          <w:b/>
          <w:sz w:val="24"/>
          <w:szCs w:val="24"/>
        </w:rPr>
        <w:t xml:space="preserve"> </w:t>
      </w:r>
      <w:r w:rsidR="006A563C">
        <w:rPr>
          <w:b/>
          <w:sz w:val="24"/>
          <w:szCs w:val="24"/>
        </w:rPr>
        <w:t>9 месяцев</w:t>
      </w:r>
      <w:r>
        <w:rPr>
          <w:b/>
          <w:sz w:val="24"/>
          <w:szCs w:val="24"/>
        </w:rPr>
        <w:t xml:space="preserve"> 2022</w:t>
      </w:r>
      <w:r w:rsidR="00C8239E" w:rsidRPr="00227315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C8239E" w:rsidRPr="00227315">
        <w:rPr>
          <w:b/>
          <w:sz w:val="24"/>
          <w:szCs w:val="24"/>
        </w:rPr>
        <w:t>.</w:t>
      </w:r>
    </w:p>
    <w:p w:rsidR="001E7A1E" w:rsidRPr="002911B1" w:rsidRDefault="001E7A1E" w:rsidP="0090246A">
      <w:pPr>
        <w:ind w:firstLine="709"/>
        <w:jc w:val="center"/>
        <w:rPr>
          <w:sz w:val="24"/>
          <w:szCs w:val="24"/>
        </w:rPr>
      </w:pPr>
    </w:p>
    <w:p w:rsidR="00C8239E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906027">
        <w:rPr>
          <w:sz w:val="24"/>
          <w:szCs w:val="24"/>
        </w:rPr>
        <w:t>Уточнённ</w:t>
      </w:r>
      <w:r w:rsidR="00126BA2">
        <w:rPr>
          <w:sz w:val="24"/>
          <w:szCs w:val="24"/>
        </w:rPr>
        <w:t>ой</w:t>
      </w:r>
      <w:r w:rsidRPr="00906027">
        <w:rPr>
          <w:sz w:val="24"/>
          <w:szCs w:val="24"/>
        </w:rPr>
        <w:t xml:space="preserve"> редакци</w:t>
      </w:r>
      <w:r w:rsidR="00126BA2">
        <w:rPr>
          <w:sz w:val="24"/>
          <w:szCs w:val="24"/>
        </w:rPr>
        <w:t>ей</w:t>
      </w:r>
      <w:r w:rsidRPr="00906027">
        <w:rPr>
          <w:sz w:val="24"/>
          <w:szCs w:val="24"/>
        </w:rPr>
        <w:t xml:space="preserve"> решения о бюджете </w:t>
      </w:r>
      <w:r w:rsidR="00F616A6">
        <w:rPr>
          <w:sz w:val="24"/>
          <w:szCs w:val="24"/>
        </w:rPr>
        <w:t>от 28.09.</w:t>
      </w:r>
      <w:r w:rsidR="00F616A6" w:rsidRPr="00191435">
        <w:rPr>
          <w:sz w:val="24"/>
          <w:szCs w:val="24"/>
        </w:rPr>
        <w:t>2022 № 236-РН</w:t>
      </w:r>
      <w:r w:rsidRPr="00906027">
        <w:rPr>
          <w:sz w:val="24"/>
          <w:szCs w:val="24"/>
        </w:rPr>
        <w:t xml:space="preserve"> </w:t>
      </w:r>
      <w:r w:rsidR="00BB6A76">
        <w:rPr>
          <w:sz w:val="24"/>
          <w:szCs w:val="24"/>
        </w:rPr>
        <w:t xml:space="preserve">за счет увеличения остатков средств на счетах по учету средств местного бюджета, </w:t>
      </w:r>
      <w:r w:rsidRPr="00906027">
        <w:rPr>
          <w:sz w:val="24"/>
          <w:szCs w:val="24"/>
        </w:rPr>
        <w:t xml:space="preserve">общий объем источников внутреннего финансирования дефицита утвержден в размере </w:t>
      </w:r>
      <w:r w:rsidR="00F616A6">
        <w:rPr>
          <w:sz w:val="24"/>
          <w:szCs w:val="24"/>
        </w:rPr>
        <w:t>118 572,9</w:t>
      </w:r>
      <w:r w:rsidRPr="00906027">
        <w:rPr>
          <w:sz w:val="24"/>
          <w:szCs w:val="24"/>
        </w:rPr>
        <w:t xml:space="preserve"> тыс.руб., </w:t>
      </w:r>
      <w:r w:rsidRPr="00DD14F8">
        <w:rPr>
          <w:sz w:val="24"/>
          <w:szCs w:val="24"/>
        </w:rPr>
        <w:t>что не превы</w:t>
      </w:r>
      <w:r w:rsidR="00126BA2">
        <w:rPr>
          <w:sz w:val="24"/>
          <w:szCs w:val="24"/>
        </w:rPr>
        <w:t>сило</w:t>
      </w:r>
      <w:r w:rsidRPr="00DD14F8">
        <w:rPr>
          <w:sz w:val="24"/>
          <w:szCs w:val="24"/>
        </w:rPr>
        <w:t xml:space="preserve"> 10% от объема доходов бюджета без учета утвержденного объема безвозмездных поступлений, </w:t>
      </w:r>
      <w:r w:rsidRPr="00DD14F8">
        <w:rPr>
          <w:color w:val="000000"/>
          <w:sz w:val="24"/>
          <w:szCs w:val="24"/>
        </w:rPr>
        <w:t>с учетом изменения остатков средств на счетах по учету средств местного бюджета, и соответствовало установленному п. 3 ст. 92.1. БК РФ предельному размеру дефицита бюджета.</w:t>
      </w:r>
      <w:r>
        <w:rPr>
          <w:color w:val="000000"/>
          <w:sz w:val="24"/>
          <w:szCs w:val="24"/>
        </w:rPr>
        <w:t xml:space="preserve"> </w:t>
      </w:r>
    </w:p>
    <w:p w:rsidR="00BB6A76" w:rsidRDefault="00BB6A76" w:rsidP="0090246A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Отчета об исполнении бюджета за </w:t>
      </w:r>
      <w:r w:rsidR="00F616A6">
        <w:rPr>
          <w:color w:val="000000"/>
          <w:sz w:val="24"/>
          <w:szCs w:val="24"/>
        </w:rPr>
        <w:t>9 месяцев</w:t>
      </w:r>
      <w:r>
        <w:rPr>
          <w:color w:val="000000"/>
          <w:sz w:val="24"/>
          <w:szCs w:val="24"/>
        </w:rPr>
        <w:t xml:space="preserve"> 2022 года </w:t>
      </w:r>
      <w:r w:rsidR="00E350ED" w:rsidRPr="00906027">
        <w:rPr>
          <w:sz w:val="24"/>
          <w:szCs w:val="24"/>
        </w:rPr>
        <w:t>общий объем внутреннего дефицита</w:t>
      </w:r>
      <w:r w:rsidR="00E350ED">
        <w:rPr>
          <w:sz w:val="24"/>
          <w:szCs w:val="24"/>
        </w:rPr>
        <w:t xml:space="preserve"> бюджета на 2022 год </w:t>
      </w:r>
      <w:r w:rsidR="00DD14F8">
        <w:rPr>
          <w:sz w:val="24"/>
          <w:szCs w:val="24"/>
        </w:rPr>
        <w:t xml:space="preserve">предусмотрен в сумме </w:t>
      </w:r>
      <w:r w:rsidR="00F616A6">
        <w:rPr>
          <w:sz w:val="24"/>
          <w:szCs w:val="24"/>
        </w:rPr>
        <w:t>118 572</w:t>
      </w:r>
      <w:r w:rsidR="005F7230">
        <w:rPr>
          <w:sz w:val="24"/>
          <w:szCs w:val="24"/>
        </w:rPr>
        <w:t>,9</w:t>
      </w:r>
      <w:r w:rsidR="00E350ED">
        <w:rPr>
          <w:sz w:val="24"/>
          <w:szCs w:val="24"/>
        </w:rPr>
        <w:t xml:space="preserve"> тыс.руб.</w:t>
      </w:r>
      <w:r w:rsidR="00E350ED" w:rsidRPr="00E350ED">
        <w:rPr>
          <w:sz w:val="24"/>
          <w:szCs w:val="24"/>
        </w:rPr>
        <w:t xml:space="preserve"> </w:t>
      </w:r>
      <w:r w:rsidR="00E350ED">
        <w:rPr>
          <w:sz w:val="24"/>
          <w:szCs w:val="24"/>
        </w:rPr>
        <w:t>И</w:t>
      </w:r>
      <w:r w:rsidR="00E350ED" w:rsidRPr="00ED79A5">
        <w:rPr>
          <w:sz w:val="24"/>
          <w:szCs w:val="24"/>
        </w:rPr>
        <w:t>сточник</w:t>
      </w:r>
      <w:r w:rsidR="00E350ED">
        <w:rPr>
          <w:sz w:val="24"/>
          <w:szCs w:val="24"/>
        </w:rPr>
        <w:t>ами</w:t>
      </w:r>
      <w:r w:rsidR="00E350ED" w:rsidRPr="00ED79A5">
        <w:rPr>
          <w:sz w:val="24"/>
          <w:szCs w:val="24"/>
        </w:rPr>
        <w:t xml:space="preserve"> внутреннего финансирования дефицита бюджета муниципального образования «Город Воткинск» на 2022 год </w:t>
      </w:r>
      <w:r w:rsidR="00126BA2">
        <w:rPr>
          <w:sz w:val="24"/>
          <w:szCs w:val="24"/>
        </w:rPr>
        <w:t>предусмотрены</w:t>
      </w:r>
      <w:r w:rsidR="00E350ED">
        <w:rPr>
          <w:sz w:val="24"/>
          <w:szCs w:val="24"/>
        </w:rPr>
        <w:t xml:space="preserve"> </w:t>
      </w:r>
      <w:r w:rsidR="00E350ED" w:rsidRPr="00ED79A5">
        <w:rPr>
          <w:sz w:val="24"/>
          <w:szCs w:val="24"/>
        </w:rPr>
        <w:t>остатк</w:t>
      </w:r>
      <w:r w:rsidR="00E350ED">
        <w:rPr>
          <w:sz w:val="24"/>
          <w:szCs w:val="24"/>
        </w:rPr>
        <w:t>и</w:t>
      </w:r>
      <w:r w:rsidR="00E350ED" w:rsidRPr="00ED79A5">
        <w:rPr>
          <w:sz w:val="24"/>
          <w:szCs w:val="24"/>
        </w:rPr>
        <w:t xml:space="preserve"> средств на счетах бюджета в сумме </w:t>
      </w:r>
      <w:r w:rsidR="00F616A6">
        <w:rPr>
          <w:sz w:val="24"/>
          <w:szCs w:val="24"/>
        </w:rPr>
        <w:t>98 937,6</w:t>
      </w:r>
      <w:r w:rsidR="005F7230">
        <w:rPr>
          <w:sz w:val="24"/>
          <w:szCs w:val="24"/>
        </w:rPr>
        <w:t xml:space="preserve"> </w:t>
      </w:r>
      <w:r w:rsidR="00E350ED" w:rsidRPr="00ED79A5">
        <w:rPr>
          <w:sz w:val="24"/>
          <w:szCs w:val="24"/>
        </w:rPr>
        <w:t>тыс.руб., возврат в бюджет бюджетного кредита, предоставленного юридическому лицу в сумме 12 000,0 тыс.руб.,</w:t>
      </w:r>
      <w:r w:rsidR="00126BA2">
        <w:rPr>
          <w:sz w:val="24"/>
          <w:szCs w:val="24"/>
        </w:rPr>
        <w:t xml:space="preserve"> и предоставление бюджетного кредита из бюджета Удмуртской Республики.</w:t>
      </w:r>
    </w:p>
    <w:p w:rsidR="00F339DE" w:rsidRDefault="00F339DE" w:rsidP="0090246A">
      <w:pPr>
        <w:ind w:firstLine="709"/>
        <w:jc w:val="both"/>
        <w:rPr>
          <w:color w:val="000000"/>
          <w:sz w:val="24"/>
          <w:szCs w:val="24"/>
        </w:rPr>
      </w:pPr>
      <w:r w:rsidRPr="00F339DE">
        <w:rPr>
          <w:sz w:val="24"/>
          <w:szCs w:val="24"/>
        </w:rPr>
        <w:t xml:space="preserve">Бюджет за </w:t>
      </w:r>
      <w:r w:rsidR="00F616A6">
        <w:rPr>
          <w:sz w:val="24"/>
          <w:szCs w:val="24"/>
        </w:rPr>
        <w:t>9 месяцев</w:t>
      </w:r>
      <w:r w:rsidRPr="00F339DE">
        <w:rPr>
          <w:sz w:val="24"/>
          <w:szCs w:val="24"/>
        </w:rPr>
        <w:t xml:space="preserve"> 2022 года исполнен с </w:t>
      </w:r>
      <w:r w:rsidR="0043366A">
        <w:rPr>
          <w:sz w:val="24"/>
          <w:szCs w:val="24"/>
        </w:rPr>
        <w:t>профицитом</w:t>
      </w:r>
      <w:r w:rsidRPr="00F339DE">
        <w:rPr>
          <w:sz w:val="24"/>
          <w:szCs w:val="24"/>
        </w:rPr>
        <w:t xml:space="preserve"> в сумме </w:t>
      </w:r>
      <w:r w:rsidR="005F7230">
        <w:rPr>
          <w:sz w:val="24"/>
          <w:szCs w:val="24"/>
        </w:rPr>
        <w:t>1</w:t>
      </w:r>
      <w:r w:rsidR="0043366A">
        <w:rPr>
          <w:sz w:val="24"/>
          <w:szCs w:val="24"/>
        </w:rPr>
        <w:t>1</w:t>
      </w:r>
      <w:r w:rsidR="005F7230">
        <w:rPr>
          <w:sz w:val="24"/>
          <w:szCs w:val="24"/>
        </w:rPr>
        <w:t> </w:t>
      </w:r>
      <w:r w:rsidR="0043366A">
        <w:rPr>
          <w:sz w:val="24"/>
          <w:szCs w:val="24"/>
        </w:rPr>
        <w:t>636</w:t>
      </w:r>
      <w:r w:rsidR="005F7230">
        <w:rPr>
          <w:sz w:val="24"/>
          <w:szCs w:val="24"/>
        </w:rPr>
        <w:t>,</w:t>
      </w:r>
      <w:r w:rsidR="0043366A">
        <w:rPr>
          <w:sz w:val="24"/>
          <w:szCs w:val="24"/>
        </w:rPr>
        <w:t>1</w:t>
      </w:r>
      <w:r w:rsidRPr="00F339DE">
        <w:rPr>
          <w:sz w:val="24"/>
          <w:szCs w:val="24"/>
        </w:rPr>
        <w:t xml:space="preserve"> тыс. руб.</w:t>
      </w:r>
    </w:p>
    <w:p w:rsidR="00DD14F8" w:rsidRDefault="00003EDB" w:rsidP="00DA7AE3">
      <w:pPr>
        <w:ind w:firstLine="709"/>
        <w:jc w:val="both"/>
        <w:rPr>
          <w:sz w:val="24"/>
          <w:szCs w:val="24"/>
        </w:rPr>
      </w:pPr>
      <w:r w:rsidRPr="000B2F26">
        <w:rPr>
          <w:sz w:val="24"/>
          <w:szCs w:val="24"/>
        </w:rPr>
        <w:t xml:space="preserve">Ограничения, установленные </w:t>
      </w:r>
      <w:r>
        <w:rPr>
          <w:sz w:val="24"/>
          <w:szCs w:val="24"/>
        </w:rPr>
        <w:t>ч</w:t>
      </w:r>
      <w:r w:rsidRPr="000B2F26">
        <w:rPr>
          <w:color w:val="000000"/>
          <w:sz w:val="24"/>
          <w:szCs w:val="24"/>
        </w:rPr>
        <w:t xml:space="preserve">. 3 ст. 92.1. БК РФ, при исполнении бюджета </w:t>
      </w:r>
      <w:r w:rsidRPr="00ED79A5">
        <w:rPr>
          <w:sz w:val="24"/>
          <w:szCs w:val="24"/>
        </w:rPr>
        <w:t>муниципального образования «Город Воткинск»</w:t>
      </w:r>
      <w:r w:rsidRPr="000B2F26">
        <w:rPr>
          <w:color w:val="000000"/>
          <w:sz w:val="24"/>
          <w:szCs w:val="24"/>
        </w:rPr>
        <w:t xml:space="preserve"> за </w:t>
      </w:r>
      <w:r w:rsidR="0043366A">
        <w:rPr>
          <w:color w:val="000000"/>
          <w:sz w:val="24"/>
          <w:szCs w:val="24"/>
        </w:rPr>
        <w:t>9 месяцев</w:t>
      </w:r>
      <w:r>
        <w:rPr>
          <w:color w:val="000000"/>
          <w:sz w:val="24"/>
          <w:szCs w:val="24"/>
        </w:rPr>
        <w:t xml:space="preserve"> 2022</w:t>
      </w:r>
      <w:r w:rsidRPr="000B2F26">
        <w:rPr>
          <w:color w:val="000000"/>
          <w:sz w:val="24"/>
          <w:szCs w:val="24"/>
        </w:rPr>
        <w:t xml:space="preserve"> год</w:t>
      </w:r>
      <w:r>
        <w:rPr>
          <w:color w:val="000000"/>
          <w:sz w:val="24"/>
          <w:szCs w:val="24"/>
        </w:rPr>
        <w:t>а</w:t>
      </w:r>
      <w:r w:rsidRPr="000B2F26">
        <w:rPr>
          <w:color w:val="000000"/>
          <w:sz w:val="24"/>
          <w:szCs w:val="24"/>
        </w:rPr>
        <w:t>, соблюдены</w:t>
      </w:r>
      <w:r>
        <w:rPr>
          <w:color w:val="000000"/>
          <w:sz w:val="24"/>
          <w:szCs w:val="24"/>
        </w:rPr>
        <w:t>.</w:t>
      </w:r>
    </w:p>
    <w:p w:rsidR="00DA7AE3" w:rsidRPr="00DA7AE3" w:rsidRDefault="00DA7AE3" w:rsidP="00DA7AE3">
      <w:pPr>
        <w:ind w:firstLine="709"/>
        <w:jc w:val="both"/>
        <w:rPr>
          <w:sz w:val="24"/>
          <w:szCs w:val="24"/>
        </w:rPr>
      </w:pPr>
    </w:p>
    <w:p w:rsidR="00003EDB" w:rsidRPr="004F1CA8" w:rsidRDefault="00003EDB" w:rsidP="00003EDB">
      <w:pPr>
        <w:pStyle w:val="a3"/>
        <w:spacing w:before="120"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4F1CA8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003EDB" w:rsidRPr="004F1CA8" w:rsidRDefault="00003EDB" w:rsidP="00003EDB">
      <w:pPr>
        <w:pStyle w:val="a3"/>
        <w:spacing w:before="120"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003EDB" w:rsidRDefault="00DF576D" w:rsidP="00F339DE">
      <w:pPr>
        <w:pStyle w:val="af2"/>
        <w:spacing w:after="0"/>
        <w:ind w:left="68" w:firstLine="640"/>
        <w:jc w:val="both"/>
        <w:rPr>
          <w:color w:val="222222"/>
          <w:sz w:val="24"/>
          <w:szCs w:val="24"/>
        </w:rPr>
      </w:pPr>
      <w:r w:rsidRPr="004F1CA8">
        <w:rPr>
          <w:sz w:val="24"/>
          <w:szCs w:val="24"/>
        </w:rPr>
        <w:t xml:space="preserve">Решением Воткинской городской Думы от 29.12.2021 № 173-РН </w:t>
      </w:r>
      <w:r w:rsidRPr="004F1CA8">
        <w:rPr>
          <w:color w:val="222222"/>
          <w:sz w:val="24"/>
          <w:szCs w:val="24"/>
        </w:rPr>
        <w:t xml:space="preserve">верхний предел муниципального внутреннего долга муниципального образования «Город Воткинск» на 1 </w:t>
      </w:r>
      <w:r w:rsidRPr="004F1CA8">
        <w:rPr>
          <w:color w:val="222222"/>
          <w:sz w:val="24"/>
          <w:szCs w:val="24"/>
        </w:rPr>
        <w:lastRenderedPageBreak/>
        <w:t>января 2023 года</w:t>
      </w:r>
      <w:r w:rsidR="00073181">
        <w:rPr>
          <w:color w:val="222222"/>
          <w:sz w:val="24"/>
          <w:szCs w:val="24"/>
        </w:rPr>
        <w:t xml:space="preserve"> </w:t>
      </w:r>
      <w:r w:rsidRPr="004F1CA8">
        <w:rPr>
          <w:color w:val="222222"/>
          <w:sz w:val="24"/>
          <w:szCs w:val="24"/>
        </w:rPr>
        <w:t xml:space="preserve">установлен в сумме </w:t>
      </w:r>
      <w:r w:rsidR="00F339DE">
        <w:rPr>
          <w:color w:val="222222"/>
          <w:sz w:val="24"/>
          <w:szCs w:val="24"/>
        </w:rPr>
        <w:t xml:space="preserve">246 054,3 </w:t>
      </w:r>
      <w:r w:rsidRPr="004F1CA8">
        <w:rPr>
          <w:color w:val="222222"/>
          <w:sz w:val="24"/>
          <w:szCs w:val="24"/>
        </w:rPr>
        <w:t>тысяч рублей, в том числе верхний предел долга по муниципальным гарантиям муниципального образования «Город Воткинск» в сумме 0,0 тысяч рублей.</w:t>
      </w:r>
    </w:p>
    <w:p w:rsidR="00094C21" w:rsidRPr="00F339DE" w:rsidRDefault="00E757A8" w:rsidP="00F339DE">
      <w:pPr>
        <w:pStyle w:val="af2"/>
        <w:spacing w:after="0"/>
        <w:ind w:left="68" w:firstLine="640"/>
        <w:jc w:val="both"/>
        <w:rPr>
          <w:color w:val="222222"/>
          <w:sz w:val="24"/>
          <w:szCs w:val="24"/>
        </w:rPr>
      </w:pPr>
      <w:r w:rsidRPr="00906027">
        <w:rPr>
          <w:sz w:val="24"/>
          <w:szCs w:val="24"/>
        </w:rPr>
        <w:t>Уточнённ</w:t>
      </w:r>
      <w:r>
        <w:rPr>
          <w:sz w:val="24"/>
          <w:szCs w:val="24"/>
        </w:rPr>
        <w:t>ой</w:t>
      </w:r>
      <w:r w:rsidRPr="00906027">
        <w:rPr>
          <w:sz w:val="24"/>
          <w:szCs w:val="24"/>
        </w:rPr>
        <w:t xml:space="preserve"> редакци</w:t>
      </w:r>
      <w:r>
        <w:rPr>
          <w:sz w:val="24"/>
          <w:szCs w:val="24"/>
        </w:rPr>
        <w:t>ей</w:t>
      </w:r>
      <w:r w:rsidRPr="00906027">
        <w:rPr>
          <w:sz w:val="24"/>
          <w:szCs w:val="24"/>
        </w:rPr>
        <w:t xml:space="preserve"> решения о бюджете</w:t>
      </w:r>
      <w:r>
        <w:rPr>
          <w:sz w:val="24"/>
          <w:szCs w:val="24"/>
        </w:rPr>
        <w:t>, утвержденной</w:t>
      </w:r>
      <w:r w:rsidRPr="0090602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094C21" w:rsidRPr="004F1CA8">
        <w:rPr>
          <w:sz w:val="24"/>
          <w:szCs w:val="24"/>
        </w:rPr>
        <w:t xml:space="preserve">ешением Воткинской городской Думы </w:t>
      </w:r>
      <w:r w:rsidR="00094C21">
        <w:rPr>
          <w:sz w:val="24"/>
          <w:szCs w:val="24"/>
        </w:rPr>
        <w:t>от 28.09.</w:t>
      </w:r>
      <w:r w:rsidR="00094C21" w:rsidRPr="00191435">
        <w:rPr>
          <w:sz w:val="24"/>
          <w:szCs w:val="24"/>
        </w:rPr>
        <w:t>2022 № 236-РН</w:t>
      </w:r>
      <w:r w:rsidR="00094C21" w:rsidRPr="00094C21">
        <w:rPr>
          <w:color w:val="222222"/>
          <w:sz w:val="24"/>
          <w:szCs w:val="24"/>
        </w:rPr>
        <w:t xml:space="preserve"> </w:t>
      </w:r>
      <w:r w:rsidR="00094C21" w:rsidRPr="004F1CA8">
        <w:rPr>
          <w:color w:val="222222"/>
          <w:sz w:val="24"/>
          <w:szCs w:val="24"/>
        </w:rPr>
        <w:t>верхний предел муниципального внутреннего долга муниципального образования «Город Воткинск» на 1 января 2023 года</w:t>
      </w:r>
      <w:r w:rsidR="00094C21">
        <w:rPr>
          <w:color w:val="222222"/>
          <w:sz w:val="24"/>
          <w:szCs w:val="24"/>
        </w:rPr>
        <w:t xml:space="preserve"> </w:t>
      </w:r>
      <w:r w:rsidR="00094C21" w:rsidRPr="004F1CA8">
        <w:rPr>
          <w:color w:val="222222"/>
          <w:sz w:val="24"/>
          <w:szCs w:val="24"/>
        </w:rPr>
        <w:t>установлен в сумме</w:t>
      </w:r>
      <w:r w:rsidR="00094C21">
        <w:rPr>
          <w:color w:val="222222"/>
          <w:sz w:val="24"/>
          <w:szCs w:val="24"/>
        </w:rPr>
        <w:t xml:space="preserve"> 257 054,3 тыс.руб.</w:t>
      </w:r>
    </w:p>
    <w:p w:rsidR="00DF576D" w:rsidRPr="004F1CA8" w:rsidRDefault="00003EDB" w:rsidP="00003EDB">
      <w:pPr>
        <w:ind w:left="68" w:firstLine="641"/>
        <w:jc w:val="both"/>
        <w:rPr>
          <w:sz w:val="24"/>
          <w:szCs w:val="24"/>
        </w:rPr>
      </w:pPr>
      <w:r w:rsidRPr="004F1CA8">
        <w:rPr>
          <w:sz w:val="24"/>
          <w:szCs w:val="24"/>
        </w:rPr>
        <w:t xml:space="preserve">Согласно информации из пояснительной записки к отчету об исполнении бюджета города </w:t>
      </w:r>
      <w:r w:rsidR="00DF576D" w:rsidRPr="004F1CA8">
        <w:rPr>
          <w:sz w:val="24"/>
          <w:szCs w:val="24"/>
        </w:rPr>
        <w:t>Воткинска</w:t>
      </w:r>
      <w:r w:rsidRPr="004F1CA8">
        <w:rPr>
          <w:sz w:val="24"/>
          <w:szCs w:val="24"/>
        </w:rPr>
        <w:t xml:space="preserve"> за </w:t>
      </w:r>
      <w:r w:rsidR="0043366A">
        <w:rPr>
          <w:sz w:val="24"/>
          <w:szCs w:val="24"/>
        </w:rPr>
        <w:t>9 месяцев</w:t>
      </w:r>
      <w:r w:rsidRPr="004F1CA8">
        <w:rPr>
          <w:sz w:val="24"/>
          <w:szCs w:val="24"/>
        </w:rPr>
        <w:t xml:space="preserve"> 2022 </w:t>
      </w:r>
      <w:r w:rsidR="0043366A">
        <w:rPr>
          <w:sz w:val="24"/>
          <w:szCs w:val="24"/>
        </w:rPr>
        <w:t>года, муниципальный долг на 01.10</w:t>
      </w:r>
      <w:r w:rsidRPr="004F1CA8">
        <w:rPr>
          <w:sz w:val="24"/>
          <w:szCs w:val="24"/>
        </w:rPr>
        <w:t>.2022 составил</w:t>
      </w:r>
      <w:r w:rsidR="00DF576D" w:rsidRPr="004F1CA8">
        <w:rPr>
          <w:sz w:val="24"/>
          <w:szCs w:val="24"/>
        </w:rPr>
        <w:t xml:space="preserve"> 249 419,0</w:t>
      </w:r>
      <w:r w:rsidRPr="004F1CA8">
        <w:rPr>
          <w:sz w:val="24"/>
          <w:szCs w:val="24"/>
        </w:rPr>
        <w:t xml:space="preserve"> тыс. руб.,</w:t>
      </w:r>
      <w:r w:rsidR="00DA7AE3" w:rsidRPr="00DA7AE3">
        <w:rPr>
          <w:sz w:val="24"/>
          <w:szCs w:val="24"/>
        </w:rPr>
        <w:t xml:space="preserve"> </w:t>
      </w:r>
      <w:r w:rsidRPr="004F1CA8">
        <w:rPr>
          <w:sz w:val="24"/>
          <w:szCs w:val="24"/>
        </w:rPr>
        <w:t xml:space="preserve">что не превышает </w:t>
      </w:r>
      <w:r w:rsidR="00DA7AE3">
        <w:rPr>
          <w:sz w:val="24"/>
          <w:szCs w:val="24"/>
        </w:rPr>
        <w:t>ограничений,</w:t>
      </w:r>
      <w:r w:rsidR="00DF576D" w:rsidRPr="004F1CA8">
        <w:rPr>
          <w:sz w:val="24"/>
          <w:szCs w:val="24"/>
        </w:rPr>
        <w:t xml:space="preserve"> </w:t>
      </w:r>
      <w:r w:rsidR="00DA7AE3">
        <w:rPr>
          <w:sz w:val="24"/>
          <w:szCs w:val="24"/>
        </w:rPr>
        <w:t>у</w:t>
      </w:r>
      <w:r w:rsidR="00DF576D" w:rsidRPr="004F1CA8">
        <w:rPr>
          <w:sz w:val="24"/>
          <w:szCs w:val="24"/>
        </w:rPr>
        <w:t>становленных ст.107 Бюджетного Кодекса Российской Федерации.</w:t>
      </w:r>
    </w:p>
    <w:p w:rsidR="00003EDB" w:rsidRDefault="00003EDB" w:rsidP="00003EDB">
      <w:pPr>
        <w:pStyle w:val="af2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</w:t>
      </w:r>
      <w:r w:rsidR="0043366A">
        <w:rPr>
          <w:sz w:val="24"/>
          <w:szCs w:val="24"/>
        </w:rPr>
        <w:t>за 9 месяцев</w:t>
      </w:r>
      <w:r>
        <w:rPr>
          <w:sz w:val="24"/>
          <w:szCs w:val="24"/>
        </w:rPr>
        <w:t xml:space="preserve"> 2022 года </w:t>
      </w:r>
      <w:r w:rsidRPr="001B2FCD">
        <w:rPr>
          <w:sz w:val="24"/>
          <w:szCs w:val="24"/>
        </w:rPr>
        <w:t>по разделу «Обслуживание государственного</w:t>
      </w:r>
      <w:r w:rsidR="00DF576D">
        <w:rPr>
          <w:sz w:val="24"/>
          <w:szCs w:val="24"/>
        </w:rPr>
        <w:t xml:space="preserve"> внутреннего </w:t>
      </w:r>
      <w:r w:rsidRPr="001B2FCD">
        <w:rPr>
          <w:sz w:val="24"/>
          <w:szCs w:val="24"/>
        </w:rPr>
        <w:t xml:space="preserve"> и муниципального долга» </w:t>
      </w:r>
      <w:r w:rsidR="00E757A8">
        <w:rPr>
          <w:sz w:val="24"/>
          <w:szCs w:val="24"/>
        </w:rPr>
        <w:t xml:space="preserve">(уплата процентов за привлеченные кредиты) </w:t>
      </w:r>
      <w:r w:rsidRPr="001B2FCD">
        <w:rPr>
          <w:sz w:val="24"/>
          <w:szCs w:val="24"/>
        </w:rPr>
        <w:t xml:space="preserve">составили </w:t>
      </w:r>
      <w:r w:rsidR="001516BF">
        <w:rPr>
          <w:sz w:val="24"/>
          <w:szCs w:val="24"/>
        </w:rPr>
        <w:t>6 658,5</w:t>
      </w:r>
      <w:r w:rsidRPr="001B2FCD">
        <w:rPr>
          <w:sz w:val="24"/>
          <w:szCs w:val="24"/>
        </w:rPr>
        <w:t xml:space="preserve"> тыс. руб. или </w:t>
      </w:r>
      <w:r w:rsidR="0043366A">
        <w:rPr>
          <w:sz w:val="24"/>
          <w:szCs w:val="24"/>
        </w:rPr>
        <w:t>88,8</w:t>
      </w:r>
      <w:r w:rsidRPr="001B2FCD">
        <w:rPr>
          <w:sz w:val="24"/>
          <w:szCs w:val="24"/>
        </w:rPr>
        <w:t xml:space="preserve">% от утвержденных </w:t>
      </w:r>
      <w:r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003EDB" w:rsidRPr="00933F4F" w:rsidRDefault="00003EDB" w:rsidP="00003EDB">
      <w:pPr>
        <w:pStyle w:val="ConsPlusNormal"/>
        <w:ind w:left="68" w:firstLine="640"/>
        <w:jc w:val="both"/>
      </w:pPr>
      <w:r w:rsidRPr="00933F4F">
        <w:t xml:space="preserve">При исполнении бюджета </w:t>
      </w:r>
      <w:r>
        <w:t xml:space="preserve">г. </w:t>
      </w:r>
      <w:r w:rsidR="00B638DB">
        <w:t>Воткинска</w:t>
      </w:r>
      <w:r>
        <w:t xml:space="preserve"> </w:t>
      </w:r>
      <w:r w:rsidR="0043366A">
        <w:t>за 9 месяцев</w:t>
      </w:r>
      <w:r>
        <w:t xml:space="preserve"> 2022 года </w:t>
      </w:r>
      <w:r w:rsidRPr="00933F4F">
        <w:t xml:space="preserve">законодательные ограничения (ст. 111 БК РФ) в части расходов на обслуживание муниципального долга, соблюдены. </w:t>
      </w:r>
    </w:p>
    <w:p w:rsidR="006D5FC4" w:rsidRDefault="006D5FC4" w:rsidP="00C8239E">
      <w:pPr>
        <w:ind w:right="-142" w:firstLine="708"/>
        <w:jc w:val="both"/>
        <w:rPr>
          <w:b/>
          <w:sz w:val="24"/>
          <w:szCs w:val="24"/>
        </w:rPr>
      </w:pPr>
    </w:p>
    <w:p w:rsidR="00464DAB" w:rsidRPr="00C6766A" w:rsidRDefault="00330411" w:rsidP="00330411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</w:t>
      </w:r>
      <w:r w:rsidR="00AD2751" w:rsidRPr="00C6766A">
        <w:rPr>
          <w:b/>
          <w:sz w:val="24"/>
          <w:szCs w:val="24"/>
        </w:rPr>
        <w:t>:</w:t>
      </w:r>
    </w:p>
    <w:p w:rsidR="003F16CF" w:rsidRPr="00C6766A" w:rsidRDefault="00AD2751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6766A">
        <w:rPr>
          <w:rFonts w:ascii="Times New Roman" w:hAnsi="Times New Roman"/>
          <w:sz w:val="24"/>
          <w:szCs w:val="24"/>
        </w:rPr>
        <w:t>Доходы бюджета г.</w:t>
      </w:r>
      <w:r w:rsidR="00464DAB" w:rsidRPr="00C6766A">
        <w:rPr>
          <w:rFonts w:ascii="Times New Roman" w:hAnsi="Times New Roman"/>
          <w:sz w:val="24"/>
          <w:szCs w:val="24"/>
        </w:rPr>
        <w:t>Воткинска</w:t>
      </w:r>
      <w:r w:rsidRPr="00C6766A">
        <w:rPr>
          <w:rFonts w:ascii="Times New Roman" w:hAnsi="Times New Roman"/>
          <w:sz w:val="24"/>
          <w:szCs w:val="24"/>
        </w:rPr>
        <w:t xml:space="preserve"> за </w:t>
      </w:r>
      <w:r w:rsidR="00DC7FC6">
        <w:rPr>
          <w:rFonts w:ascii="Times New Roman" w:hAnsi="Times New Roman"/>
          <w:sz w:val="24"/>
          <w:szCs w:val="24"/>
        </w:rPr>
        <w:t>9 месяцев</w:t>
      </w:r>
      <w:r w:rsidRPr="00C6766A">
        <w:rPr>
          <w:rFonts w:ascii="Times New Roman" w:hAnsi="Times New Roman"/>
          <w:sz w:val="24"/>
          <w:szCs w:val="24"/>
        </w:rPr>
        <w:t xml:space="preserve"> 2022 года исполнены в сумме </w:t>
      </w:r>
      <w:r w:rsidR="001516BF">
        <w:rPr>
          <w:rFonts w:ascii="Times New Roman" w:hAnsi="Times New Roman"/>
          <w:sz w:val="24"/>
          <w:szCs w:val="24"/>
        </w:rPr>
        <w:t>1</w:t>
      </w:r>
      <w:r w:rsidR="00DC7FC6">
        <w:rPr>
          <w:rFonts w:ascii="Times New Roman" w:hAnsi="Times New Roman"/>
          <w:sz w:val="24"/>
          <w:szCs w:val="24"/>
        </w:rPr>
        <w:t> 843 758,3</w:t>
      </w:r>
      <w:r w:rsidR="00464DAB" w:rsidRPr="00C6766A">
        <w:rPr>
          <w:rFonts w:ascii="Times New Roman" w:hAnsi="Times New Roman"/>
          <w:sz w:val="24"/>
          <w:szCs w:val="24"/>
        </w:rPr>
        <w:t xml:space="preserve"> тыс. руб. или </w:t>
      </w:r>
      <w:r w:rsidR="00DC7FC6">
        <w:rPr>
          <w:rFonts w:ascii="Times New Roman" w:hAnsi="Times New Roman"/>
          <w:sz w:val="24"/>
          <w:szCs w:val="24"/>
        </w:rPr>
        <w:t>68,2</w:t>
      </w:r>
      <w:r w:rsidR="001516BF">
        <w:rPr>
          <w:rFonts w:ascii="Times New Roman" w:hAnsi="Times New Roman"/>
          <w:sz w:val="24"/>
          <w:szCs w:val="24"/>
        </w:rPr>
        <w:t xml:space="preserve"> </w:t>
      </w:r>
      <w:r w:rsidR="00464DAB" w:rsidRPr="00C6766A">
        <w:rPr>
          <w:rFonts w:ascii="Times New Roman" w:hAnsi="Times New Roman"/>
          <w:sz w:val="24"/>
          <w:szCs w:val="24"/>
        </w:rPr>
        <w:t>% к утвержденным бюджетным назначениям</w:t>
      </w:r>
      <w:r w:rsidR="003F16CF" w:rsidRPr="00C6766A">
        <w:rPr>
          <w:rFonts w:ascii="Times New Roman" w:hAnsi="Times New Roman"/>
          <w:sz w:val="24"/>
          <w:szCs w:val="24"/>
        </w:rPr>
        <w:t>, в том числе:</w:t>
      </w:r>
    </w:p>
    <w:p w:rsidR="003F16CF" w:rsidRPr="00C6766A" w:rsidRDefault="003F16CF" w:rsidP="00330411">
      <w:pPr>
        <w:jc w:val="both"/>
        <w:rPr>
          <w:sz w:val="24"/>
          <w:szCs w:val="24"/>
        </w:rPr>
      </w:pPr>
      <w:r w:rsidRPr="00C6766A">
        <w:rPr>
          <w:sz w:val="24"/>
          <w:szCs w:val="24"/>
        </w:rPr>
        <w:t xml:space="preserve">- </w:t>
      </w:r>
      <w:r w:rsidR="00AD2751" w:rsidRPr="00C6766A">
        <w:rPr>
          <w:sz w:val="24"/>
          <w:szCs w:val="24"/>
        </w:rPr>
        <w:t xml:space="preserve"> по налоговым </w:t>
      </w:r>
      <w:r w:rsidR="00073181" w:rsidRPr="00C6766A">
        <w:rPr>
          <w:sz w:val="24"/>
          <w:szCs w:val="24"/>
        </w:rPr>
        <w:t xml:space="preserve"> </w:t>
      </w:r>
      <w:r w:rsidR="00AD2751" w:rsidRPr="00C6766A">
        <w:rPr>
          <w:sz w:val="24"/>
          <w:szCs w:val="24"/>
        </w:rPr>
        <w:t xml:space="preserve">доходам поступления составили </w:t>
      </w:r>
      <w:r w:rsidR="00DC7FC6">
        <w:rPr>
          <w:sz w:val="24"/>
          <w:szCs w:val="24"/>
        </w:rPr>
        <w:t>366 861,0</w:t>
      </w:r>
      <w:r w:rsidR="00C6766A" w:rsidRPr="00C6766A">
        <w:rPr>
          <w:sz w:val="24"/>
          <w:szCs w:val="24"/>
        </w:rPr>
        <w:t xml:space="preserve"> тыс.руб. </w:t>
      </w:r>
      <w:r w:rsidR="00AD2751" w:rsidRPr="00C6766A">
        <w:rPr>
          <w:sz w:val="24"/>
          <w:szCs w:val="24"/>
        </w:rPr>
        <w:t>(</w:t>
      </w:r>
      <w:r w:rsidR="00DC7FC6">
        <w:rPr>
          <w:sz w:val="24"/>
          <w:szCs w:val="24"/>
        </w:rPr>
        <w:t>65,3</w:t>
      </w:r>
      <w:r w:rsidR="00C6766A" w:rsidRPr="00C6766A">
        <w:rPr>
          <w:sz w:val="24"/>
          <w:szCs w:val="24"/>
        </w:rPr>
        <w:t>% от годовых назначений);</w:t>
      </w:r>
      <w:r w:rsidR="00AD2751" w:rsidRPr="00C6766A">
        <w:rPr>
          <w:sz w:val="24"/>
          <w:szCs w:val="24"/>
        </w:rPr>
        <w:t xml:space="preserve"> </w:t>
      </w:r>
    </w:p>
    <w:p w:rsidR="003F16CF" w:rsidRPr="00C6766A" w:rsidRDefault="003F16CF" w:rsidP="00330411">
      <w:pPr>
        <w:jc w:val="both"/>
        <w:rPr>
          <w:sz w:val="24"/>
          <w:szCs w:val="24"/>
        </w:rPr>
      </w:pPr>
      <w:r w:rsidRPr="00C6766A">
        <w:rPr>
          <w:sz w:val="24"/>
          <w:szCs w:val="24"/>
        </w:rPr>
        <w:t xml:space="preserve">- неналоговым доходам поступления составили </w:t>
      </w:r>
      <w:r w:rsidR="00DC7FC6">
        <w:rPr>
          <w:sz w:val="24"/>
          <w:szCs w:val="24"/>
        </w:rPr>
        <w:t>58 380,3</w:t>
      </w:r>
      <w:r w:rsidR="00C6766A" w:rsidRPr="00C6766A">
        <w:rPr>
          <w:sz w:val="24"/>
          <w:szCs w:val="24"/>
        </w:rPr>
        <w:t xml:space="preserve"> тыс.руб., </w:t>
      </w:r>
      <w:r w:rsidRPr="00C6766A">
        <w:rPr>
          <w:sz w:val="24"/>
          <w:szCs w:val="24"/>
        </w:rPr>
        <w:t>(</w:t>
      </w:r>
      <w:r w:rsidR="00DC7FC6">
        <w:rPr>
          <w:sz w:val="24"/>
          <w:szCs w:val="24"/>
        </w:rPr>
        <w:t>77,8</w:t>
      </w:r>
      <w:r w:rsidRPr="00C6766A">
        <w:rPr>
          <w:sz w:val="24"/>
          <w:szCs w:val="24"/>
        </w:rPr>
        <w:t>% от годовых назначений)</w:t>
      </w:r>
      <w:r w:rsidR="00C6766A" w:rsidRPr="00C6766A">
        <w:rPr>
          <w:sz w:val="24"/>
          <w:szCs w:val="24"/>
        </w:rPr>
        <w:t>;</w:t>
      </w:r>
    </w:p>
    <w:p w:rsidR="00AD2751" w:rsidRPr="00C6766A" w:rsidRDefault="003F16CF" w:rsidP="00330411">
      <w:pPr>
        <w:jc w:val="both"/>
        <w:rPr>
          <w:sz w:val="24"/>
          <w:szCs w:val="24"/>
        </w:rPr>
      </w:pPr>
      <w:r w:rsidRPr="00C6766A">
        <w:rPr>
          <w:sz w:val="24"/>
          <w:szCs w:val="24"/>
        </w:rPr>
        <w:t xml:space="preserve">- </w:t>
      </w:r>
      <w:r w:rsidR="00AD2751" w:rsidRPr="00C6766A">
        <w:rPr>
          <w:sz w:val="24"/>
          <w:szCs w:val="24"/>
        </w:rPr>
        <w:t xml:space="preserve">по безвозмездным поступлениям </w:t>
      </w:r>
      <w:r w:rsidR="00DC7FC6">
        <w:rPr>
          <w:sz w:val="24"/>
          <w:szCs w:val="24"/>
        </w:rPr>
        <w:t>1 418 517,0</w:t>
      </w:r>
      <w:r w:rsidR="00C6766A" w:rsidRPr="00C6766A">
        <w:rPr>
          <w:sz w:val="24"/>
          <w:szCs w:val="24"/>
        </w:rPr>
        <w:t xml:space="preserve"> тыс. руб. </w:t>
      </w:r>
      <w:r w:rsidR="00AD2751" w:rsidRPr="00C6766A">
        <w:rPr>
          <w:sz w:val="24"/>
          <w:szCs w:val="24"/>
        </w:rPr>
        <w:t>(</w:t>
      </w:r>
      <w:r w:rsidR="00DC7FC6">
        <w:rPr>
          <w:sz w:val="24"/>
          <w:szCs w:val="24"/>
        </w:rPr>
        <w:t>68</w:t>
      </w:r>
      <w:r w:rsidR="001516BF">
        <w:rPr>
          <w:sz w:val="24"/>
          <w:szCs w:val="24"/>
        </w:rPr>
        <w:t>,</w:t>
      </w:r>
      <w:r w:rsidR="00DC7FC6">
        <w:rPr>
          <w:sz w:val="24"/>
          <w:szCs w:val="24"/>
        </w:rPr>
        <w:t>7</w:t>
      </w:r>
      <w:r w:rsidR="001516BF">
        <w:rPr>
          <w:sz w:val="24"/>
          <w:szCs w:val="24"/>
        </w:rPr>
        <w:t xml:space="preserve"> </w:t>
      </w:r>
      <w:r w:rsidR="00AD2751" w:rsidRPr="00C6766A">
        <w:rPr>
          <w:sz w:val="24"/>
          <w:szCs w:val="24"/>
        </w:rPr>
        <w:t>%</w:t>
      </w:r>
      <w:r w:rsidR="00C6766A" w:rsidRPr="00C6766A">
        <w:rPr>
          <w:sz w:val="24"/>
          <w:szCs w:val="24"/>
        </w:rPr>
        <w:t xml:space="preserve"> от годовых назначений</w:t>
      </w:r>
      <w:r w:rsidR="00AD2751" w:rsidRPr="00C6766A">
        <w:rPr>
          <w:sz w:val="24"/>
          <w:szCs w:val="24"/>
        </w:rPr>
        <w:t>).</w:t>
      </w:r>
    </w:p>
    <w:p w:rsidR="00AD2751" w:rsidRPr="00250353" w:rsidRDefault="00AD2751" w:rsidP="00330411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250353">
        <w:rPr>
          <w:sz w:val="24"/>
          <w:szCs w:val="24"/>
        </w:rPr>
        <w:t xml:space="preserve">Относительно аналогичного периода прошлого года </w:t>
      </w:r>
      <w:r w:rsidR="00DC7FC6">
        <w:rPr>
          <w:sz w:val="24"/>
          <w:szCs w:val="24"/>
        </w:rPr>
        <w:t>за 9 месяцев</w:t>
      </w:r>
      <w:r w:rsidRPr="00250353">
        <w:rPr>
          <w:sz w:val="24"/>
          <w:szCs w:val="24"/>
        </w:rPr>
        <w:t xml:space="preserve"> 2022 года отмечено </w:t>
      </w:r>
      <w:r w:rsidR="00966579">
        <w:rPr>
          <w:sz w:val="24"/>
          <w:szCs w:val="24"/>
        </w:rPr>
        <w:t>увеличение</w:t>
      </w:r>
      <w:r w:rsidR="00C6766A" w:rsidRPr="00250353">
        <w:rPr>
          <w:sz w:val="24"/>
          <w:szCs w:val="24"/>
        </w:rPr>
        <w:t xml:space="preserve"> </w:t>
      </w:r>
      <w:r w:rsidRPr="00250353">
        <w:rPr>
          <w:sz w:val="24"/>
          <w:szCs w:val="24"/>
        </w:rPr>
        <w:t xml:space="preserve">налоговых и неналоговых доходов бюджета на </w:t>
      </w:r>
      <w:r w:rsidR="00DC7FC6">
        <w:rPr>
          <w:sz w:val="24"/>
          <w:szCs w:val="24"/>
        </w:rPr>
        <w:t>54 991,2</w:t>
      </w:r>
      <w:r w:rsidR="00966579">
        <w:rPr>
          <w:sz w:val="24"/>
          <w:szCs w:val="24"/>
        </w:rPr>
        <w:t xml:space="preserve"> тыс.руб.</w:t>
      </w:r>
      <w:r w:rsidRPr="00250353">
        <w:rPr>
          <w:sz w:val="24"/>
          <w:szCs w:val="24"/>
        </w:rPr>
        <w:t xml:space="preserve">, с одновременным </w:t>
      </w:r>
      <w:r w:rsidR="00966579">
        <w:rPr>
          <w:sz w:val="24"/>
          <w:szCs w:val="24"/>
        </w:rPr>
        <w:t>снижением</w:t>
      </w:r>
      <w:r w:rsidR="00C6766A" w:rsidRPr="00250353">
        <w:rPr>
          <w:sz w:val="24"/>
          <w:szCs w:val="24"/>
        </w:rPr>
        <w:t xml:space="preserve"> </w:t>
      </w:r>
      <w:r w:rsidRPr="00250353">
        <w:rPr>
          <w:sz w:val="24"/>
          <w:szCs w:val="24"/>
        </w:rPr>
        <w:t>безвозмездных поступлений</w:t>
      </w:r>
      <w:r w:rsidR="00250353" w:rsidRPr="00250353">
        <w:rPr>
          <w:sz w:val="24"/>
          <w:szCs w:val="24"/>
        </w:rPr>
        <w:t xml:space="preserve"> на </w:t>
      </w:r>
      <w:r w:rsidR="00DC7FC6">
        <w:rPr>
          <w:sz w:val="24"/>
          <w:szCs w:val="24"/>
        </w:rPr>
        <w:t>80 775,6</w:t>
      </w:r>
      <w:r w:rsidR="00966579">
        <w:rPr>
          <w:sz w:val="24"/>
          <w:szCs w:val="24"/>
        </w:rPr>
        <w:t xml:space="preserve"> тыс.руб.</w:t>
      </w:r>
      <w:r w:rsidRPr="00250353">
        <w:rPr>
          <w:sz w:val="24"/>
          <w:szCs w:val="24"/>
        </w:rPr>
        <w:t xml:space="preserve"> </w:t>
      </w:r>
    </w:p>
    <w:p w:rsidR="00AD2751" w:rsidRPr="00250353" w:rsidRDefault="00AD2751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0353">
        <w:rPr>
          <w:rFonts w:ascii="Times New Roman" w:hAnsi="Times New Roman"/>
          <w:sz w:val="24"/>
          <w:szCs w:val="24"/>
        </w:rPr>
        <w:t xml:space="preserve">Расходы бюджета за </w:t>
      </w:r>
      <w:r w:rsidR="00122AC2">
        <w:rPr>
          <w:rFonts w:ascii="Times New Roman" w:hAnsi="Times New Roman"/>
          <w:sz w:val="24"/>
          <w:szCs w:val="24"/>
        </w:rPr>
        <w:t>9 месяцев</w:t>
      </w:r>
      <w:r w:rsidRPr="00250353">
        <w:rPr>
          <w:rFonts w:ascii="Times New Roman" w:hAnsi="Times New Roman"/>
          <w:sz w:val="24"/>
          <w:szCs w:val="24"/>
        </w:rPr>
        <w:t xml:space="preserve"> 2022 года исполнены в сумме </w:t>
      </w:r>
      <w:r w:rsidR="00991B23">
        <w:rPr>
          <w:rFonts w:ascii="Times New Roman" w:hAnsi="Times New Roman"/>
          <w:sz w:val="24"/>
          <w:szCs w:val="24"/>
        </w:rPr>
        <w:t>1</w:t>
      </w:r>
      <w:r w:rsidR="00122AC2">
        <w:rPr>
          <w:rFonts w:ascii="Times New Roman" w:hAnsi="Times New Roman"/>
          <w:sz w:val="24"/>
          <w:szCs w:val="24"/>
        </w:rPr>
        <w:t> 832 122,2</w:t>
      </w:r>
      <w:r w:rsidR="00991B23">
        <w:rPr>
          <w:rFonts w:ascii="Times New Roman" w:hAnsi="Times New Roman"/>
          <w:sz w:val="24"/>
          <w:szCs w:val="24"/>
        </w:rPr>
        <w:t xml:space="preserve"> тыс.руб.</w:t>
      </w:r>
      <w:r w:rsidRPr="00250353">
        <w:rPr>
          <w:rFonts w:ascii="Times New Roman" w:hAnsi="Times New Roman"/>
          <w:sz w:val="24"/>
          <w:szCs w:val="24"/>
        </w:rPr>
        <w:t xml:space="preserve">, что составляет </w:t>
      </w:r>
      <w:r w:rsidR="00122AC2">
        <w:rPr>
          <w:rFonts w:ascii="Times New Roman" w:hAnsi="Times New Roman"/>
          <w:sz w:val="24"/>
          <w:szCs w:val="24"/>
        </w:rPr>
        <w:t>64,9</w:t>
      </w:r>
      <w:r w:rsidR="00991B23">
        <w:rPr>
          <w:rFonts w:ascii="Times New Roman" w:hAnsi="Times New Roman"/>
          <w:sz w:val="24"/>
          <w:szCs w:val="24"/>
        </w:rPr>
        <w:t xml:space="preserve"> </w:t>
      </w:r>
      <w:r w:rsidRPr="00250353">
        <w:rPr>
          <w:rFonts w:ascii="Times New Roman" w:hAnsi="Times New Roman"/>
          <w:sz w:val="24"/>
          <w:szCs w:val="24"/>
        </w:rPr>
        <w:t>% от  утвержденных годовых бюджетных ассигнований.</w:t>
      </w:r>
    </w:p>
    <w:p w:rsidR="00AD2751" w:rsidRPr="00F339DE" w:rsidRDefault="00AD2751" w:rsidP="00330411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339DE">
        <w:rPr>
          <w:sz w:val="24"/>
          <w:szCs w:val="24"/>
        </w:rPr>
        <w:t xml:space="preserve">Бюджет за </w:t>
      </w:r>
      <w:r w:rsidR="00122AC2">
        <w:rPr>
          <w:sz w:val="24"/>
          <w:szCs w:val="24"/>
        </w:rPr>
        <w:t>9 месяцев</w:t>
      </w:r>
      <w:r w:rsidRPr="00F339DE">
        <w:rPr>
          <w:sz w:val="24"/>
          <w:szCs w:val="24"/>
        </w:rPr>
        <w:t xml:space="preserve"> 2022</w:t>
      </w:r>
      <w:r w:rsidR="00F339DE" w:rsidRPr="00F339DE">
        <w:rPr>
          <w:sz w:val="24"/>
          <w:szCs w:val="24"/>
        </w:rPr>
        <w:t xml:space="preserve"> </w:t>
      </w:r>
      <w:r w:rsidRPr="00F339DE">
        <w:rPr>
          <w:sz w:val="24"/>
          <w:szCs w:val="24"/>
        </w:rPr>
        <w:t xml:space="preserve">года исполнен с </w:t>
      </w:r>
      <w:r w:rsidR="00122AC2">
        <w:rPr>
          <w:sz w:val="24"/>
          <w:szCs w:val="24"/>
        </w:rPr>
        <w:t>профицитом</w:t>
      </w:r>
      <w:r w:rsidRPr="00F339DE">
        <w:rPr>
          <w:sz w:val="24"/>
          <w:szCs w:val="24"/>
        </w:rPr>
        <w:t xml:space="preserve"> в сумме </w:t>
      </w:r>
      <w:r w:rsidR="00122AC2">
        <w:rPr>
          <w:sz w:val="24"/>
          <w:szCs w:val="24"/>
        </w:rPr>
        <w:t>11 636,1 тыс. руб</w:t>
      </w:r>
      <w:r w:rsidR="00F339DE" w:rsidRPr="00F339DE">
        <w:rPr>
          <w:sz w:val="24"/>
          <w:szCs w:val="24"/>
        </w:rPr>
        <w:t xml:space="preserve">. </w:t>
      </w:r>
      <w:r w:rsidRPr="00F339DE">
        <w:rPr>
          <w:sz w:val="24"/>
          <w:szCs w:val="24"/>
        </w:rPr>
        <w:t xml:space="preserve">Ограничения, установленные </w:t>
      </w:r>
      <w:r w:rsidRPr="00F339DE">
        <w:rPr>
          <w:color w:val="000000"/>
          <w:sz w:val="24"/>
          <w:szCs w:val="24"/>
        </w:rPr>
        <w:t>п. 3 ст. 92.1. БК РФ, при исполнении бюджета г.</w:t>
      </w:r>
      <w:r w:rsidR="00250353" w:rsidRPr="00F339DE">
        <w:rPr>
          <w:color w:val="000000"/>
          <w:sz w:val="24"/>
          <w:szCs w:val="24"/>
        </w:rPr>
        <w:t>Воткинска</w:t>
      </w:r>
      <w:r w:rsidRPr="00F339DE">
        <w:rPr>
          <w:color w:val="000000"/>
          <w:sz w:val="24"/>
          <w:szCs w:val="24"/>
        </w:rPr>
        <w:t xml:space="preserve"> за </w:t>
      </w:r>
      <w:r w:rsidR="00122AC2">
        <w:rPr>
          <w:color w:val="000000"/>
          <w:sz w:val="24"/>
          <w:szCs w:val="24"/>
        </w:rPr>
        <w:t>9 месяцев</w:t>
      </w:r>
      <w:r w:rsidRPr="00F339DE">
        <w:rPr>
          <w:color w:val="000000"/>
          <w:sz w:val="24"/>
          <w:szCs w:val="24"/>
        </w:rPr>
        <w:t xml:space="preserve"> 2022 года, соблюдены</w:t>
      </w:r>
      <w:r w:rsidR="00C01B39">
        <w:rPr>
          <w:color w:val="000000"/>
          <w:sz w:val="24"/>
          <w:szCs w:val="24"/>
        </w:rPr>
        <w:t>.</w:t>
      </w:r>
    </w:p>
    <w:p w:rsidR="000B6529" w:rsidRDefault="000B6529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B6529">
        <w:rPr>
          <w:rFonts w:ascii="Times New Roman" w:hAnsi="Times New Roman"/>
          <w:sz w:val="24"/>
          <w:szCs w:val="24"/>
        </w:rPr>
        <w:t xml:space="preserve"> Муниципальный долг </w:t>
      </w:r>
      <w:r w:rsidRPr="000B6529">
        <w:rPr>
          <w:rFonts w:ascii="Times New Roman" w:hAnsi="Times New Roman"/>
          <w:color w:val="222222"/>
          <w:sz w:val="24"/>
          <w:szCs w:val="24"/>
        </w:rPr>
        <w:t xml:space="preserve">муниципального образования «Город Воткинск» </w:t>
      </w:r>
      <w:r w:rsidRPr="000B6529">
        <w:rPr>
          <w:rFonts w:ascii="Times New Roman" w:hAnsi="Times New Roman"/>
          <w:sz w:val="24"/>
          <w:szCs w:val="24"/>
        </w:rPr>
        <w:t>на 01.</w:t>
      </w:r>
      <w:r w:rsidR="00122AC2">
        <w:rPr>
          <w:rFonts w:ascii="Times New Roman" w:hAnsi="Times New Roman"/>
          <w:sz w:val="24"/>
          <w:szCs w:val="24"/>
        </w:rPr>
        <w:t>10</w:t>
      </w:r>
      <w:r w:rsidRPr="000B6529">
        <w:rPr>
          <w:rFonts w:ascii="Times New Roman" w:hAnsi="Times New Roman"/>
          <w:sz w:val="24"/>
          <w:szCs w:val="24"/>
        </w:rPr>
        <w:t xml:space="preserve">.2022 составил </w:t>
      </w:r>
      <w:r w:rsidRPr="00991B23">
        <w:rPr>
          <w:rFonts w:ascii="Times New Roman" w:hAnsi="Times New Roman"/>
          <w:sz w:val="24"/>
          <w:szCs w:val="24"/>
        </w:rPr>
        <w:t>249 419,0</w:t>
      </w:r>
      <w:r w:rsidRPr="000B6529">
        <w:rPr>
          <w:rFonts w:ascii="Times New Roman" w:hAnsi="Times New Roman"/>
          <w:sz w:val="24"/>
          <w:szCs w:val="24"/>
        </w:rPr>
        <w:t xml:space="preserve"> тыс. руб., не превышает значения</w:t>
      </w:r>
      <w:r w:rsidRPr="00E757A8">
        <w:rPr>
          <w:rFonts w:ascii="Times New Roman" w:hAnsi="Times New Roman"/>
          <w:sz w:val="24"/>
          <w:szCs w:val="24"/>
        </w:rPr>
        <w:t xml:space="preserve">, установленные Решением Воткинской городской Думы </w:t>
      </w:r>
      <w:r w:rsidR="00E757A8" w:rsidRPr="00E757A8">
        <w:rPr>
          <w:rFonts w:ascii="Times New Roman" w:hAnsi="Times New Roman"/>
          <w:sz w:val="24"/>
          <w:szCs w:val="24"/>
        </w:rPr>
        <w:t>от 28.09.2022 № 236-РН</w:t>
      </w:r>
      <w:r w:rsidR="00E757A8" w:rsidRPr="00E757A8">
        <w:rPr>
          <w:color w:val="222222"/>
          <w:sz w:val="24"/>
          <w:szCs w:val="24"/>
        </w:rPr>
        <w:t xml:space="preserve"> </w:t>
      </w:r>
      <w:r w:rsidRPr="00E757A8">
        <w:rPr>
          <w:rFonts w:ascii="Times New Roman" w:hAnsi="Times New Roman"/>
          <w:sz w:val="24"/>
          <w:szCs w:val="24"/>
        </w:rPr>
        <w:t>на 2022 год и плановый период 2023 и 2024 годов, и не превышает ограничений, установленных ст</w:t>
      </w:r>
      <w:r w:rsidRPr="000B6529">
        <w:rPr>
          <w:rFonts w:ascii="Times New Roman" w:hAnsi="Times New Roman"/>
          <w:sz w:val="24"/>
          <w:szCs w:val="24"/>
        </w:rPr>
        <w:t>.107 Бюджетного Кодекса Российской Федерации.</w:t>
      </w:r>
    </w:p>
    <w:p w:rsidR="000B6529" w:rsidRPr="00330411" w:rsidRDefault="000B6529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B6529">
        <w:rPr>
          <w:rFonts w:ascii="Times New Roman" w:hAnsi="Times New Roman"/>
          <w:sz w:val="24"/>
          <w:szCs w:val="24"/>
        </w:rPr>
        <w:t xml:space="preserve">Кассовые расходы бюджета </w:t>
      </w:r>
      <w:r w:rsidR="00122AC2">
        <w:rPr>
          <w:rFonts w:ascii="Times New Roman" w:hAnsi="Times New Roman"/>
          <w:sz w:val="24"/>
          <w:szCs w:val="24"/>
        </w:rPr>
        <w:t>за 9 месяцев</w:t>
      </w:r>
      <w:r w:rsidRPr="000B6529">
        <w:rPr>
          <w:rFonts w:ascii="Times New Roman" w:hAnsi="Times New Roman"/>
          <w:sz w:val="24"/>
          <w:szCs w:val="24"/>
        </w:rPr>
        <w:t xml:space="preserve"> 2022 года по разделу «Обслуживание государственного внутреннего  и муниципального долга» составили </w:t>
      </w:r>
      <w:r w:rsidR="00991B23">
        <w:rPr>
          <w:rFonts w:ascii="Times New Roman" w:hAnsi="Times New Roman"/>
          <w:sz w:val="24"/>
          <w:szCs w:val="24"/>
        </w:rPr>
        <w:t xml:space="preserve">6 658,5 тыс. руб. или </w:t>
      </w:r>
      <w:r w:rsidR="00122AC2">
        <w:rPr>
          <w:rFonts w:ascii="Times New Roman" w:hAnsi="Times New Roman"/>
          <w:sz w:val="24"/>
          <w:szCs w:val="24"/>
        </w:rPr>
        <w:t>88,8</w:t>
      </w:r>
      <w:r w:rsidR="00991B23">
        <w:rPr>
          <w:rFonts w:ascii="Times New Roman" w:hAnsi="Times New Roman"/>
          <w:sz w:val="24"/>
          <w:szCs w:val="24"/>
        </w:rPr>
        <w:t xml:space="preserve"> </w:t>
      </w:r>
      <w:r w:rsidRPr="000B6529">
        <w:rPr>
          <w:rFonts w:ascii="Times New Roman" w:hAnsi="Times New Roman"/>
          <w:sz w:val="24"/>
          <w:szCs w:val="24"/>
        </w:rPr>
        <w:t xml:space="preserve">% от утвержденных годовых бюджетных ассигнований. При исполнении бюджета г.Воткинска </w:t>
      </w:r>
      <w:r w:rsidR="00122AC2">
        <w:rPr>
          <w:rFonts w:ascii="Times New Roman" w:hAnsi="Times New Roman"/>
          <w:sz w:val="24"/>
          <w:szCs w:val="24"/>
        </w:rPr>
        <w:t>за 9 месяцев</w:t>
      </w:r>
      <w:r w:rsidRPr="000B6529">
        <w:rPr>
          <w:rFonts w:ascii="Times New Roman" w:hAnsi="Times New Roman"/>
          <w:sz w:val="24"/>
          <w:szCs w:val="24"/>
        </w:rPr>
        <w:t xml:space="preserve"> 202</w:t>
      </w:r>
      <w:r w:rsidR="00122AC2">
        <w:rPr>
          <w:rFonts w:ascii="Times New Roman" w:hAnsi="Times New Roman"/>
          <w:sz w:val="24"/>
          <w:szCs w:val="24"/>
        </w:rPr>
        <w:t>2</w:t>
      </w:r>
      <w:r w:rsidRPr="000B6529">
        <w:rPr>
          <w:rFonts w:ascii="Times New Roman" w:hAnsi="Times New Roman"/>
          <w:sz w:val="24"/>
          <w:szCs w:val="24"/>
        </w:rPr>
        <w:t xml:space="preserve"> года законодательные ограничения (ст. 111 БК РФ) в части расходов на обслуживание муниципального долга, соблюдены.</w:t>
      </w:r>
    </w:p>
    <w:p w:rsidR="000B6529" w:rsidRPr="00330411" w:rsidRDefault="000B6529" w:rsidP="00330411">
      <w:pPr>
        <w:ind w:firstLine="567"/>
        <w:jc w:val="both"/>
        <w:rPr>
          <w:sz w:val="24"/>
          <w:szCs w:val="24"/>
        </w:rPr>
      </w:pPr>
      <w:r w:rsidRPr="00330411">
        <w:rPr>
          <w:sz w:val="24"/>
          <w:szCs w:val="24"/>
        </w:rPr>
        <w:t xml:space="preserve">В целом исполнение бюджета муниципального образования «Город Воткинск» </w:t>
      </w:r>
      <w:r w:rsidR="00122AC2">
        <w:rPr>
          <w:sz w:val="24"/>
          <w:szCs w:val="24"/>
        </w:rPr>
        <w:t>за 9 месяцев</w:t>
      </w:r>
      <w:r w:rsidRPr="00330411">
        <w:rPr>
          <w:sz w:val="24"/>
          <w:szCs w:val="24"/>
        </w:rPr>
        <w:t xml:space="preserve"> 202</w:t>
      </w:r>
      <w:r w:rsidR="00991B23">
        <w:rPr>
          <w:sz w:val="24"/>
          <w:szCs w:val="24"/>
        </w:rPr>
        <w:t>2</w:t>
      </w:r>
      <w:r w:rsidRPr="00330411">
        <w:rPr>
          <w:sz w:val="24"/>
          <w:szCs w:val="24"/>
        </w:rPr>
        <w:t xml:space="preserve"> года было организовано в соответствии с требованиями бюджетного законодательства и Положения «О бюджетном процессе в муниципальном образовании «Город Воткинск»</w:t>
      </w:r>
      <w:r w:rsidR="00330411" w:rsidRPr="00330411">
        <w:rPr>
          <w:sz w:val="24"/>
          <w:szCs w:val="24"/>
        </w:rPr>
        <w:t xml:space="preserve">. </w:t>
      </w:r>
    </w:p>
    <w:p w:rsidR="0032360C" w:rsidRDefault="0032360C" w:rsidP="0032360C">
      <w:pPr>
        <w:jc w:val="both"/>
        <w:rPr>
          <w:sz w:val="24"/>
          <w:szCs w:val="24"/>
        </w:rPr>
      </w:pPr>
    </w:p>
    <w:p w:rsidR="00330411" w:rsidRPr="008D3A54" w:rsidRDefault="00330411" w:rsidP="0032360C">
      <w:pPr>
        <w:jc w:val="both"/>
        <w:rPr>
          <w:sz w:val="24"/>
          <w:szCs w:val="24"/>
        </w:rPr>
      </w:pPr>
    </w:p>
    <w:p w:rsidR="00C8790C" w:rsidRDefault="00A8248C" w:rsidP="00C8790C">
      <w:pPr>
        <w:rPr>
          <w:sz w:val="24"/>
          <w:szCs w:val="24"/>
        </w:rPr>
      </w:pPr>
      <w:r w:rsidRPr="008D3A54">
        <w:rPr>
          <w:sz w:val="24"/>
          <w:szCs w:val="24"/>
        </w:rPr>
        <w:t xml:space="preserve">Председатель КСУ г. Воткинска </w:t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  <w:t xml:space="preserve">               Г.А.Князева</w:t>
      </w:r>
    </w:p>
    <w:sectPr w:rsidR="00C8790C" w:rsidSect="00B825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F3" w:rsidRDefault="00286DF3" w:rsidP="00987861">
      <w:r>
        <w:separator/>
      </w:r>
    </w:p>
  </w:endnote>
  <w:endnote w:type="continuationSeparator" w:id="1">
    <w:p w:rsidR="00286DF3" w:rsidRDefault="00286DF3" w:rsidP="0098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F3" w:rsidRDefault="00286DF3" w:rsidP="00987861">
      <w:r>
        <w:separator/>
      </w:r>
    </w:p>
  </w:footnote>
  <w:footnote w:type="continuationSeparator" w:id="1">
    <w:p w:rsidR="00286DF3" w:rsidRDefault="00286DF3" w:rsidP="0098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1797"/>
    </w:sdtPr>
    <w:sdtContent>
      <w:p w:rsidR="001E2079" w:rsidRDefault="001E2079">
        <w:pPr>
          <w:pStyle w:val="aa"/>
          <w:jc w:val="center"/>
        </w:pPr>
        <w:fldSimple w:instr=" PAGE   \* MERGEFORMAT ">
          <w:r w:rsidR="002911B1">
            <w:rPr>
              <w:noProof/>
            </w:rPr>
            <w:t>17</w:t>
          </w:r>
        </w:fldSimple>
      </w:p>
    </w:sdtContent>
  </w:sdt>
  <w:p w:rsidR="001E2079" w:rsidRDefault="001E207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B0E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DDF"/>
    <w:multiLevelType w:val="hybridMultilevel"/>
    <w:tmpl w:val="85628538"/>
    <w:lvl w:ilvl="0" w:tplc="29562BCE">
      <w:start w:val="1"/>
      <w:numFmt w:val="decimal"/>
      <w:lvlText w:val="%1."/>
      <w:lvlJc w:val="left"/>
      <w:pPr>
        <w:ind w:left="262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>
    <w:nsid w:val="13A83D4F"/>
    <w:multiLevelType w:val="hybridMultilevel"/>
    <w:tmpl w:val="D6C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E37"/>
    <w:multiLevelType w:val="hybridMultilevel"/>
    <w:tmpl w:val="D69A5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B96B11"/>
    <w:multiLevelType w:val="hybridMultilevel"/>
    <w:tmpl w:val="7660E02C"/>
    <w:lvl w:ilvl="0" w:tplc="2B3E7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8E1F74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2AC8"/>
    <w:multiLevelType w:val="hybridMultilevel"/>
    <w:tmpl w:val="78F0ED54"/>
    <w:lvl w:ilvl="0" w:tplc="B3485D8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81E2EB2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A1E2B"/>
    <w:multiLevelType w:val="multilevel"/>
    <w:tmpl w:val="19F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9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E3051B6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9"/>
  </w:num>
  <w:num w:numId="5">
    <w:abstractNumId w:val="2"/>
  </w:num>
  <w:num w:numId="6">
    <w:abstractNumId w:val="6"/>
  </w:num>
  <w:num w:numId="7">
    <w:abstractNumId w:val="17"/>
  </w:num>
  <w:num w:numId="8">
    <w:abstractNumId w:val="7"/>
  </w:num>
  <w:num w:numId="9">
    <w:abstractNumId w:val="20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5"/>
  </w:num>
  <w:num w:numId="17">
    <w:abstractNumId w:val="19"/>
  </w:num>
  <w:num w:numId="18">
    <w:abstractNumId w:val="22"/>
  </w:num>
  <w:num w:numId="19">
    <w:abstractNumId w:val="11"/>
  </w:num>
  <w:num w:numId="20">
    <w:abstractNumId w:val="4"/>
  </w:num>
  <w:num w:numId="21">
    <w:abstractNumId w:val="12"/>
  </w:num>
  <w:num w:numId="22">
    <w:abstractNumId w:val="16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9E"/>
    <w:rsid w:val="0000349B"/>
    <w:rsid w:val="00003EDB"/>
    <w:rsid w:val="0000428A"/>
    <w:rsid w:val="0000695C"/>
    <w:rsid w:val="00017669"/>
    <w:rsid w:val="00026671"/>
    <w:rsid w:val="00030E54"/>
    <w:rsid w:val="00032A8F"/>
    <w:rsid w:val="0003637C"/>
    <w:rsid w:val="00036F40"/>
    <w:rsid w:val="00045879"/>
    <w:rsid w:val="00051185"/>
    <w:rsid w:val="000528ED"/>
    <w:rsid w:val="0005374C"/>
    <w:rsid w:val="0005794A"/>
    <w:rsid w:val="00073181"/>
    <w:rsid w:val="00080484"/>
    <w:rsid w:val="000812BD"/>
    <w:rsid w:val="00093855"/>
    <w:rsid w:val="00094C21"/>
    <w:rsid w:val="000B06EB"/>
    <w:rsid w:val="000B491E"/>
    <w:rsid w:val="000B6529"/>
    <w:rsid w:val="000C3CEB"/>
    <w:rsid w:val="000C6099"/>
    <w:rsid w:val="000D5716"/>
    <w:rsid w:val="000E10B9"/>
    <w:rsid w:val="000E7752"/>
    <w:rsid w:val="000F00E7"/>
    <w:rsid w:val="000F06ED"/>
    <w:rsid w:val="000F7D5D"/>
    <w:rsid w:val="00102B4B"/>
    <w:rsid w:val="00104451"/>
    <w:rsid w:val="00105626"/>
    <w:rsid w:val="001129C8"/>
    <w:rsid w:val="00112B87"/>
    <w:rsid w:val="00116110"/>
    <w:rsid w:val="00122AC2"/>
    <w:rsid w:val="00126BA2"/>
    <w:rsid w:val="001304B1"/>
    <w:rsid w:val="00131D20"/>
    <w:rsid w:val="001516BF"/>
    <w:rsid w:val="00160C3C"/>
    <w:rsid w:val="00171AD6"/>
    <w:rsid w:val="00172D3E"/>
    <w:rsid w:val="00175568"/>
    <w:rsid w:val="00180313"/>
    <w:rsid w:val="00180ABF"/>
    <w:rsid w:val="00185137"/>
    <w:rsid w:val="00191435"/>
    <w:rsid w:val="00191A25"/>
    <w:rsid w:val="00194926"/>
    <w:rsid w:val="001A405B"/>
    <w:rsid w:val="001A7697"/>
    <w:rsid w:val="001B3526"/>
    <w:rsid w:val="001C4348"/>
    <w:rsid w:val="001D4116"/>
    <w:rsid w:val="001D6CF8"/>
    <w:rsid w:val="001D7B97"/>
    <w:rsid w:val="001E2079"/>
    <w:rsid w:val="001E7A1E"/>
    <w:rsid w:val="0020783E"/>
    <w:rsid w:val="00213108"/>
    <w:rsid w:val="00215276"/>
    <w:rsid w:val="00216731"/>
    <w:rsid w:val="00216847"/>
    <w:rsid w:val="002268AE"/>
    <w:rsid w:val="00227C4F"/>
    <w:rsid w:val="00231E3B"/>
    <w:rsid w:val="00243602"/>
    <w:rsid w:val="00250353"/>
    <w:rsid w:val="0025685B"/>
    <w:rsid w:val="002646AB"/>
    <w:rsid w:val="002662B6"/>
    <w:rsid w:val="00271367"/>
    <w:rsid w:val="00271895"/>
    <w:rsid w:val="00281077"/>
    <w:rsid w:val="002862D2"/>
    <w:rsid w:val="00286DF3"/>
    <w:rsid w:val="002911B1"/>
    <w:rsid w:val="002955CC"/>
    <w:rsid w:val="002973BB"/>
    <w:rsid w:val="002B3523"/>
    <w:rsid w:val="002B63C2"/>
    <w:rsid w:val="002B6C45"/>
    <w:rsid w:val="002C05A1"/>
    <w:rsid w:val="002C5980"/>
    <w:rsid w:val="002D1314"/>
    <w:rsid w:val="002D39D7"/>
    <w:rsid w:val="002D60FE"/>
    <w:rsid w:val="002D6A26"/>
    <w:rsid w:val="002E5D43"/>
    <w:rsid w:val="002F10D6"/>
    <w:rsid w:val="002F534F"/>
    <w:rsid w:val="002F7110"/>
    <w:rsid w:val="003129CA"/>
    <w:rsid w:val="0032360C"/>
    <w:rsid w:val="00325155"/>
    <w:rsid w:val="003268BA"/>
    <w:rsid w:val="00330411"/>
    <w:rsid w:val="00335969"/>
    <w:rsid w:val="0034254B"/>
    <w:rsid w:val="00346985"/>
    <w:rsid w:val="003554BF"/>
    <w:rsid w:val="00355952"/>
    <w:rsid w:val="00366D0F"/>
    <w:rsid w:val="00371CFE"/>
    <w:rsid w:val="00381A1B"/>
    <w:rsid w:val="003853B6"/>
    <w:rsid w:val="003927DD"/>
    <w:rsid w:val="00393B38"/>
    <w:rsid w:val="003942E2"/>
    <w:rsid w:val="003A3325"/>
    <w:rsid w:val="003A5372"/>
    <w:rsid w:val="003A7000"/>
    <w:rsid w:val="003B1B7A"/>
    <w:rsid w:val="003C284F"/>
    <w:rsid w:val="003C5A1A"/>
    <w:rsid w:val="003F16CF"/>
    <w:rsid w:val="003F1810"/>
    <w:rsid w:val="003F5D7C"/>
    <w:rsid w:val="003F68B1"/>
    <w:rsid w:val="00402F98"/>
    <w:rsid w:val="004067EA"/>
    <w:rsid w:val="00407581"/>
    <w:rsid w:val="00413DED"/>
    <w:rsid w:val="004263BF"/>
    <w:rsid w:val="004326F6"/>
    <w:rsid w:val="0043366A"/>
    <w:rsid w:val="00442C77"/>
    <w:rsid w:val="00451D79"/>
    <w:rsid w:val="0045488B"/>
    <w:rsid w:val="004557C4"/>
    <w:rsid w:val="004569A9"/>
    <w:rsid w:val="0046159E"/>
    <w:rsid w:val="00464DAB"/>
    <w:rsid w:val="00471D51"/>
    <w:rsid w:val="00473077"/>
    <w:rsid w:val="0048190D"/>
    <w:rsid w:val="0048542F"/>
    <w:rsid w:val="004907CE"/>
    <w:rsid w:val="004A4860"/>
    <w:rsid w:val="004B1F99"/>
    <w:rsid w:val="004B475D"/>
    <w:rsid w:val="004B66AB"/>
    <w:rsid w:val="004C3C07"/>
    <w:rsid w:val="004C5AC4"/>
    <w:rsid w:val="004D3753"/>
    <w:rsid w:val="004E4109"/>
    <w:rsid w:val="004E5B14"/>
    <w:rsid w:val="004F1CA8"/>
    <w:rsid w:val="004F38D9"/>
    <w:rsid w:val="00500595"/>
    <w:rsid w:val="00503446"/>
    <w:rsid w:val="00507A26"/>
    <w:rsid w:val="00525BE6"/>
    <w:rsid w:val="00531806"/>
    <w:rsid w:val="005341CD"/>
    <w:rsid w:val="005347E7"/>
    <w:rsid w:val="00545D33"/>
    <w:rsid w:val="00546077"/>
    <w:rsid w:val="00555A7F"/>
    <w:rsid w:val="00563481"/>
    <w:rsid w:val="005715C0"/>
    <w:rsid w:val="00571E8E"/>
    <w:rsid w:val="005735AE"/>
    <w:rsid w:val="00576612"/>
    <w:rsid w:val="005865C7"/>
    <w:rsid w:val="00590241"/>
    <w:rsid w:val="00591146"/>
    <w:rsid w:val="005944A3"/>
    <w:rsid w:val="005A559D"/>
    <w:rsid w:val="005A6C89"/>
    <w:rsid w:val="005B5B31"/>
    <w:rsid w:val="005C3D35"/>
    <w:rsid w:val="005D008B"/>
    <w:rsid w:val="005D2303"/>
    <w:rsid w:val="005D3D5E"/>
    <w:rsid w:val="005D4DC3"/>
    <w:rsid w:val="005D5A55"/>
    <w:rsid w:val="005E69D9"/>
    <w:rsid w:val="005F7230"/>
    <w:rsid w:val="005F7B07"/>
    <w:rsid w:val="00605927"/>
    <w:rsid w:val="0060744B"/>
    <w:rsid w:val="006117B6"/>
    <w:rsid w:val="00613851"/>
    <w:rsid w:val="00614580"/>
    <w:rsid w:val="00624F9A"/>
    <w:rsid w:val="006331A7"/>
    <w:rsid w:val="00640D14"/>
    <w:rsid w:val="006425F7"/>
    <w:rsid w:val="0065165C"/>
    <w:rsid w:val="00653AEA"/>
    <w:rsid w:val="00656905"/>
    <w:rsid w:val="00656FE8"/>
    <w:rsid w:val="00661F12"/>
    <w:rsid w:val="0066308E"/>
    <w:rsid w:val="0066586E"/>
    <w:rsid w:val="006666F1"/>
    <w:rsid w:val="006741C4"/>
    <w:rsid w:val="00674442"/>
    <w:rsid w:val="00675CCC"/>
    <w:rsid w:val="00675EFF"/>
    <w:rsid w:val="00694F10"/>
    <w:rsid w:val="00695D9B"/>
    <w:rsid w:val="006A040C"/>
    <w:rsid w:val="006A1A26"/>
    <w:rsid w:val="006A4E7B"/>
    <w:rsid w:val="006A563C"/>
    <w:rsid w:val="006B26E1"/>
    <w:rsid w:val="006C4698"/>
    <w:rsid w:val="006C5593"/>
    <w:rsid w:val="006C5E3D"/>
    <w:rsid w:val="006C7BD2"/>
    <w:rsid w:val="006D5FC4"/>
    <w:rsid w:val="006D610D"/>
    <w:rsid w:val="006E3FDA"/>
    <w:rsid w:val="006E6F73"/>
    <w:rsid w:val="007012FF"/>
    <w:rsid w:val="00703A5E"/>
    <w:rsid w:val="00705413"/>
    <w:rsid w:val="0070766E"/>
    <w:rsid w:val="007124DB"/>
    <w:rsid w:val="00715496"/>
    <w:rsid w:val="00722AF3"/>
    <w:rsid w:val="00730675"/>
    <w:rsid w:val="00737F82"/>
    <w:rsid w:val="007412E9"/>
    <w:rsid w:val="00741327"/>
    <w:rsid w:val="00742BF0"/>
    <w:rsid w:val="00744A68"/>
    <w:rsid w:val="00753785"/>
    <w:rsid w:val="007641E5"/>
    <w:rsid w:val="00765CD6"/>
    <w:rsid w:val="007805F6"/>
    <w:rsid w:val="00780A23"/>
    <w:rsid w:val="00787873"/>
    <w:rsid w:val="0079041A"/>
    <w:rsid w:val="00792CF0"/>
    <w:rsid w:val="0079367A"/>
    <w:rsid w:val="007A06BA"/>
    <w:rsid w:val="007C205B"/>
    <w:rsid w:val="007C30B9"/>
    <w:rsid w:val="007C37D1"/>
    <w:rsid w:val="007C5ABA"/>
    <w:rsid w:val="007D2A0A"/>
    <w:rsid w:val="007D7448"/>
    <w:rsid w:val="007E08EA"/>
    <w:rsid w:val="007E3108"/>
    <w:rsid w:val="007F0212"/>
    <w:rsid w:val="007F31BA"/>
    <w:rsid w:val="007F6897"/>
    <w:rsid w:val="00802976"/>
    <w:rsid w:val="00804539"/>
    <w:rsid w:val="00810A62"/>
    <w:rsid w:val="00814206"/>
    <w:rsid w:val="008146E7"/>
    <w:rsid w:val="00816E40"/>
    <w:rsid w:val="00824AAB"/>
    <w:rsid w:val="0082563D"/>
    <w:rsid w:val="0082794B"/>
    <w:rsid w:val="00832247"/>
    <w:rsid w:val="00832B45"/>
    <w:rsid w:val="00850D49"/>
    <w:rsid w:val="00853CEB"/>
    <w:rsid w:val="00866649"/>
    <w:rsid w:val="00874DEF"/>
    <w:rsid w:val="0088084F"/>
    <w:rsid w:val="00881258"/>
    <w:rsid w:val="00884F43"/>
    <w:rsid w:val="0089769D"/>
    <w:rsid w:val="008A18BC"/>
    <w:rsid w:val="008A409E"/>
    <w:rsid w:val="008B535B"/>
    <w:rsid w:val="008B65DB"/>
    <w:rsid w:val="008C230C"/>
    <w:rsid w:val="008C24D3"/>
    <w:rsid w:val="008C72D7"/>
    <w:rsid w:val="008D21CB"/>
    <w:rsid w:val="008D3847"/>
    <w:rsid w:val="008D3A54"/>
    <w:rsid w:val="008D4534"/>
    <w:rsid w:val="008D7996"/>
    <w:rsid w:val="008E6255"/>
    <w:rsid w:val="008F0AC5"/>
    <w:rsid w:val="008F3731"/>
    <w:rsid w:val="008F5477"/>
    <w:rsid w:val="008F74A4"/>
    <w:rsid w:val="0090246A"/>
    <w:rsid w:val="00903867"/>
    <w:rsid w:val="00915200"/>
    <w:rsid w:val="00915DB0"/>
    <w:rsid w:val="009310EE"/>
    <w:rsid w:val="00931558"/>
    <w:rsid w:val="00934890"/>
    <w:rsid w:val="0093636A"/>
    <w:rsid w:val="00936FB3"/>
    <w:rsid w:val="00951C52"/>
    <w:rsid w:val="00962CF6"/>
    <w:rsid w:val="00966579"/>
    <w:rsid w:val="00966935"/>
    <w:rsid w:val="00976926"/>
    <w:rsid w:val="0098287C"/>
    <w:rsid w:val="00985E4E"/>
    <w:rsid w:val="00987861"/>
    <w:rsid w:val="00991B23"/>
    <w:rsid w:val="009A7B8E"/>
    <w:rsid w:val="009B56EF"/>
    <w:rsid w:val="009C748F"/>
    <w:rsid w:val="009E723C"/>
    <w:rsid w:val="009F024A"/>
    <w:rsid w:val="00A022AE"/>
    <w:rsid w:val="00A0254A"/>
    <w:rsid w:val="00A22E86"/>
    <w:rsid w:val="00A25095"/>
    <w:rsid w:val="00A251EE"/>
    <w:rsid w:val="00A2755B"/>
    <w:rsid w:val="00A32364"/>
    <w:rsid w:val="00A33159"/>
    <w:rsid w:val="00A34AE5"/>
    <w:rsid w:val="00A35BB3"/>
    <w:rsid w:val="00A4442D"/>
    <w:rsid w:val="00A467E5"/>
    <w:rsid w:val="00A478A2"/>
    <w:rsid w:val="00A545E9"/>
    <w:rsid w:val="00A55084"/>
    <w:rsid w:val="00A57178"/>
    <w:rsid w:val="00A57610"/>
    <w:rsid w:val="00A57A77"/>
    <w:rsid w:val="00A71552"/>
    <w:rsid w:val="00A81233"/>
    <w:rsid w:val="00A8248C"/>
    <w:rsid w:val="00A83644"/>
    <w:rsid w:val="00A860F5"/>
    <w:rsid w:val="00A90C45"/>
    <w:rsid w:val="00A94E24"/>
    <w:rsid w:val="00AA6827"/>
    <w:rsid w:val="00AB08A5"/>
    <w:rsid w:val="00AB4E03"/>
    <w:rsid w:val="00AC0205"/>
    <w:rsid w:val="00AC1E0F"/>
    <w:rsid w:val="00AC2634"/>
    <w:rsid w:val="00AC3BBA"/>
    <w:rsid w:val="00AD1D59"/>
    <w:rsid w:val="00AD2751"/>
    <w:rsid w:val="00AD5F4B"/>
    <w:rsid w:val="00AE1EDF"/>
    <w:rsid w:val="00AE2AB8"/>
    <w:rsid w:val="00AE7BC6"/>
    <w:rsid w:val="00AF7089"/>
    <w:rsid w:val="00B11B71"/>
    <w:rsid w:val="00B14E07"/>
    <w:rsid w:val="00B2287F"/>
    <w:rsid w:val="00B3487E"/>
    <w:rsid w:val="00B34FED"/>
    <w:rsid w:val="00B408FA"/>
    <w:rsid w:val="00B418AA"/>
    <w:rsid w:val="00B50D2A"/>
    <w:rsid w:val="00B60CD2"/>
    <w:rsid w:val="00B6118C"/>
    <w:rsid w:val="00B638DB"/>
    <w:rsid w:val="00B65D93"/>
    <w:rsid w:val="00B82556"/>
    <w:rsid w:val="00B862E2"/>
    <w:rsid w:val="00B954CA"/>
    <w:rsid w:val="00BA7EA5"/>
    <w:rsid w:val="00BB6A76"/>
    <w:rsid w:val="00BC49AB"/>
    <w:rsid w:val="00BC5C7C"/>
    <w:rsid w:val="00BD268C"/>
    <w:rsid w:val="00BD3219"/>
    <w:rsid w:val="00BD3AFB"/>
    <w:rsid w:val="00BE2FDE"/>
    <w:rsid w:val="00BE63A1"/>
    <w:rsid w:val="00BF42C4"/>
    <w:rsid w:val="00C01B39"/>
    <w:rsid w:val="00C06BB2"/>
    <w:rsid w:val="00C07BDF"/>
    <w:rsid w:val="00C2292B"/>
    <w:rsid w:val="00C2295A"/>
    <w:rsid w:val="00C33A51"/>
    <w:rsid w:val="00C41F02"/>
    <w:rsid w:val="00C51325"/>
    <w:rsid w:val="00C535D6"/>
    <w:rsid w:val="00C560AE"/>
    <w:rsid w:val="00C60E69"/>
    <w:rsid w:val="00C6766A"/>
    <w:rsid w:val="00C67DFB"/>
    <w:rsid w:val="00C703B7"/>
    <w:rsid w:val="00C77B2D"/>
    <w:rsid w:val="00C81DBC"/>
    <w:rsid w:val="00C8239E"/>
    <w:rsid w:val="00C8790C"/>
    <w:rsid w:val="00C9033F"/>
    <w:rsid w:val="00C94215"/>
    <w:rsid w:val="00CA6A50"/>
    <w:rsid w:val="00CD062A"/>
    <w:rsid w:val="00CD1B00"/>
    <w:rsid w:val="00CE1D97"/>
    <w:rsid w:val="00CF78E2"/>
    <w:rsid w:val="00D02428"/>
    <w:rsid w:val="00D06573"/>
    <w:rsid w:val="00D10680"/>
    <w:rsid w:val="00D10C0F"/>
    <w:rsid w:val="00D17147"/>
    <w:rsid w:val="00D246B1"/>
    <w:rsid w:val="00D4224D"/>
    <w:rsid w:val="00D43900"/>
    <w:rsid w:val="00D47D7F"/>
    <w:rsid w:val="00D53460"/>
    <w:rsid w:val="00D5368F"/>
    <w:rsid w:val="00D55214"/>
    <w:rsid w:val="00D6096D"/>
    <w:rsid w:val="00D62D73"/>
    <w:rsid w:val="00D7184A"/>
    <w:rsid w:val="00D7393F"/>
    <w:rsid w:val="00D75AC4"/>
    <w:rsid w:val="00D77FAE"/>
    <w:rsid w:val="00D805B3"/>
    <w:rsid w:val="00D8185D"/>
    <w:rsid w:val="00D8209F"/>
    <w:rsid w:val="00D824E1"/>
    <w:rsid w:val="00D85F10"/>
    <w:rsid w:val="00D93B70"/>
    <w:rsid w:val="00D95006"/>
    <w:rsid w:val="00DA15EE"/>
    <w:rsid w:val="00DA2518"/>
    <w:rsid w:val="00DA588A"/>
    <w:rsid w:val="00DA7AE3"/>
    <w:rsid w:val="00DB0553"/>
    <w:rsid w:val="00DB2B71"/>
    <w:rsid w:val="00DC49A8"/>
    <w:rsid w:val="00DC6E01"/>
    <w:rsid w:val="00DC7FC6"/>
    <w:rsid w:val="00DD14F8"/>
    <w:rsid w:val="00DD553A"/>
    <w:rsid w:val="00DE26CA"/>
    <w:rsid w:val="00DE738D"/>
    <w:rsid w:val="00DE7738"/>
    <w:rsid w:val="00DF3C10"/>
    <w:rsid w:val="00DF576D"/>
    <w:rsid w:val="00DF6746"/>
    <w:rsid w:val="00E02AE2"/>
    <w:rsid w:val="00E2371E"/>
    <w:rsid w:val="00E25682"/>
    <w:rsid w:val="00E350ED"/>
    <w:rsid w:val="00E4138C"/>
    <w:rsid w:val="00E604B5"/>
    <w:rsid w:val="00E641EF"/>
    <w:rsid w:val="00E66677"/>
    <w:rsid w:val="00E73D09"/>
    <w:rsid w:val="00E73DE3"/>
    <w:rsid w:val="00E757A8"/>
    <w:rsid w:val="00E7593E"/>
    <w:rsid w:val="00E85537"/>
    <w:rsid w:val="00E97E42"/>
    <w:rsid w:val="00EA06AD"/>
    <w:rsid w:val="00EB22D7"/>
    <w:rsid w:val="00EB4802"/>
    <w:rsid w:val="00EC0E23"/>
    <w:rsid w:val="00EC292A"/>
    <w:rsid w:val="00EC41F8"/>
    <w:rsid w:val="00EC4E97"/>
    <w:rsid w:val="00ED79A5"/>
    <w:rsid w:val="00EE3AEC"/>
    <w:rsid w:val="00EF4346"/>
    <w:rsid w:val="00F01B1B"/>
    <w:rsid w:val="00F022F9"/>
    <w:rsid w:val="00F031C1"/>
    <w:rsid w:val="00F2185C"/>
    <w:rsid w:val="00F339DE"/>
    <w:rsid w:val="00F4504D"/>
    <w:rsid w:val="00F51F38"/>
    <w:rsid w:val="00F560E5"/>
    <w:rsid w:val="00F60DE2"/>
    <w:rsid w:val="00F616A6"/>
    <w:rsid w:val="00F764BC"/>
    <w:rsid w:val="00F771EB"/>
    <w:rsid w:val="00F8249F"/>
    <w:rsid w:val="00F8540D"/>
    <w:rsid w:val="00F86DF0"/>
    <w:rsid w:val="00F9444F"/>
    <w:rsid w:val="00FA1237"/>
    <w:rsid w:val="00FA54B8"/>
    <w:rsid w:val="00FB42A9"/>
    <w:rsid w:val="00FB4D82"/>
    <w:rsid w:val="00FB4DA4"/>
    <w:rsid w:val="00FC2BA5"/>
    <w:rsid w:val="00FD2609"/>
    <w:rsid w:val="00FD5AD6"/>
    <w:rsid w:val="00FE2678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E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8239E"/>
    <w:rPr>
      <w:color w:val="0000FF"/>
      <w:u w:val="single"/>
    </w:rPr>
  </w:style>
  <w:style w:type="paragraph" w:customStyle="1" w:styleId="ConsPlusNormal">
    <w:name w:val="ConsPlusNormal"/>
    <w:qFormat/>
    <w:rsid w:val="00C8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C8239E"/>
    <w:rPr>
      <w:rFonts w:ascii="Calibri" w:eastAsia="Calibri" w:hAnsi="Calibri"/>
      <w:lang w:eastAsia="ru-RU"/>
    </w:rPr>
  </w:style>
  <w:style w:type="paragraph" w:styleId="a7">
    <w:name w:val="Body Text"/>
    <w:basedOn w:val="a"/>
    <w:link w:val="a6"/>
    <w:rsid w:val="00C8239E"/>
    <w:pPr>
      <w:spacing w:after="120"/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8239E"/>
    <w:rPr>
      <w:b/>
      <w:bCs/>
    </w:rPr>
  </w:style>
  <w:style w:type="paragraph" w:styleId="a9">
    <w:name w:val="Normal (Web)"/>
    <w:basedOn w:val="a"/>
    <w:uiPriority w:val="99"/>
    <w:semiHidden/>
    <w:unhideWhenUsed/>
    <w:rsid w:val="00C8239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82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2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C2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C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10"/>
    <w:qFormat/>
    <w:rsid w:val="008C24D3"/>
    <w:pPr>
      <w:ind w:left="-851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8C2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1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03E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03E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.votk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48CA-A787-4C2F-B1A4-830CB946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17</Pages>
  <Words>6817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2022-11-15T09:30:00Z</cp:lastPrinted>
  <dcterms:created xsi:type="dcterms:W3CDTF">2022-11-14T09:47:00Z</dcterms:created>
  <dcterms:modified xsi:type="dcterms:W3CDTF">2022-11-16T10:56:00Z</dcterms:modified>
</cp:coreProperties>
</file>